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A81EE" w14:textId="0C45D8CD" w:rsidR="00465D14" w:rsidRDefault="00F7396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Regretable      widespread</w:t>
      </w:r>
    </w:p>
    <w:p w14:paraId="4880A36E" w14:textId="305962C1" w:rsidR="00F7396F" w:rsidRDefault="00C3043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Indirectly        managing</w:t>
      </w:r>
    </w:p>
    <w:p w14:paraId="3AA30DAA" w14:textId="17C3F7F4" w:rsidR="00C30433" w:rsidRPr="007A7366" w:rsidRDefault="00CF4E14">
      <w:pPr>
        <w:rPr>
          <w:rFonts w:ascii="Times New Roman" w:hAnsi="Times New Roman" w:cs="Times New Roman"/>
          <w:sz w:val="36"/>
          <w:szCs w:val="36"/>
          <w:lang w:val="en-GB"/>
        </w:rPr>
      </w:pPr>
      <w:r w:rsidRPr="007A7366">
        <w:rPr>
          <w:rFonts w:ascii="Times New Roman" w:hAnsi="Times New Roman" w:cs="Times New Roman"/>
          <w:sz w:val="36"/>
          <w:szCs w:val="36"/>
          <w:lang w:val="en-GB"/>
        </w:rPr>
        <w:t>Invariably</w:t>
      </w:r>
    </w:p>
    <w:p w14:paraId="7F2FD7FB" w14:textId="17A98F5F" w:rsidR="00CF4E14" w:rsidRPr="007A7366" w:rsidRDefault="00CF4E14">
      <w:pPr>
        <w:rPr>
          <w:rFonts w:ascii="Times New Roman" w:hAnsi="Times New Roman" w:cs="Times New Roman"/>
          <w:sz w:val="36"/>
          <w:szCs w:val="36"/>
          <w:lang w:val="en-GB"/>
        </w:rPr>
      </w:pPr>
      <w:r w:rsidRPr="007A7366">
        <w:rPr>
          <w:rFonts w:ascii="Times New Roman" w:hAnsi="Times New Roman" w:cs="Times New Roman"/>
          <w:sz w:val="36"/>
          <w:szCs w:val="36"/>
          <w:lang w:val="en-GB"/>
        </w:rPr>
        <w:t>Eventful</w:t>
      </w:r>
    </w:p>
    <w:p w14:paraId="070C57E8" w14:textId="5C1FE8E6" w:rsidR="00CF4E14" w:rsidRPr="007A7366" w:rsidRDefault="00CF4E14">
      <w:pPr>
        <w:rPr>
          <w:rFonts w:ascii="Times New Roman" w:hAnsi="Times New Roman" w:cs="Times New Roman"/>
          <w:sz w:val="36"/>
          <w:szCs w:val="36"/>
          <w:lang w:val="en-GB"/>
        </w:rPr>
      </w:pPr>
      <w:r w:rsidRPr="007A7366">
        <w:rPr>
          <w:rFonts w:ascii="Times New Roman" w:hAnsi="Times New Roman" w:cs="Times New Roman"/>
          <w:sz w:val="36"/>
          <w:szCs w:val="36"/>
          <w:lang w:val="en-GB"/>
        </w:rPr>
        <w:t>Uneven</w:t>
      </w:r>
    </w:p>
    <w:p w14:paraId="6539C68C" w14:textId="0B5257B5" w:rsidR="00CF4E14" w:rsidRDefault="007A7366">
      <w:pPr>
        <w:rPr>
          <w:rFonts w:ascii="Times New Roman" w:hAnsi="Times New Roman" w:cs="Times New Roman"/>
          <w:sz w:val="36"/>
          <w:szCs w:val="36"/>
          <w:lang w:val="en-GB"/>
        </w:rPr>
      </w:pPr>
      <w:r w:rsidRPr="007A7366">
        <w:rPr>
          <w:rFonts w:ascii="Times New Roman" w:hAnsi="Times New Roman" w:cs="Times New Roman"/>
          <w:sz w:val="36"/>
          <w:szCs w:val="36"/>
          <w:lang w:val="en-GB"/>
        </w:rPr>
        <w:t>U</w:t>
      </w:r>
      <w:r w:rsidR="000976D5" w:rsidRPr="007A7366">
        <w:rPr>
          <w:rFonts w:ascii="Times New Roman" w:hAnsi="Times New Roman" w:cs="Times New Roman"/>
          <w:sz w:val="36"/>
          <w:szCs w:val="36"/>
          <w:lang w:val="en-GB"/>
        </w:rPr>
        <w:t>ndoubtedly</w:t>
      </w:r>
      <w:r w:rsidRPr="007A7366">
        <w:rPr>
          <w:rFonts w:ascii="Times New Roman" w:hAnsi="Times New Roman" w:cs="Times New Roman"/>
          <w:sz w:val="36"/>
          <w:szCs w:val="36"/>
          <w:lang w:val="en-GB"/>
        </w:rPr>
        <w:t xml:space="preserve">      happily    m</w:t>
      </w:r>
      <w:r>
        <w:rPr>
          <w:rFonts w:ascii="Times New Roman" w:hAnsi="Times New Roman" w:cs="Times New Roman"/>
          <w:sz w:val="36"/>
          <w:szCs w:val="36"/>
          <w:lang w:val="en-GB"/>
        </w:rPr>
        <w:t>ysterious</w:t>
      </w:r>
    </w:p>
    <w:p w14:paraId="793F1969" w14:textId="4A9A4248" w:rsidR="007A7366" w:rsidRDefault="00DC604A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B</w:t>
      </w:r>
      <w:r w:rsidR="007A7366">
        <w:rPr>
          <w:rFonts w:ascii="Times New Roman" w:hAnsi="Times New Roman" w:cs="Times New Roman"/>
          <w:sz w:val="36"/>
          <w:szCs w:val="36"/>
          <w:lang w:val="en-GB"/>
        </w:rPr>
        <w:t>lameless</w:t>
      </w:r>
      <w:r>
        <w:rPr>
          <w:rFonts w:ascii="Times New Roman" w:hAnsi="Times New Roman" w:cs="Times New Roman"/>
          <w:sz w:val="36"/>
          <w:szCs w:val="36"/>
          <w:lang w:val="en-GB"/>
        </w:rPr>
        <w:t xml:space="preserve">       housing              shortage</w:t>
      </w:r>
    </w:p>
    <w:p w14:paraId="2712A57C" w14:textId="1CFFCEBE" w:rsidR="00DC604A" w:rsidRDefault="00FB0FD1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P</w:t>
      </w:r>
      <w:r w:rsidR="00DC604A">
        <w:rPr>
          <w:rFonts w:ascii="Times New Roman" w:hAnsi="Times New Roman" w:cs="Times New Roman"/>
          <w:sz w:val="36"/>
          <w:szCs w:val="36"/>
          <w:lang w:val="en-GB"/>
        </w:rPr>
        <w:t>rofessionalism</w:t>
      </w:r>
      <w:r>
        <w:rPr>
          <w:rFonts w:ascii="Times New Roman" w:hAnsi="Times New Roman" w:cs="Times New Roman"/>
          <w:sz w:val="36"/>
          <w:szCs w:val="36"/>
          <w:lang w:val="en-GB"/>
        </w:rPr>
        <w:t xml:space="preserve">      professional</w:t>
      </w:r>
    </w:p>
    <w:p w14:paraId="30A655F1" w14:textId="597747D5" w:rsidR="001F0C76" w:rsidRPr="007A7366" w:rsidRDefault="001F0C76">
      <w:pPr>
        <w:rPr>
          <w:rFonts w:ascii="Times New Roman" w:hAnsi="Times New Roman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>Publisher    acknowledged</w:t>
      </w:r>
    </w:p>
    <w:sectPr w:rsidR="001F0C76" w:rsidRPr="007A73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AE"/>
    <w:rsid w:val="000976D5"/>
    <w:rsid w:val="001F0C76"/>
    <w:rsid w:val="00463CAE"/>
    <w:rsid w:val="00465D14"/>
    <w:rsid w:val="007A7366"/>
    <w:rsid w:val="008B1EE2"/>
    <w:rsid w:val="009C7D21"/>
    <w:rsid w:val="00C30433"/>
    <w:rsid w:val="00CF4E14"/>
    <w:rsid w:val="00DC604A"/>
    <w:rsid w:val="00F7396F"/>
    <w:rsid w:val="00FB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EF2E4"/>
  <w15:chartTrackingRefBased/>
  <w15:docId w15:val="{D1A14C65-6ED8-46C4-B3E7-B54C3DEB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63C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3C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3C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3C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3C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3C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3C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3C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3C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3C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3C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3C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3CA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3CA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3C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3C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3C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3C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3C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3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3C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3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3C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3C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3C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3CA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3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3CA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3C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pedditzi</dc:creator>
  <cp:keywords/>
  <dc:description/>
  <cp:lastModifiedBy>elisabetta pedditzi</cp:lastModifiedBy>
  <cp:revision>9</cp:revision>
  <dcterms:created xsi:type="dcterms:W3CDTF">2026-10-24T14:00:00Z</dcterms:created>
  <dcterms:modified xsi:type="dcterms:W3CDTF">2026-10-24T14:08:00Z</dcterms:modified>
</cp:coreProperties>
</file>