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6109061B" w14:textId="486B81B3" w:rsidR="007F1BC9" w:rsidRPr="00097D6A" w:rsidRDefault="007F1BC9" w:rsidP="007F1BC9">
      <w:pPr>
        <w:tabs>
          <w:tab w:val="left" w:pos="708"/>
          <w:tab w:val="left" w:pos="9000"/>
        </w:tabs>
        <w:ind w:left="5954" w:right="-1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097D6A">
        <w:rPr>
          <w:rFonts w:ascii="Calibri" w:eastAsia="Times New Roman" w:hAnsi="Calibri" w:cs="Calibri"/>
          <w:color w:val="000000"/>
          <w:lang w:eastAsia="it-IT"/>
        </w:rPr>
        <w:t>AL DIRETTORE DEL CENTRO INTERDIPARTIMENTALE DI INGEGNERIA E SCIENZE AMBIENTALI (CINSA)</w:t>
      </w:r>
    </w:p>
    <w:p w14:paraId="3F7D19C6" w14:textId="323C306C" w:rsidR="00BB2C04" w:rsidRPr="00BB2C04" w:rsidRDefault="007F1BC9" w:rsidP="007F1BC9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097D6A">
        <w:rPr>
          <w:rFonts w:ascii="Calibri" w:eastAsia="Times New Roman" w:hAnsi="Calibri" w:cs="Calibr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nato/a a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28238F3E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ammesso/a alla selezione di cui </w:t>
      </w:r>
      <w:r w:rsidRPr="00932A80">
        <w:rPr>
          <w:rFonts w:eastAsia="Times New Roman" w:cstheme="minorHAnsi"/>
          <w:color w:val="000000"/>
          <w:lang w:eastAsia="it-IT"/>
        </w:rPr>
        <w:t xml:space="preserve">all’avviso </w:t>
      </w:r>
      <w:r w:rsidRPr="0031438C">
        <w:rPr>
          <w:rFonts w:eastAsia="Times New Roman" w:cstheme="minorHAnsi"/>
          <w:color w:val="000000"/>
          <w:lang w:eastAsia="it-IT"/>
        </w:rPr>
        <w:t xml:space="preserve">n. </w:t>
      </w:r>
      <w:r w:rsidR="00F80997" w:rsidRPr="0031438C">
        <w:rPr>
          <w:rFonts w:ascii="Calibri" w:eastAsia="Calibri" w:hAnsi="Calibri" w:cs="Calibri"/>
        </w:rPr>
        <w:t>0</w:t>
      </w:r>
      <w:r w:rsidR="004C2350">
        <w:rPr>
          <w:rFonts w:ascii="Calibri" w:eastAsia="Calibri" w:hAnsi="Calibri" w:cs="Calibri"/>
        </w:rPr>
        <w:t>2</w:t>
      </w:r>
      <w:r w:rsidR="00F80997" w:rsidRPr="0031438C">
        <w:rPr>
          <w:rFonts w:ascii="Calibri" w:eastAsia="Calibri" w:hAnsi="Calibri" w:cs="Calibri"/>
        </w:rPr>
        <w:t>/202</w:t>
      </w:r>
      <w:r w:rsidR="004C2350">
        <w:rPr>
          <w:rFonts w:ascii="Calibri" w:eastAsia="Calibri" w:hAnsi="Calibri" w:cs="Calibri"/>
        </w:rPr>
        <w:t>6</w:t>
      </w:r>
      <w:r w:rsidR="00F80997" w:rsidRPr="0031438C">
        <w:rPr>
          <w:rFonts w:ascii="Calibri" w:eastAsia="Calibri" w:hAnsi="Calibri" w:cs="Calibri"/>
        </w:rPr>
        <w:t xml:space="preserve"> - CINSA</w:t>
      </w:r>
      <w:r w:rsidRPr="00932A80">
        <w:rPr>
          <w:rFonts w:eastAsia="Times New Roman" w:cstheme="minorHAnsi"/>
          <w:color w:val="000000"/>
          <w:lang w:eastAsia="it-IT"/>
        </w:rPr>
        <w:t xml:space="preserve"> indetta</w:t>
      </w:r>
      <w:r w:rsidRPr="00BB2C04">
        <w:rPr>
          <w:rFonts w:eastAsia="Times New Roman" w:cstheme="minorHAnsi"/>
          <w:color w:val="000000"/>
          <w:lang w:eastAsia="it-IT"/>
        </w:rPr>
        <w:t xml:space="preserve"> con Disposizione </w:t>
      </w:r>
      <w:r w:rsidRPr="00D97D34">
        <w:rPr>
          <w:rFonts w:eastAsia="Times New Roman" w:cstheme="minorHAnsi"/>
          <w:color w:val="000000"/>
          <w:lang w:eastAsia="it-IT"/>
        </w:rPr>
        <w:t xml:space="preserve">Direttoriale </w:t>
      </w:r>
      <w:r w:rsidRPr="00274242">
        <w:rPr>
          <w:rFonts w:eastAsia="Times New Roman" w:cstheme="minorHAnsi"/>
          <w:color w:val="000000"/>
          <w:lang w:eastAsia="it-IT"/>
        </w:rPr>
        <w:t xml:space="preserve">n. </w:t>
      </w:r>
      <w:r w:rsidR="00274242" w:rsidRPr="00274242">
        <w:rPr>
          <w:rFonts w:eastAsia="Times New Roman" w:cstheme="minorHAnsi"/>
          <w:color w:val="000000"/>
          <w:lang w:eastAsia="it-IT"/>
        </w:rPr>
        <w:t>2</w:t>
      </w:r>
      <w:r w:rsidR="000745ED">
        <w:rPr>
          <w:rFonts w:eastAsia="Times New Roman" w:cstheme="minorHAnsi"/>
          <w:color w:val="000000"/>
          <w:lang w:eastAsia="it-IT"/>
        </w:rPr>
        <w:t>8</w:t>
      </w:r>
      <w:r w:rsidR="008E7855" w:rsidRPr="00274242">
        <w:rPr>
          <w:rFonts w:eastAsia="Times New Roman" w:cstheme="minorHAnsi"/>
          <w:color w:val="000000"/>
          <w:lang w:eastAsia="it-IT"/>
        </w:rPr>
        <w:t xml:space="preserve"> </w:t>
      </w:r>
      <w:r w:rsidRPr="00274242">
        <w:rPr>
          <w:rFonts w:eastAsia="Times New Roman" w:cstheme="minorHAnsi"/>
          <w:color w:val="000000"/>
          <w:lang w:eastAsia="it-IT"/>
        </w:rPr>
        <w:t xml:space="preserve">del </w:t>
      </w:r>
      <w:r w:rsidR="00754C7B" w:rsidRPr="00274242">
        <w:rPr>
          <w:rFonts w:eastAsia="Times New Roman" w:cstheme="minorHAnsi"/>
          <w:color w:val="000000"/>
          <w:lang w:eastAsia="it-IT"/>
        </w:rPr>
        <w:t>2</w:t>
      </w:r>
      <w:r w:rsidR="00274242" w:rsidRPr="00274242">
        <w:rPr>
          <w:rFonts w:eastAsia="Times New Roman" w:cstheme="minorHAnsi"/>
          <w:color w:val="000000"/>
          <w:lang w:eastAsia="it-IT"/>
        </w:rPr>
        <w:t>4</w:t>
      </w:r>
      <w:r w:rsidRPr="00274242">
        <w:rPr>
          <w:rFonts w:eastAsia="Times New Roman" w:cstheme="minorHAnsi"/>
          <w:color w:val="000000"/>
          <w:lang w:eastAsia="it-IT"/>
        </w:rPr>
        <w:t>/</w:t>
      </w:r>
      <w:r w:rsidR="00754C7B" w:rsidRPr="00274242">
        <w:rPr>
          <w:rFonts w:eastAsia="Times New Roman" w:cstheme="minorHAnsi"/>
          <w:color w:val="000000"/>
          <w:lang w:eastAsia="it-IT"/>
        </w:rPr>
        <w:t>0</w:t>
      </w:r>
      <w:r w:rsidR="00274242" w:rsidRPr="00274242">
        <w:rPr>
          <w:rFonts w:eastAsia="Times New Roman" w:cstheme="minorHAnsi"/>
          <w:color w:val="000000"/>
          <w:lang w:eastAsia="it-IT"/>
        </w:rPr>
        <w:t>9</w:t>
      </w:r>
      <w:r w:rsidRPr="00274242">
        <w:rPr>
          <w:rFonts w:eastAsia="Times New Roman" w:cstheme="minorHAnsi"/>
          <w:color w:val="000000"/>
          <w:lang w:eastAsia="it-IT"/>
        </w:rPr>
        <w:t>/202</w:t>
      </w:r>
      <w:r w:rsidR="004C2350" w:rsidRPr="00274242">
        <w:rPr>
          <w:rFonts w:eastAsia="Times New Roman" w:cstheme="minorHAnsi"/>
          <w:color w:val="000000"/>
          <w:lang w:eastAsia="it-IT"/>
        </w:rPr>
        <w:t>6</w:t>
      </w:r>
      <w:r w:rsidRPr="00274242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298B4E14" w:rsidR="00BB2C04" w:rsidRPr="003B4F58" w:rsidRDefault="00E0186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1F2FEB">
        <w:rPr>
          <w:rFonts w:eastAsia="Times New Roman" w:cstheme="minorHAnsi"/>
          <w:i/>
          <w:iCs/>
          <w:color w:val="000000"/>
          <w:lang w:eastAsia="it-IT"/>
        </w:rPr>
        <w:t>“</w:t>
      </w:r>
      <w:r w:rsidR="004C2350" w:rsidRPr="004C2350">
        <w:rPr>
          <w:rFonts w:eastAsia="Times New Roman" w:cstheme="minorHAnsi"/>
          <w:i/>
          <w:iCs/>
          <w:color w:val="000000"/>
          <w:lang w:eastAsia="it-IT"/>
        </w:rPr>
        <w:t>Produzione di biofertilizzanti e biopesticidi mediante microalghe e cianobatteri o loro estratti: attività modellistico/computazionale e analisi di fattibilità</w:t>
      </w:r>
      <w:r w:rsidR="00272123" w:rsidRPr="00272123">
        <w:rPr>
          <w:rFonts w:eastAsia="Times New Roman" w:cstheme="minorHAnsi"/>
          <w:i/>
          <w:iCs/>
          <w:color w:val="000000"/>
          <w:lang w:eastAsia="it-IT"/>
        </w:rPr>
        <w:t>”</w:t>
      </w:r>
      <w:r w:rsidR="00BB2C04" w:rsidRPr="001F2FEB">
        <w:rPr>
          <w:rFonts w:eastAsia="Calibri" w:cstheme="minorHAnsi"/>
        </w:rPr>
        <w:t xml:space="preserve"> -</w:t>
      </w:r>
      <w:r w:rsidR="00BB2C04" w:rsidRPr="003B4F58">
        <w:rPr>
          <w:rFonts w:eastAsia="Calibri" w:cstheme="minorHAnsi"/>
        </w:rPr>
        <w:t xml:space="preserve"> Responsabile scientifico</w:t>
      </w:r>
      <w:r w:rsidR="0088415E" w:rsidRPr="003B4F58">
        <w:rPr>
          <w:rFonts w:eastAsia="Calibri" w:cstheme="minorHAnsi"/>
        </w:rPr>
        <w:t>:</w:t>
      </w:r>
      <w:r w:rsidR="00BB2C04" w:rsidRPr="003B4F58">
        <w:rPr>
          <w:rFonts w:eastAsia="Calibri" w:cstheme="minorHAnsi"/>
        </w:rPr>
        <w:t xml:space="preserve"> prof. </w:t>
      </w:r>
      <w:r w:rsidR="006E25CF">
        <w:t>Alessandro Concas</w:t>
      </w:r>
      <w:r w:rsidR="00FE0619" w:rsidRPr="003B4F58">
        <w:t>.</w:t>
      </w:r>
      <w:r w:rsidR="00B618B0" w:rsidRPr="00B618B0">
        <w:t xml:space="preserve"> </w:t>
      </w:r>
      <w:r w:rsidR="00B618B0">
        <w:t xml:space="preserve">CUP: </w:t>
      </w:r>
      <w:r w:rsidR="006E25CF" w:rsidRPr="006E25CF">
        <w:t>F28C23000110002</w:t>
      </w:r>
      <w:r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0F38E5F0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lastRenderedPageBreak/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F84C6E">
      <w:pPr>
        <w:tabs>
          <w:tab w:val="left" w:pos="9000"/>
        </w:tabs>
        <w:ind w:left="284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F84C6E">
      <w:pPr>
        <w:tabs>
          <w:tab w:val="left" w:pos="9000"/>
        </w:tabs>
        <w:ind w:left="284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F84C6E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F84C6E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745ED"/>
    <w:rsid w:val="00094DBC"/>
    <w:rsid w:val="00097D6A"/>
    <w:rsid w:val="000C3C90"/>
    <w:rsid w:val="00192D1D"/>
    <w:rsid w:val="001B49A8"/>
    <w:rsid w:val="001D59E3"/>
    <w:rsid w:val="001F2FEB"/>
    <w:rsid w:val="00204443"/>
    <w:rsid w:val="00210EAC"/>
    <w:rsid w:val="0024722A"/>
    <w:rsid w:val="00272123"/>
    <w:rsid w:val="00274242"/>
    <w:rsid w:val="002D4593"/>
    <w:rsid w:val="00305A9F"/>
    <w:rsid w:val="0031438C"/>
    <w:rsid w:val="00340EA2"/>
    <w:rsid w:val="0035579A"/>
    <w:rsid w:val="003B4F58"/>
    <w:rsid w:val="003F0DD3"/>
    <w:rsid w:val="004C2350"/>
    <w:rsid w:val="004C69DC"/>
    <w:rsid w:val="00527317"/>
    <w:rsid w:val="00532E59"/>
    <w:rsid w:val="005447E6"/>
    <w:rsid w:val="00567FE0"/>
    <w:rsid w:val="005771E9"/>
    <w:rsid w:val="00612349"/>
    <w:rsid w:val="0065557F"/>
    <w:rsid w:val="006B7C7A"/>
    <w:rsid w:val="006E25CF"/>
    <w:rsid w:val="007270D3"/>
    <w:rsid w:val="0073467F"/>
    <w:rsid w:val="00754C7B"/>
    <w:rsid w:val="00777EBB"/>
    <w:rsid w:val="007D7825"/>
    <w:rsid w:val="007F1BC9"/>
    <w:rsid w:val="008078AD"/>
    <w:rsid w:val="00860B99"/>
    <w:rsid w:val="00875E02"/>
    <w:rsid w:val="0088415E"/>
    <w:rsid w:val="00886017"/>
    <w:rsid w:val="008A564B"/>
    <w:rsid w:val="008D7CBC"/>
    <w:rsid w:val="008E7855"/>
    <w:rsid w:val="00904206"/>
    <w:rsid w:val="00914BB0"/>
    <w:rsid w:val="00932A80"/>
    <w:rsid w:val="009A331D"/>
    <w:rsid w:val="009C255B"/>
    <w:rsid w:val="009D1A67"/>
    <w:rsid w:val="009D57EF"/>
    <w:rsid w:val="00A17715"/>
    <w:rsid w:val="00A24390"/>
    <w:rsid w:val="00A325D4"/>
    <w:rsid w:val="00A45E82"/>
    <w:rsid w:val="00AA39A9"/>
    <w:rsid w:val="00AB3C3B"/>
    <w:rsid w:val="00AD40F1"/>
    <w:rsid w:val="00AF3911"/>
    <w:rsid w:val="00B05F4B"/>
    <w:rsid w:val="00B06A73"/>
    <w:rsid w:val="00B618B0"/>
    <w:rsid w:val="00B93A3B"/>
    <w:rsid w:val="00BB2C04"/>
    <w:rsid w:val="00BB3108"/>
    <w:rsid w:val="00BC2D38"/>
    <w:rsid w:val="00BD76E8"/>
    <w:rsid w:val="00C07EA7"/>
    <w:rsid w:val="00C6016A"/>
    <w:rsid w:val="00CE5E5E"/>
    <w:rsid w:val="00D56110"/>
    <w:rsid w:val="00D97D34"/>
    <w:rsid w:val="00DE4451"/>
    <w:rsid w:val="00E01864"/>
    <w:rsid w:val="00E12BCC"/>
    <w:rsid w:val="00E67040"/>
    <w:rsid w:val="00E80FB8"/>
    <w:rsid w:val="00EA34F5"/>
    <w:rsid w:val="00EF0904"/>
    <w:rsid w:val="00F71F39"/>
    <w:rsid w:val="00F80997"/>
    <w:rsid w:val="00F84C6E"/>
    <w:rsid w:val="00F85907"/>
    <w:rsid w:val="00FD236C"/>
    <w:rsid w:val="00FE0619"/>
    <w:rsid w:val="00FE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8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Roberta Marini</cp:lastModifiedBy>
  <cp:revision>66</cp:revision>
  <dcterms:created xsi:type="dcterms:W3CDTF">2022-03-21T09:52:00Z</dcterms:created>
  <dcterms:modified xsi:type="dcterms:W3CDTF">2026-09-24T09:49:00Z</dcterms:modified>
</cp:coreProperties>
</file>