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413F8824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</w:t>
      </w:r>
      <w:r w:rsidRPr="00A255EE">
        <w:rPr>
          <w:rFonts w:eastAsia="Times New Roman" w:cstheme="minorHAnsi"/>
          <w:color w:val="000000"/>
          <w:lang w:eastAsia="it-IT"/>
        </w:rPr>
        <w:t xml:space="preserve">ammesso/a alla selezione di cui all’avviso n. </w:t>
      </w:r>
      <w:r w:rsidR="004C7B0C">
        <w:rPr>
          <w:rFonts w:eastAsia="Times New Roman" w:cstheme="minorHAnsi"/>
          <w:color w:val="000000"/>
          <w:lang w:eastAsia="it-IT"/>
        </w:rPr>
        <w:t>07</w:t>
      </w:r>
      <w:r w:rsidRPr="00A255EE">
        <w:rPr>
          <w:rFonts w:eastAsia="Times New Roman" w:cstheme="minorHAnsi"/>
          <w:color w:val="000000"/>
          <w:lang w:eastAsia="it-IT"/>
        </w:rPr>
        <w:t>/202</w:t>
      </w:r>
      <w:r w:rsidR="004C7B0C">
        <w:rPr>
          <w:rFonts w:eastAsia="Times New Roman" w:cstheme="minorHAnsi"/>
          <w:color w:val="000000"/>
          <w:lang w:eastAsia="it-IT"/>
        </w:rPr>
        <w:t>6</w:t>
      </w:r>
      <w:r w:rsidRPr="00A255EE">
        <w:rPr>
          <w:rFonts w:eastAsia="Times New Roman" w:cstheme="minorHAnsi"/>
          <w:color w:val="000000"/>
          <w:lang w:eastAsia="it-IT"/>
        </w:rPr>
        <w:t xml:space="preserve"> indetta con Disposizione Direttoriale n.</w:t>
      </w:r>
      <w:r w:rsidR="00EB6131">
        <w:rPr>
          <w:rFonts w:eastAsia="Times New Roman" w:cstheme="minorHAnsi"/>
          <w:color w:val="000000"/>
          <w:lang w:eastAsia="it-IT"/>
        </w:rPr>
        <w:t xml:space="preserve"> 192</w:t>
      </w:r>
      <w:r w:rsidR="00614E9F" w:rsidRPr="003B17B1">
        <w:rPr>
          <w:rFonts w:eastAsia="Times New Roman" w:cstheme="minorHAnsi"/>
          <w:color w:val="000000"/>
          <w:lang w:eastAsia="it-IT"/>
        </w:rPr>
        <w:t xml:space="preserve"> </w:t>
      </w:r>
      <w:r w:rsidRPr="007A16B4">
        <w:rPr>
          <w:rFonts w:eastAsia="Times New Roman" w:cstheme="minorHAnsi"/>
          <w:color w:val="000000"/>
          <w:lang w:eastAsia="it-IT"/>
        </w:rPr>
        <w:t xml:space="preserve">del </w:t>
      </w:r>
      <w:r w:rsidR="00EB6131" w:rsidRPr="00EB6131">
        <w:rPr>
          <w:rFonts w:eastAsia="Times New Roman" w:cstheme="minorHAnsi"/>
          <w:color w:val="000000"/>
          <w:lang w:eastAsia="it-IT"/>
        </w:rPr>
        <w:t>19</w:t>
      </w:r>
      <w:r w:rsidRPr="00EB6131">
        <w:rPr>
          <w:rFonts w:eastAsia="Times New Roman" w:cstheme="minorHAnsi"/>
          <w:color w:val="000000"/>
          <w:lang w:eastAsia="it-IT"/>
        </w:rPr>
        <w:t>/</w:t>
      </w:r>
      <w:r w:rsidR="004C7B0C" w:rsidRPr="00EB6131">
        <w:rPr>
          <w:rFonts w:eastAsia="Times New Roman" w:cstheme="minorHAnsi"/>
          <w:color w:val="000000"/>
          <w:lang w:eastAsia="it-IT"/>
        </w:rPr>
        <w:t>05</w:t>
      </w:r>
      <w:r w:rsidRPr="00EB6131">
        <w:rPr>
          <w:rFonts w:eastAsia="Times New Roman" w:cstheme="minorHAnsi"/>
          <w:color w:val="000000"/>
          <w:lang w:eastAsia="it-IT"/>
        </w:rPr>
        <w:t>/202</w:t>
      </w:r>
      <w:r w:rsidR="00EB6131" w:rsidRPr="00EB6131">
        <w:rPr>
          <w:rFonts w:eastAsia="Times New Roman" w:cstheme="minorHAnsi"/>
          <w:color w:val="000000"/>
          <w:lang w:eastAsia="it-IT"/>
        </w:rPr>
        <w:t>6</w:t>
      </w:r>
      <w:r w:rsidRPr="003B17B1">
        <w:rPr>
          <w:rFonts w:eastAsia="Times New Roman" w:cstheme="minorHAnsi"/>
          <w:color w:val="000000"/>
          <w:lang w:eastAsia="it-IT"/>
        </w:rPr>
        <w:t xml:space="preserve"> per</w:t>
      </w:r>
      <w:r w:rsidRPr="00B56F9D">
        <w:rPr>
          <w:rFonts w:eastAsia="Times New Roman" w:cstheme="minorHAnsi"/>
          <w:color w:val="000000"/>
          <w:lang w:eastAsia="it-IT"/>
        </w:rPr>
        <w:t xml:space="preserve">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20095D60" w:rsidR="00BB2C04" w:rsidRPr="008A0D40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8A0D40">
        <w:rPr>
          <w:rFonts w:eastAsia="Times New Roman" w:cstheme="minorHAnsi"/>
          <w:i/>
          <w:iCs/>
          <w:color w:val="000000"/>
          <w:lang w:eastAsia="it-IT"/>
        </w:rPr>
        <w:t>“</w:t>
      </w:r>
      <w:r w:rsidR="004C7B0C" w:rsidRPr="004C7B0C">
        <w:rPr>
          <w:i/>
          <w:iCs/>
        </w:rPr>
        <w:t xml:space="preserve">Modellazione e ottimizzazione di sistemi </w:t>
      </w:r>
      <w:proofErr w:type="spellStart"/>
      <w:r w:rsidR="004C7B0C" w:rsidRPr="004C7B0C">
        <w:rPr>
          <w:i/>
          <w:iCs/>
        </w:rPr>
        <w:t>Pumped</w:t>
      </w:r>
      <w:proofErr w:type="spellEnd"/>
      <w:r w:rsidR="004C7B0C" w:rsidRPr="004C7B0C">
        <w:rPr>
          <w:i/>
          <w:iCs/>
        </w:rPr>
        <w:t xml:space="preserve"> Thermal Energy Storage (</w:t>
      </w:r>
      <w:proofErr w:type="gramStart"/>
      <w:r w:rsidR="004C7B0C" w:rsidRPr="004C7B0C">
        <w:rPr>
          <w:i/>
          <w:iCs/>
        </w:rPr>
        <w:t>PTES</w:t>
      </w:r>
      <w:r w:rsidR="00EB6131">
        <w:rPr>
          <w:i/>
          <w:iCs/>
        </w:rPr>
        <w:t xml:space="preserve"> </w:t>
      </w:r>
      <w:r w:rsidR="004C7B0C" w:rsidRPr="004C7B0C">
        <w:rPr>
          <w:i/>
          <w:iCs/>
        </w:rPr>
        <w:t>)basati</w:t>
      </w:r>
      <w:proofErr w:type="gramEnd"/>
      <w:r w:rsidR="004C7B0C" w:rsidRPr="004C7B0C">
        <w:rPr>
          <w:i/>
          <w:iCs/>
        </w:rPr>
        <w:t xml:space="preserve"> su cicli HP/ORC reversibili</w:t>
      </w:r>
      <w:r w:rsidR="008A0D40" w:rsidRPr="008A0D40">
        <w:rPr>
          <w:i/>
          <w:iCs/>
        </w:rPr>
        <w:t>”</w:t>
      </w:r>
      <w:r w:rsidR="008A0D40" w:rsidRPr="008A0D40">
        <w:t xml:space="preserve"> – Responsabile scientifico </w:t>
      </w:r>
      <w:r w:rsidR="00C43C04">
        <w:t>prof</w:t>
      </w:r>
      <w:r w:rsidR="00C43C04" w:rsidRPr="00C43C04">
        <w:t xml:space="preserve">. Mario Petrollese - CUP: </w:t>
      </w:r>
      <w:r w:rsidR="004C7B0C" w:rsidRPr="004C7B0C">
        <w:t>F87G26000150006</w:t>
      </w:r>
      <w:r w:rsidR="008A0D40" w:rsidRPr="008A0D40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proofErr w:type="gramStart"/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Cell.…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</w:t>
      </w:r>
      <w:proofErr w:type="gramStart"/>
      <w:r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6187BBFA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 xml:space="preserve">di non avere vincoli di parentela ed affinità o affine, fino al </w:t>
      </w:r>
      <w:proofErr w:type="gramStart"/>
      <w:r w:rsidRPr="00C6016A">
        <w:rPr>
          <w:rFonts w:eastAsia="Times New Roman" w:cstheme="minorHAnsi"/>
          <w:color w:val="000000"/>
          <w:lang w:eastAsia="it-IT"/>
        </w:rPr>
        <w:t>4°</w:t>
      </w:r>
      <w:proofErr w:type="gramEnd"/>
      <w:r w:rsidRPr="00C6016A">
        <w:rPr>
          <w:rFonts w:eastAsia="Times New Roman" w:cstheme="minorHAnsi"/>
          <w:color w:val="000000"/>
          <w:lang w:eastAsia="it-IT"/>
        </w:rPr>
        <w:t xml:space="preserve"> grado compreso (Artt. 74/78 </w:t>
      </w:r>
      <w:proofErr w:type="gramStart"/>
      <w:r w:rsidRPr="00C6016A">
        <w:rPr>
          <w:rFonts w:eastAsia="Times New Roman" w:cstheme="minorHAnsi"/>
          <w:color w:val="000000"/>
          <w:lang w:eastAsia="it-IT"/>
        </w:rPr>
        <w:t>Codice Civile</w:t>
      </w:r>
      <w:proofErr w:type="gramEnd"/>
      <w:r w:rsidRPr="00C6016A">
        <w:rPr>
          <w:rFonts w:eastAsia="Times New Roman" w:cstheme="minorHAnsi"/>
          <w:color w:val="000000"/>
          <w:lang w:eastAsia="it-IT"/>
        </w:rPr>
        <w:t>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il …………………………, residente in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…….…..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 n. …… CAP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…, e domiciliato in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……………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</w:t>
      </w:r>
      <w:proofErr w:type="gramStart"/>
      <w:r w:rsidR="00777EBB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777EBB">
        <w:rPr>
          <w:rFonts w:eastAsia="Times New Roman" w:cstheme="minorHAnsi"/>
          <w:color w:val="000000"/>
          <w:lang w:eastAsia="it-IT"/>
        </w:rPr>
        <w:t>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</w:t>
      </w:r>
      <w:proofErr w:type="gramStart"/>
      <w:r w:rsidR="00BB2C04"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BB2C04" w:rsidRPr="00BB2C04">
        <w:rPr>
          <w:rFonts w:eastAsia="Times New Roman" w:cstheme="minorHAnsi"/>
          <w:color w:val="000000"/>
          <w:lang w:eastAsia="it-IT"/>
        </w:rPr>
        <w:t>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il …………………………, residente in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…….…..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 n. …… CAP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…, e domiciliato in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……………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86CA6"/>
    <w:rsid w:val="00094DBC"/>
    <w:rsid w:val="000A6464"/>
    <w:rsid w:val="000C2701"/>
    <w:rsid w:val="000C3C90"/>
    <w:rsid w:val="0019002D"/>
    <w:rsid w:val="00192D1D"/>
    <w:rsid w:val="001C127B"/>
    <w:rsid w:val="001D59E3"/>
    <w:rsid w:val="001F183A"/>
    <w:rsid w:val="00204443"/>
    <w:rsid w:val="00210EAC"/>
    <w:rsid w:val="0024722A"/>
    <w:rsid w:val="00270E8F"/>
    <w:rsid w:val="002C07AC"/>
    <w:rsid w:val="002D4593"/>
    <w:rsid w:val="002F11A6"/>
    <w:rsid w:val="00305A9F"/>
    <w:rsid w:val="00340EA2"/>
    <w:rsid w:val="0035579A"/>
    <w:rsid w:val="003A7BB2"/>
    <w:rsid w:val="003B17B1"/>
    <w:rsid w:val="003B4F58"/>
    <w:rsid w:val="003D497F"/>
    <w:rsid w:val="003E4887"/>
    <w:rsid w:val="003F0DD3"/>
    <w:rsid w:val="00402AC6"/>
    <w:rsid w:val="0042035D"/>
    <w:rsid w:val="004C69DC"/>
    <w:rsid w:val="004C7B0C"/>
    <w:rsid w:val="00521A5B"/>
    <w:rsid w:val="00532E59"/>
    <w:rsid w:val="00564809"/>
    <w:rsid w:val="005771E9"/>
    <w:rsid w:val="00583EDD"/>
    <w:rsid w:val="005A44E5"/>
    <w:rsid w:val="005C35FB"/>
    <w:rsid w:val="00614E9F"/>
    <w:rsid w:val="00640B17"/>
    <w:rsid w:val="0065557F"/>
    <w:rsid w:val="0066570D"/>
    <w:rsid w:val="00685A85"/>
    <w:rsid w:val="006B7C7A"/>
    <w:rsid w:val="006F4B05"/>
    <w:rsid w:val="00725949"/>
    <w:rsid w:val="0073467F"/>
    <w:rsid w:val="00777EBB"/>
    <w:rsid w:val="007A16B4"/>
    <w:rsid w:val="007A7FE0"/>
    <w:rsid w:val="00860B99"/>
    <w:rsid w:val="00875E02"/>
    <w:rsid w:val="0088415E"/>
    <w:rsid w:val="00886017"/>
    <w:rsid w:val="008A0D40"/>
    <w:rsid w:val="008A564B"/>
    <w:rsid w:val="008B142F"/>
    <w:rsid w:val="008D2741"/>
    <w:rsid w:val="008D7CBC"/>
    <w:rsid w:val="008E7855"/>
    <w:rsid w:val="00904206"/>
    <w:rsid w:val="00904BFB"/>
    <w:rsid w:val="00932A80"/>
    <w:rsid w:val="00950C2F"/>
    <w:rsid w:val="0099201F"/>
    <w:rsid w:val="009D1A67"/>
    <w:rsid w:val="009F39CA"/>
    <w:rsid w:val="00A24390"/>
    <w:rsid w:val="00A255EE"/>
    <w:rsid w:val="00A325D4"/>
    <w:rsid w:val="00A32A1C"/>
    <w:rsid w:val="00A45E82"/>
    <w:rsid w:val="00A60844"/>
    <w:rsid w:val="00A82C40"/>
    <w:rsid w:val="00AA39A9"/>
    <w:rsid w:val="00AB3C3B"/>
    <w:rsid w:val="00AD40F1"/>
    <w:rsid w:val="00AF3911"/>
    <w:rsid w:val="00B06A73"/>
    <w:rsid w:val="00B07205"/>
    <w:rsid w:val="00B56F9D"/>
    <w:rsid w:val="00B618B0"/>
    <w:rsid w:val="00B9692C"/>
    <w:rsid w:val="00BB2C04"/>
    <w:rsid w:val="00BC07E3"/>
    <w:rsid w:val="00BC1B1A"/>
    <w:rsid w:val="00BC2D38"/>
    <w:rsid w:val="00C05EE4"/>
    <w:rsid w:val="00C07EA7"/>
    <w:rsid w:val="00C161C0"/>
    <w:rsid w:val="00C43C04"/>
    <w:rsid w:val="00C6016A"/>
    <w:rsid w:val="00C732D1"/>
    <w:rsid w:val="00CE5E5E"/>
    <w:rsid w:val="00D06AE5"/>
    <w:rsid w:val="00D266C6"/>
    <w:rsid w:val="00D56110"/>
    <w:rsid w:val="00DE4451"/>
    <w:rsid w:val="00E12BCC"/>
    <w:rsid w:val="00E67040"/>
    <w:rsid w:val="00EB6131"/>
    <w:rsid w:val="00EB6896"/>
    <w:rsid w:val="00EC2119"/>
    <w:rsid w:val="00F71F39"/>
    <w:rsid w:val="00F85907"/>
    <w:rsid w:val="00FE0619"/>
    <w:rsid w:val="00FE2A83"/>
    <w:rsid w:val="00FE3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5</Pages>
  <Words>1280</Words>
  <Characters>7299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Luana Spano</cp:lastModifiedBy>
  <cp:revision>70</cp:revision>
  <dcterms:created xsi:type="dcterms:W3CDTF">2022-03-21T09:52:00Z</dcterms:created>
  <dcterms:modified xsi:type="dcterms:W3CDTF">2026-05-19T06:22:00Z</dcterms:modified>
</cp:coreProperties>
</file>