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13F2C" w14:textId="5AB1A622" w:rsidR="00D84BE6" w:rsidRPr="00557530" w:rsidRDefault="00BD34BC" w:rsidP="00D84BE6">
      <w:pPr>
        <w:jc w:val="center"/>
        <w:rPr>
          <w:rFonts w:cstheme="minorHAnsi"/>
          <w:b/>
          <w:bCs/>
          <w:sz w:val="28"/>
          <w:szCs w:val="28"/>
          <w:lang w:val="en-GB"/>
        </w:rPr>
      </w:pPr>
      <w:r w:rsidRPr="00C8367B">
        <w:rPr>
          <w:rFonts w:cstheme="minorHAnsi"/>
          <w:b/>
          <w:bCs/>
          <w:color w:val="000000"/>
          <w:sz w:val="28"/>
          <w:szCs w:val="28"/>
          <w:lang w:val="en-GB"/>
        </w:rPr>
        <w:t>BACHELOR’S DEGREE</w:t>
      </w:r>
      <w:r w:rsidR="00D84BE6" w:rsidRPr="00557530">
        <w:rPr>
          <w:rFonts w:cstheme="minorHAnsi"/>
          <w:b/>
          <w:bCs/>
          <w:sz w:val="28"/>
          <w:szCs w:val="28"/>
          <w:lang w:val="en-GB"/>
        </w:rPr>
        <w:t xml:space="preserve"> </w:t>
      </w:r>
      <w:r w:rsidR="00BF6FA2" w:rsidRPr="00557530">
        <w:rPr>
          <w:rFonts w:cstheme="minorHAnsi"/>
          <w:b/>
          <w:bCs/>
          <w:sz w:val="28"/>
          <w:szCs w:val="28"/>
          <w:lang w:val="en-GB"/>
        </w:rPr>
        <w:t>IN</w:t>
      </w:r>
    </w:p>
    <w:p w14:paraId="3DDEF7BF" w14:textId="2CA26EAB" w:rsidR="00BF6FA2" w:rsidRPr="00557530" w:rsidRDefault="00BD34BC" w:rsidP="00D84BE6">
      <w:pPr>
        <w:jc w:val="center"/>
        <w:rPr>
          <w:rFonts w:cstheme="minorHAnsi"/>
          <w:b/>
          <w:bCs/>
          <w:sz w:val="28"/>
          <w:szCs w:val="28"/>
          <w:lang w:val="en-GB"/>
        </w:rPr>
      </w:pPr>
      <w:r w:rsidRPr="00557530">
        <w:rPr>
          <w:rFonts w:cstheme="minorHAnsi"/>
          <w:b/>
          <w:bCs/>
          <w:sz w:val="28"/>
          <w:szCs w:val="28"/>
          <w:lang w:val="en-GB"/>
        </w:rPr>
        <w:t>INDUSTRIAL TECHNOLOGIES FOR ENERGY AND DIGITAL TRANSITION</w:t>
      </w:r>
    </w:p>
    <w:p w14:paraId="2DD33D38" w14:textId="5E0556D7" w:rsidR="00BF6FA2" w:rsidRPr="00557530" w:rsidRDefault="00BD34BC" w:rsidP="00BF6FA2">
      <w:pPr>
        <w:spacing w:before="170" w:after="57"/>
        <w:jc w:val="center"/>
        <w:rPr>
          <w:rFonts w:eastAsia="Times" w:cstheme="minorHAnsi"/>
          <w:b/>
          <w:sz w:val="28"/>
          <w:szCs w:val="28"/>
          <w:lang w:val="en-GB"/>
        </w:rPr>
      </w:pPr>
      <w:r w:rsidRPr="000239D1">
        <w:rPr>
          <w:rFonts w:eastAsia="Times" w:cstheme="minorHAnsi"/>
          <w:b/>
          <w:caps/>
          <w:color w:val="000000"/>
          <w:sz w:val="28"/>
          <w:szCs w:val="28"/>
          <w:lang w:val="en-GB"/>
        </w:rPr>
        <w:t>DEGREE PROGRAMME</w:t>
      </w:r>
      <w:r w:rsidR="00BF6FA2" w:rsidRPr="00557530">
        <w:rPr>
          <w:rFonts w:cstheme="minorHAnsi"/>
          <w:b/>
          <w:bCs/>
          <w:sz w:val="28"/>
          <w:szCs w:val="28"/>
          <w:lang w:val="en-GB"/>
        </w:rPr>
        <w:t xml:space="preserve"> </w:t>
      </w:r>
      <w:r w:rsidR="00BF6FA2" w:rsidRPr="00557530">
        <w:rPr>
          <w:rFonts w:eastAsia="Times" w:cstheme="minorHAnsi"/>
          <w:b/>
          <w:sz w:val="28"/>
          <w:szCs w:val="28"/>
          <w:lang w:val="en-GB"/>
        </w:rPr>
        <w:t>COORTE 202</w:t>
      </w:r>
      <w:r w:rsidR="003C21D3">
        <w:rPr>
          <w:rFonts w:eastAsia="Times" w:cstheme="minorHAnsi"/>
          <w:b/>
          <w:sz w:val="28"/>
          <w:szCs w:val="28"/>
          <w:lang w:val="en-GB"/>
        </w:rPr>
        <w:t>5</w:t>
      </w:r>
      <w:r w:rsidR="00BF6FA2" w:rsidRPr="00557530">
        <w:rPr>
          <w:rFonts w:eastAsia="Times" w:cstheme="minorHAnsi"/>
          <w:b/>
          <w:sz w:val="28"/>
          <w:szCs w:val="28"/>
          <w:lang w:val="en-GB"/>
        </w:rPr>
        <w:t>/2</w:t>
      </w:r>
      <w:r w:rsidR="003C21D3">
        <w:rPr>
          <w:rFonts w:eastAsia="Times" w:cstheme="minorHAnsi"/>
          <w:b/>
          <w:sz w:val="28"/>
          <w:szCs w:val="28"/>
          <w:lang w:val="en-GB"/>
        </w:rPr>
        <w:t>6</w:t>
      </w:r>
    </w:p>
    <w:p w14:paraId="336A3C54" w14:textId="77777777" w:rsidR="00BF6FA2" w:rsidRPr="00557530" w:rsidRDefault="00BF6FA2" w:rsidP="00BF6FA2">
      <w:pPr>
        <w:autoSpaceDE w:val="0"/>
        <w:snapToGrid w:val="0"/>
        <w:ind w:left="-11"/>
        <w:rPr>
          <w:rFonts w:cstheme="minorHAnsi"/>
          <w:lang w:val="en-GB"/>
        </w:rPr>
      </w:pPr>
    </w:p>
    <w:p w14:paraId="0D99437A" w14:textId="64D27DAC" w:rsidR="00BF6FA2" w:rsidRPr="00BD34BC" w:rsidRDefault="00BD34BC" w:rsidP="00BD34BC">
      <w:pPr>
        <w:jc w:val="both"/>
        <w:rPr>
          <w:rFonts w:cstheme="minorHAnsi"/>
          <w:sz w:val="22"/>
          <w:szCs w:val="22"/>
          <w:lang w:val="en-GB"/>
        </w:rPr>
      </w:pPr>
      <w:r w:rsidRPr="00C8367B">
        <w:rPr>
          <w:rFonts w:cstheme="minorHAnsi"/>
          <w:sz w:val="22"/>
          <w:szCs w:val="22"/>
          <w:lang w:val="en-GB"/>
        </w:rPr>
        <w:t xml:space="preserve">Course contents are available at this </w:t>
      </w:r>
      <w:hyperlink r:id="rId11" w:history="1">
        <w:r w:rsidRPr="00C8367B">
          <w:rPr>
            <w:rStyle w:val="Collegamentoipertestuale"/>
            <w:rFonts w:eastAsia="Calibri" w:cstheme="minorHAnsi"/>
            <w:sz w:val="22"/>
            <w:szCs w:val="22"/>
            <w:lang w:val="en-GB"/>
          </w:rPr>
          <w:t>link</w:t>
        </w:r>
      </w:hyperlink>
    </w:p>
    <w:p w14:paraId="3B5F2430" w14:textId="7B7D3D2B" w:rsidR="00F43DE7" w:rsidRPr="00557530" w:rsidRDefault="00F43DE7" w:rsidP="00F43DE7">
      <w:pPr>
        <w:jc w:val="both"/>
        <w:rPr>
          <w:rFonts w:cstheme="minorHAnsi"/>
          <w:b/>
          <w:sz w:val="22"/>
          <w:szCs w:val="22"/>
          <w:lang w:val="en-GB"/>
        </w:rPr>
      </w:pPr>
    </w:p>
    <w:p w14:paraId="7C0EC0CC" w14:textId="77777777" w:rsidR="00BD34BC" w:rsidRPr="00C8367B" w:rsidRDefault="00BD34BC" w:rsidP="00BD34BC">
      <w:pPr>
        <w:jc w:val="both"/>
        <w:rPr>
          <w:rFonts w:cstheme="minorHAnsi"/>
          <w:b/>
          <w:sz w:val="22"/>
          <w:szCs w:val="22"/>
        </w:rPr>
      </w:pPr>
      <w:r w:rsidRPr="00C8367B">
        <w:rPr>
          <w:rFonts w:cstheme="minorHAnsi"/>
          <w:b/>
          <w:sz w:val="22"/>
          <w:szCs w:val="22"/>
          <w:lang w:val="en-GB"/>
        </w:rPr>
        <w:t>1</w:t>
      </w:r>
      <w:r w:rsidRPr="00C8367B">
        <w:rPr>
          <w:rFonts w:cstheme="minorHAnsi"/>
          <w:b/>
          <w:sz w:val="22"/>
          <w:szCs w:val="22"/>
          <w:vertAlign w:val="superscript"/>
          <w:lang w:val="en-GB"/>
        </w:rPr>
        <w:t>st</w:t>
      </w:r>
      <w:r w:rsidRPr="00C8367B">
        <w:rPr>
          <w:rFonts w:cstheme="minorHAnsi"/>
          <w:b/>
          <w:sz w:val="22"/>
          <w:szCs w:val="22"/>
          <w:lang w:val="en-GB"/>
        </w:rPr>
        <w:t xml:space="preserve"> year</w:t>
      </w:r>
    </w:p>
    <w:tbl>
      <w:tblPr>
        <w:tblStyle w:val="Grigliatabella"/>
        <w:tblW w:w="9867" w:type="dxa"/>
        <w:tblLayout w:type="fixed"/>
        <w:tblLook w:val="04A0" w:firstRow="1" w:lastRow="0" w:firstColumn="1" w:lastColumn="0" w:noHBand="0" w:noVBand="1"/>
      </w:tblPr>
      <w:tblGrid>
        <w:gridCol w:w="704"/>
        <w:gridCol w:w="5528"/>
        <w:gridCol w:w="1276"/>
        <w:gridCol w:w="709"/>
        <w:gridCol w:w="992"/>
        <w:gridCol w:w="658"/>
      </w:tblGrid>
      <w:tr w:rsidR="00BD34BC" w:rsidRPr="00F43DE7" w14:paraId="07945154" w14:textId="77777777" w:rsidTr="00BD34BC">
        <w:trPr>
          <w:trHeight w:val="340"/>
        </w:trPr>
        <w:tc>
          <w:tcPr>
            <w:tcW w:w="704" w:type="dxa"/>
            <w:shd w:val="clear" w:color="auto" w:fill="D9D9D9" w:themeFill="background1" w:themeFillShade="D9"/>
            <w:vAlign w:val="center"/>
          </w:tcPr>
          <w:p w14:paraId="4FCE8809" w14:textId="6DFF8662" w:rsidR="00BD34BC" w:rsidRPr="00F43DE7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Sem</w:t>
            </w:r>
          </w:p>
        </w:tc>
        <w:tc>
          <w:tcPr>
            <w:tcW w:w="5528" w:type="dxa"/>
            <w:shd w:val="clear" w:color="auto" w:fill="D9D9D9" w:themeFill="background1" w:themeFillShade="D9"/>
            <w:vAlign w:val="center"/>
          </w:tcPr>
          <w:p w14:paraId="4145B2B6" w14:textId="0A727FAA" w:rsidR="00BD34BC" w:rsidRPr="00F43DE7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  <w:t>Teaching course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9E5CA1C" w14:textId="1D7374AE" w:rsidR="00BD34BC" w:rsidRPr="00F43DE7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SSD*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6F874D6A" w14:textId="25664B85" w:rsidR="00BD34BC" w:rsidRPr="00F43DE7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TAF*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4B1D305" w14:textId="298F6FE6" w:rsidR="00BD34BC" w:rsidRPr="00F43DE7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Credits</w:t>
            </w:r>
          </w:p>
        </w:tc>
        <w:tc>
          <w:tcPr>
            <w:tcW w:w="658" w:type="dxa"/>
            <w:shd w:val="clear" w:color="auto" w:fill="D9D9D9" w:themeFill="background1" w:themeFillShade="D9"/>
            <w:vAlign w:val="center"/>
          </w:tcPr>
          <w:p w14:paraId="24F935DE" w14:textId="54267EF0" w:rsidR="00BD34BC" w:rsidRPr="00F43DE7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  <w:t>h</w:t>
            </w:r>
          </w:p>
        </w:tc>
      </w:tr>
      <w:tr w:rsidR="00F43DE7" w:rsidRPr="00131FB8" w14:paraId="1B80EB32" w14:textId="77777777" w:rsidTr="00BD34BC">
        <w:trPr>
          <w:trHeight w:val="284"/>
        </w:trPr>
        <w:tc>
          <w:tcPr>
            <w:tcW w:w="704" w:type="dxa"/>
            <w:tcBorders>
              <w:bottom w:val="nil"/>
            </w:tcBorders>
            <w:vAlign w:val="center"/>
          </w:tcPr>
          <w:p w14:paraId="6000C886" w14:textId="36D8DF13" w:rsidR="00F43DE7" w:rsidRPr="00F43DE7" w:rsidRDefault="00F43DE7" w:rsidP="003824A1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1919A1B0" w14:textId="180E6F97" w:rsidR="00F43DE7" w:rsidRPr="00131FB8" w:rsidRDefault="00BD34BC" w:rsidP="003824A1">
            <w:pPr>
              <w:pStyle w:val="Paragrafobase"/>
              <w:tabs>
                <w:tab w:val="left" w:pos="1843"/>
              </w:tabs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Integrated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Course</w:t>
            </w:r>
            <w:r w:rsidR="00D84BE6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  <w:proofErr w:type="spellStart"/>
            <w:r w:rsidR="00465C02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Principles</w:t>
            </w:r>
            <w:proofErr w:type="spellEnd"/>
            <w:r w:rsidR="00465C02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of </w:t>
            </w:r>
            <w:proofErr w:type="spellStart"/>
            <w:r w:rsidR="00465C02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Mathematics</w:t>
            </w:r>
            <w:proofErr w:type="spellEnd"/>
            <w:r w:rsidR="00465C02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and </w:t>
            </w:r>
            <w:proofErr w:type="spellStart"/>
            <w:r w:rsidR="00465C02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Physics</w:t>
            </w:r>
            <w:proofErr w:type="spellEnd"/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075C8AB9" w14:textId="7CAEADD6" w:rsidR="00F43DE7" w:rsidRPr="00131FB8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04428E03" w14:textId="05B7F13F" w:rsidR="00F43DE7" w:rsidRPr="00131FB8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084EC26A" w14:textId="43A0AA74" w:rsidR="00F43DE7" w:rsidRPr="00131FB8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658" w:type="dxa"/>
            <w:tcBorders>
              <w:bottom w:val="nil"/>
            </w:tcBorders>
            <w:vAlign w:val="center"/>
          </w:tcPr>
          <w:p w14:paraId="50850E42" w14:textId="508CC64F" w:rsidR="00F43DE7" w:rsidRPr="00131FB8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D84BE6" w:rsidRPr="00131FB8" w14:paraId="258AC7C2" w14:textId="77777777" w:rsidTr="00BD34BC">
        <w:trPr>
          <w:trHeight w:val="284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5B193FA3" w14:textId="38F2BF8F" w:rsidR="00D84BE6" w:rsidRPr="00131FB8" w:rsidRDefault="00D84BE6" w:rsidP="00D84BE6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72AB26AE" w14:textId="5B65D848" w:rsidR="00D84BE6" w:rsidRPr="00131FB8" w:rsidRDefault="00D84BE6" w:rsidP="00D84BE6">
            <w:pPr>
              <w:pStyle w:val="Paragrafobase"/>
              <w:tabs>
                <w:tab w:val="left" w:pos="1843"/>
              </w:tabs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Modul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  <w:proofErr w:type="spellStart"/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Mathematics</w:t>
            </w:r>
            <w:proofErr w:type="spellEnd"/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2AF7D294" w14:textId="78127BB3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MAT/05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00564ADE" w14:textId="78207A6F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A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982C4A0" w14:textId="193BF3BF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78BDD469" w14:textId="5FD9260C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24</w:t>
            </w:r>
          </w:p>
        </w:tc>
      </w:tr>
      <w:tr w:rsidR="00D84BE6" w:rsidRPr="00131FB8" w14:paraId="50989DFC" w14:textId="77777777" w:rsidTr="00BD34BC">
        <w:trPr>
          <w:trHeight w:val="284"/>
        </w:trPr>
        <w:tc>
          <w:tcPr>
            <w:tcW w:w="704" w:type="dxa"/>
            <w:tcBorders>
              <w:top w:val="nil"/>
            </w:tcBorders>
            <w:vAlign w:val="center"/>
          </w:tcPr>
          <w:p w14:paraId="7EDBA659" w14:textId="141EA34C" w:rsidR="00D84BE6" w:rsidRPr="00131FB8" w:rsidRDefault="00D84BE6" w:rsidP="00D84BE6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4B899506" w14:textId="6E6F822F" w:rsidR="00D84BE6" w:rsidRPr="00131FB8" w:rsidRDefault="00D84BE6" w:rsidP="00D84BE6">
            <w:pPr>
              <w:pStyle w:val="Paragrafobase"/>
              <w:tabs>
                <w:tab w:val="left" w:pos="1843"/>
              </w:tabs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 Modul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: </w:t>
            </w:r>
            <w:proofErr w:type="spellStart"/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Ph</w:t>
            </w:r>
            <w:r w:rsidR="00465C02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y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sics</w:t>
            </w:r>
            <w:proofErr w:type="spellEnd"/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7826E835" w14:textId="36E36773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FIS/01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7A74214" w14:textId="450FBCA4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369EA074" w14:textId="07C4B2C1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658" w:type="dxa"/>
            <w:tcBorders>
              <w:top w:val="nil"/>
            </w:tcBorders>
            <w:vAlign w:val="center"/>
          </w:tcPr>
          <w:p w14:paraId="7E7E5BE7" w14:textId="200A3B0E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24</w:t>
            </w:r>
          </w:p>
        </w:tc>
      </w:tr>
      <w:tr w:rsidR="00D84BE6" w:rsidRPr="00131FB8" w14:paraId="27C31652" w14:textId="77777777" w:rsidTr="00BD34BC">
        <w:trPr>
          <w:trHeight w:val="284"/>
        </w:trPr>
        <w:tc>
          <w:tcPr>
            <w:tcW w:w="704" w:type="dxa"/>
            <w:vAlign w:val="center"/>
          </w:tcPr>
          <w:p w14:paraId="3BCBA240" w14:textId="5D2A8BDD" w:rsidR="00D84BE6" w:rsidRPr="00131FB8" w:rsidRDefault="00D84BE6" w:rsidP="00D84BE6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vAlign w:val="center"/>
          </w:tcPr>
          <w:p w14:paraId="0E1C36DD" w14:textId="14E47E93" w:rsidR="00D84BE6" w:rsidRPr="00131FB8" w:rsidRDefault="00BD34BC" w:rsidP="00D84BE6">
            <w:pPr>
              <w:pStyle w:val="Paragrafobase"/>
              <w:tabs>
                <w:tab w:val="left" w:pos="1843"/>
              </w:tabs>
              <w:suppressAutoHyphens/>
              <w:spacing w:line="240" w:lineRule="auto"/>
              <w:ind w:right="708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Fundamentals of Computer Science, Data Analysis and Statistics</w:t>
            </w:r>
          </w:p>
        </w:tc>
        <w:tc>
          <w:tcPr>
            <w:tcW w:w="1276" w:type="dxa"/>
            <w:vAlign w:val="center"/>
          </w:tcPr>
          <w:p w14:paraId="6B7165F1" w14:textId="32598C21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ING-INF/05</w:t>
            </w:r>
          </w:p>
        </w:tc>
        <w:tc>
          <w:tcPr>
            <w:tcW w:w="709" w:type="dxa"/>
            <w:vAlign w:val="center"/>
          </w:tcPr>
          <w:p w14:paraId="7860CE73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A</w:t>
            </w:r>
          </w:p>
        </w:tc>
        <w:tc>
          <w:tcPr>
            <w:tcW w:w="992" w:type="dxa"/>
            <w:vAlign w:val="center"/>
          </w:tcPr>
          <w:p w14:paraId="34DD1461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58" w:type="dxa"/>
            <w:vAlign w:val="center"/>
          </w:tcPr>
          <w:p w14:paraId="206397CB" w14:textId="1DCA553D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D84BE6" w:rsidRPr="00131FB8" w14:paraId="3A4B76AB" w14:textId="77777777" w:rsidTr="00BD34BC">
        <w:trPr>
          <w:trHeight w:val="340"/>
        </w:trPr>
        <w:tc>
          <w:tcPr>
            <w:tcW w:w="704" w:type="dxa"/>
            <w:tcBorders>
              <w:bottom w:val="nil"/>
            </w:tcBorders>
            <w:vAlign w:val="center"/>
          </w:tcPr>
          <w:p w14:paraId="7A94FEAF" w14:textId="77777777" w:rsidR="00D84BE6" w:rsidRPr="00131FB8" w:rsidRDefault="00D84BE6" w:rsidP="00D84BE6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40FB66E7" w14:textId="24840E6F" w:rsidR="00D84BE6" w:rsidRPr="00131FB8" w:rsidRDefault="00BD34BC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Integrated Course</w:t>
            </w:r>
            <w:r w:rsidR="00D84BE6"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: 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Measurements and industrial automation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07A771FB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3DCC574A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633D990F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658" w:type="dxa"/>
            <w:tcBorders>
              <w:bottom w:val="nil"/>
            </w:tcBorders>
            <w:vAlign w:val="center"/>
          </w:tcPr>
          <w:p w14:paraId="4D25B2DC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</w:tr>
      <w:tr w:rsidR="00D84BE6" w:rsidRPr="00131FB8" w14:paraId="204C49DF" w14:textId="77777777" w:rsidTr="00BD34BC">
        <w:trPr>
          <w:trHeight w:val="284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7C14424D" w14:textId="77777777" w:rsidR="00D84BE6" w:rsidRPr="00131FB8" w:rsidRDefault="00D84BE6" w:rsidP="00D84BE6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30408F6A" w14:textId="6DE824E4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- 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Module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: 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Elements of measurement theory and industrial instrumentation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37CAB0B2" w14:textId="0EBBD07C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ING-INF/07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75E978AC" w14:textId="062887DA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8C760CA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33D8D410" w14:textId="30BE604E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D84BE6" w:rsidRPr="00131FB8" w14:paraId="74F3A3EC" w14:textId="77777777" w:rsidTr="00BD34BC">
        <w:trPr>
          <w:trHeight w:val="284"/>
        </w:trPr>
        <w:tc>
          <w:tcPr>
            <w:tcW w:w="704" w:type="dxa"/>
            <w:tcBorders>
              <w:top w:val="nil"/>
            </w:tcBorders>
            <w:vAlign w:val="center"/>
          </w:tcPr>
          <w:p w14:paraId="29BAC49C" w14:textId="7C8B8342" w:rsidR="00D84BE6" w:rsidRPr="00131FB8" w:rsidRDefault="00D84BE6" w:rsidP="00D84BE6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7D154AEB" w14:textId="56C35A08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- 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Module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: </w:t>
            </w:r>
            <w:r w:rsidR="00BD34BC"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Basics on control systems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34E806B1" w14:textId="5DF973CF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4558EBD" w14:textId="3F7E20EA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2151CBB8" w14:textId="77777777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58" w:type="dxa"/>
            <w:tcBorders>
              <w:top w:val="nil"/>
            </w:tcBorders>
            <w:vAlign w:val="center"/>
          </w:tcPr>
          <w:p w14:paraId="5A010A43" w14:textId="3C2B9694" w:rsidR="00D84BE6" w:rsidRPr="00131FB8" w:rsidRDefault="00D84BE6" w:rsidP="00D84BE6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596317" w:rsidRPr="00131FB8" w14:paraId="43A62EB4" w14:textId="77777777" w:rsidTr="00BD34BC">
        <w:trPr>
          <w:trHeight w:val="284"/>
        </w:trPr>
        <w:tc>
          <w:tcPr>
            <w:tcW w:w="704" w:type="dxa"/>
            <w:vAlign w:val="center"/>
          </w:tcPr>
          <w:p w14:paraId="41E4910A" w14:textId="4634E35F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vAlign w:val="center"/>
          </w:tcPr>
          <w:p w14:paraId="789D13A8" w14:textId="0F915B6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Fundamentals of 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applied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thermodynamics</w:t>
            </w:r>
          </w:p>
        </w:tc>
        <w:tc>
          <w:tcPr>
            <w:tcW w:w="1276" w:type="dxa"/>
            <w:vAlign w:val="center"/>
          </w:tcPr>
          <w:p w14:paraId="3D080ADE" w14:textId="2623FCFF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ING-IND/11</w:t>
            </w:r>
          </w:p>
        </w:tc>
        <w:tc>
          <w:tcPr>
            <w:tcW w:w="709" w:type="dxa"/>
            <w:vAlign w:val="center"/>
          </w:tcPr>
          <w:p w14:paraId="7895C3C8" w14:textId="143135D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</w:t>
            </w:r>
          </w:p>
        </w:tc>
        <w:tc>
          <w:tcPr>
            <w:tcW w:w="992" w:type="dxa"/>
            <w:vAlign w:val="center"/>
          </w:tcPr>
          <w:p w14:paraId="2484C765" w14:textId="6912AEF5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658" w:type="dxa"/>
            <w:vAlign w:val="center"/>
          </w:tcPr>
          <w:p w14:paraId="14E22B5C" w14:textId="704EB702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32</w:t>
            </w:r>
          </w:p>
        </w:tc>
      </w:tr>
      <w:tr w:rsidR="00596317" w:rsidRPr="00131FB8" w14:paraId="6717D0C0" w14:textId="77777777" w:rsidTr="00BD34BC">
        <w:trPr>
          <w:trHeight w:val="284"/>
        </w:trPr>
        <w:tc>
          <w:tcPr>
            <w:tcW w:w="704" w:type="dxa"/>
            <w:tcBorders>
              <w:top w:val="nil"/>
            </w:tcBorders>
            <w:vAlign w:val="center"/>
          </w:tcPr>
          <w:p w14:paraId="595A97C4" w14:textId="77777777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037D1505" w14:textId="7AF0A4E4" w:rsidR="00596317" w:rsidRPr="00131FB8" w:rsidRDefault="00596317" w:rsidP="00596317">
            <w:pPr>
              <w:rPr>
                <w:rFonts w:cstheme="minorHAnsi"/>
                <w:sz w:val="22"/>
                <w:szCs w:val="22"/>
                <w:lang w:val="en-GB"/>
              </w:rPr>
            </w:pPr>
            <w:r w:rsidRPr="00131FB8">
              <w:rPr>
                <w:rFonts w:cstheme="minorHAnsi"/>
                <w:sz w:val="22"/>
                <w:szCs w:val="22"/>
                <w:lang w:val="en-US"/>
              </w:rPr>
              <w:t>Fundamental of technical drawing and CAD for industrial applications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709C19FC" w14:textId="370DD56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ING-IND/15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2F9DC917" w14:textId="14280A2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53384A9A" w14:textId="0C07F11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58" w:type="dxa"/>
            <w:tcBorders>
              <w:top w:val="nil"/>
            </w:tcBorders>
            <w:vAlign w:val="center"/>
          </w:tcPr>
          <w:p w14:paraId="3192C838" w14:textId="350FFE20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596317" w:rsidRPr="00131FB8" w14:paraId="4260829B" w14:textId="77777777" w:rsidTr="00865201">
        <w:trPr>
          <w:trHeight w:val="284"/>
        </w:trPr>
        <w:tc>
          <w:tcPr>
            <w:tcW w:w="9867" w:type="dxa"/>
            <w:gridSpan w:val="6"/>
            <w:tcBorders>
              <w:top w:val="nil"/>
            </w:tcBorders>
            <w:vAlign w:val="center"/>
          </w:tcPr>
          <w:p w14:paraId="45E0210B" w14:textId="77BD2E44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proofErr w:type="spellStart"/>
            <w:r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Ele</w:t>
            </w:r>
            <w:r w:rsidR="00465C02"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c</w:t>
            </w:r>
            <w:r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trica</w:t>
            </w:r>
            <w:r w:rsidR="00465C02"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l</w:t>
            </w:r>
            <w:proofErr w:type="spellEnd"/>
            <w:r w:rsidR="00465C02"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 xml:space="preserve"> Curriculum</w:t>
            </w:r>
          </w:p>
        </w:tc>
      </w:tr>
      <w:tr w:rsidR="00596317" w:rsidRPr="00131FB8" w14:paraId="71EB6040" w14:textId="77777777" w:rsidTr="00BD34BC">
        <w:trPr>
          <w:trHeight w:val="340"/>
        </w:trPr>
        <w:tc>
          <w:tcPr>
            <w:tcW w:w="704" w:type="dxa"/>
            <w:tcBorders>
              <w:bottom w:val="nil"/>
            </w:tcBorders>
            <w:vAlign w:val="center"/>
          </w:tcPr>
          <w:p w14:paraId="17B04FBC" w14:textId="7989DADA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61EFAE0B" w14:textId="52DDA23B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Integrated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Course: Industrial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Electrotechnics</w:t>
            </w:r>
            <w:proofErr w:type="spellEnd"/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42F4D887" w14:textId="0024944E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46238889" w14:textId="742D125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5C39D346" w14:textId="2D2EB6F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658" w:type="dxa"/>
            <w:tcBorders>
              <w:bottom w:val="nil"/>
            </w:tcBorders>
            <w:vAlign w:val="center"/>
          </w:tcPr>
          <w:p w14:paraId="316B06A9" w14:textId="2F460B5D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596317" w:rsidRPr="00131FB8" w14:paraId="7C186890" w14:textId="77777777" w:rsidTr="00BD34BC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5EA3ADFE" w14:textId="389DCBDD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4856C270" w14:textId="5374C0B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Module: Fundamentals of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Electrotechnics</w:t>
            </w:r>
            <w:proofErr w:type="spellEnd"/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436E225F" w14:textId="5C1BF88C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73296EA0" w14:textId="381B0906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785E158" w14:textId="1516F590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0622B222" w14:textId="06A69EB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32</w:t>
            </w:r>
          </w:p>
        </w:tc>
      </w:tr>
      <w:tr w:rsidR="00596317" w:rsidRPr="00131FB8" w14:paraId="12A6090B" w14:textId="77777777" w:rsidTr="00BD34BC">
        <w:trPr>
          <w:trHeight w:val="340"/>
        </w:trPr>
        <w:tc>
          <w:tcPr>
            <w:tcW w:w="704" w:type="dxa"/>
            <w:tcBorders>
              <w:top w:val="nil"/>
              <w:bottom w:val="single" w:sz="4" w:space="0" w:color="auto"/>
            </w:tcBorders>
            <w:vAlign w:val="center"/>
          </w:tcPr>
          <w:p w14:paraId="1D80637D" w14:textId="4C118CDE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  <w:bottom w:val="single" w:sz="4" w:space="0" w:color="auto"/>
            </w:tcBorders>
            <w:vAlign w:val="center"/>
          </w:tcPr>
          <w:p w14:paraId="6175637D" w14:textId="4F7C0306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Module: Applications of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Electrotechnics</w:t>
            </w:r>
            <w:proofErr w:type="spellEnd"/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vAlign w:val="center"/>
          </w:tcPr>
          <w:p w14:paraId="6F768B46" w14:textId="4296483D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ING-IND/31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31C9E69B" w14:textId="1A5E27B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14:paraId="29A08A9F" w14:textId="449B167E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</w:t>
            </w:r>
          </w:p>
        </w:tc>
        <w:tc>
          <w:tcPr>
            <w:tcW w:w="658" w:type="dxa"/>
            <w:tcBorders>
              <w:top w:val="nil"/>
              <w:bottom w:val="single" w:sz="4" w:space="0" w:color="auto"/>
            </w:tcBorders>
            <w:vAlign w:val="center"/>
          </w:tcPr>
          <w:p w14:paraId="0EF2C617" w14:textId="7435B945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16</w:t>
            </w:r>
          </w:p>
        </w:tc>
      </w:tr>
      <w:tr w:rsidR="00596317" w:rsidRPr="00131FB8" w14:paraId="5434529B" w14:textId="77777777" w:rsidTr="00BD34BC">
        <w:trPr>
          <w:trHeight w:val="340"/>
        </w:trPr>
        <w:tc>
          <w:tcPr>
            <w:tcW w:w="704" w:type="dxa"/>
            <w:tcBorders>
              <w:top w:val="single" w:sz="4" w:space="0" w:color="auto"/>
              <w:bottom w:val="nil"/>
            </w:tcBorders>
            <w:vAlign w:val="center"/>
          </w:tcPr>
          <w:p w14:paraId="20AB100F" w14:textId="19FAEBF3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bottom w:val="nil"/>
            </w:tcBorders>
            <w:vAlign w:val="center"/>
          </w:tcPr>
          <w:p w14:paraId="5D93DC66" w14:textId="63ECA66F" w:rsidR="00596317" w:rsidRPr="00131FB8" w:rsidRDefault="008C0D08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Industrial electrical components and installations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  <w:vAlign w:val="center"/>
          </w:tcPr>
          <w:p w14:paraId="0C7B23CD" w14:textId="436BB748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ING-IND/33</w:t>
            </w: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6B1934C7" w14:textId="16633028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  <w:vAlign w:val="center"/>
          </w:tcPr>
          <w:p w14:paraId="410AB72B" w14:textId="763B30B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658" w:type="dxa"/>
            <w:tcBorders>
              <w:top w:val="single" w:sz="4" w:space="0" w:color="auto"/>
              <w:bottom w:val="nil"/>
            </w:tcBorders>
            <w:vAlign w:val="center"/>
          </w:tcPr>
          <w:p w14:paraId="5321D6A5" w14:textId="57C7DF0D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40</w:t>
            </w:r>
          </w:p>
        </w:tc>
      </w:tr>
      <w:tr w:rsidR="00596317" w:rsidRPr="00131FB8" w14:paraId="5C471FA3" w14:textId="77777777" w:rsidTr="00BD34BC">
        <w:trPr>
          <w:trHeight w:val="340"/>
        </w:trPr>
        <w:tc>
          <w:tcPr>
            <w:tcW w:w="704" w:type="dxa"/>
            <w:tcBorders>
              <w:bottom w:val="nil"/>
            </w:tcBorders>
            <w:vAlign w:val="center"/>
          </w:tcPr>
          <w:p w14:paraId="12162200" w14:textId="2F959E96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7623144B" w14:textId="3420BEA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Electrical and electronic devices for energy conversion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3ACE6739" w14:textId="38E3199F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ING-IND/32</w:t>
            </w: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1B5AD7CA" w14:textId="7B5AAF6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0715314F" w14:textId="610880B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658" w:type="dxa"/>
            <w:tcBorders>
              <w:bottom w:val="nil"/>
            </w:tcBorders>
            <w:vAlign w:val="center"/>
          </w:tcPr>
          <w:p w14:paraId="53115DC5" w14:textId="779EE470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40</w:t>
            </w:r>
          </w:p>
        </w:tc>
      </w:tr>
      <w:tr w:rsidR="00596317" w:rsidRPr="00131FB8" w14:paraId="623734FB" w14:textId="77777777" w:rsidTr="00BD34BC">
        <w:trPr>
          <w:trHeight w:val="340"/>
        </w:trPr>
        <w:tc>
          <w:tcPr>
            <w:tcW w:w="704" w:type="dxa"/>
            <w:tcBorders>
              <w:bottom w:val="nil"/>
            </w:tcBorders>
            <w:vAlign w:val="center"/>
          </w:tcPr>
          <w:p w14:paraId="09662A0B" w14:textId="06813137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2F678AB0" w14:textId="28738ED5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Integrated Course: IoT technologies and devices for industrial applications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14:paraId="32405F99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6AA04C5E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229E9F8C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658" w:type="dxa"/>
            <w:tcBorders>
              <w:bottom w:val="nil"/>
            </w:tcBorders>
            <w:vAlign w:val="center"/>
          </w:tcPr>
          <w:p w14:paraId="3A5B78D4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</w:tr>
      <w:tr w:rsidR="00596317" w:rsidRPr="00131FB8" w14:paraId="3196574A" w14:textId="77777777" w:rsidTr="00BD34BC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</w:tcPr>
          <w:p w14:paraId="44CEE92C" w14:textId="2FE8EDA6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50D412C7" w14:textId="6E23F07C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- Module: IoT protocols and virtualization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72E1354E" w14:textId="3968DEA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ING-INF/03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44C6E972" w14:textId="0731A46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DF69AD9" w14:textId="167BC135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189F47E8" w14:textId="06BBE832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24</w:t>
            </w:r>
          </w:p>
        </w:tc>
      </w:tr>
      <w:tr w:rsidR="00596317" w:rsidRPr="00131FB8" w14:paraId="5C3CAC6A" w14:textId="77777777" w:rsidTr="00BD34BC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</w:tcPr>
          <w:p w14:paraId="21640DFE" w14:textId="15F1CBF4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16798B70" w14:textId="7F372708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- Module: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Radiolink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 xml:space="preserve"> in industrial environments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4FE70A13" w14:textId="1BE0BA16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ING-INF/02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6D7A5231" w14:textId="174F975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08B01319" w14:textId="636CB02D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65D94BC5" w14:textId="7B8942C2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24</w:t>
            </w:r>
          </w:p>
        </w:tc>
      </w:tr>
      <w:tr w:rsidR="00596317" w:rsidRPr="00131FB8" w14:paraId="78954A42" w14:textId="77777777" w:rsidTr="00BD34BC">
        <w:trPr>
          <w:trHeight w:val="340"/>
        </w:trPr>
        <w:tc>
          <w:tcPr>
            <w:tcW w:w="704" w:type="dxa"/>
            <w:tcBorders>
              <w:top w:val="nil"/>
              <w:bottom w:val="nil"/>
            </w:tcBorders>
          </w:tcPr>
          <w:p w14:paraId="12BABEFE" w14:textId="782A1087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213DCF12" w14:textId="6ADF4A26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- Module: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Micro</w:t>
            </w:r>
            <w:r w:rsidR="008C0D08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co</w:t>
            </w: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ntroller-based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platforms</w:t>
            </w:r>
            <w:proofErr w:type="spellEnd"/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5B3DB33D" w14:textId="6AC1C61C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ING-INF/01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691212DC" w14:textId="26DA0122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756A6ABE" w14:textId="146A2A7B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0E8DFFA6" w14:textId="518C38EC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16</w:t>
            </w:r>
          </w:p>
        </w:tc>
      </w:tr>
      <w:tr w:rsidR="00596317" w:rsidRPr="00131FB8" w14:paraId="170C6253" w14:textId="77777777" w:rsidTr="00B70831">
        <w:trPr>
          <w:trHeight w:val="284"/>
        </w:trPr>
        <w:tc>
          <w:tcPr>
            <w:tcW w:w="9867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007EC6" w14:textId="6343D0A0" w:rsidR="00596317" w:rsidRPr="00131FB8" w:rsidRDefault="00465C02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Mechanical Curriculum</w:t>
            </w:r>
          </w:p>
        </w:tc>
      </w:tr>
      <w:tr w:rsidR="00596317" w:rsidRPr="00131FB8" w14:paraId="0EF52E95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A66A53" w14:textId="19660671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9C7A5" w14:textId="60F3E8F3" w:rsidR="00596317" w:rsidRPr="00131FB8" w:rsidRDefault="001E1C62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Fundamentals of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Electrotechnics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7CE872" w14:textId="08FAC62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ING-IND/31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EE3FA6" w14:textId="67B11DEF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0C7BCD" w14:textId="0948BBB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6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F63FA9" w14:textId="3C01BF93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32</w:t>
            </w:r>
          </w:p>
        </w:tc>
      </w:tr>
      <w:tr w:rsidR="00596317" w:rsidRPr="00131FB8" w14:paraId="674CD94B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  <w:bottom w:val="nil"/>
            </w:tcBorders>
            <w:vAlign w:val="center"/>
          </w:tcPr>
          <w:p w14:paraId="2910C906" w14:textId="77777777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bottom w:val="nil"/>
            </w:tcBorders>
            <w:vAlign w:val="center"/>
          </w:tcPr>
          <w:p w14:paraId="03FCA2DB" w14:textId="7FEA4F92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Integrated Course: Fluid machinery and energy systems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  <w:vAlign w:val="center"/>
          </w:tcPr>
          <w:p w14:paraId="0E005D77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  <w:vAlign w:val="center"/>
          </w:tcPr>
          <w:p w14:paraId="3F0E50A8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  <w:vAlign w:val="center"/>
          </w:tcPr>
          <w:p w14:paraId="2339203D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658" w:type="dxa"/>
            <w:tcBorders>
              <w:top w:val="single" w:sz="4" w:space="0" w:color="auto"/>
              <w:bottom w:val="nil"/>
            </w:tcBorders>
            <w:vAlign w:val="center"/>
          </w:tcPr>
          <w:p w14:paraId="61968A84" w14:textId="7777777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</w:tr>
      <w:tr w:rsidR="00596317" w:rsidRPr="00131FB8" w14:paraId="50B80466" w14:textId="77777777" w:rsidTr="00BD34BC">
        <w:trPr>
          <w:trHeight w:val="284"/>
        </w:trPr>
        <w:tc>
          <w:tcPr>
            <w:tcW w:w="704" w:type="dxa"/>
            <w:tcBorders>
              <w:top w:val="nil"/>
              <w:bottom w:val="nil"/>
            </w:tcBorders>
            <w:vAlign w:val="center"/>
          </w:tcPr>
          <w:p w14:paraId="411F3AE0" w14:textId="1A5BEE76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  <w:bottom w:val="nil"/>
            </w:tcBorders>
            <w:vAlign w:val="center"/>
          </w:tcPr>
          <w:p w14:paraId="66228C0C" w14:textId="1ECB7284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- Module: Fundamentals of fluid machinery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center"/>
          </w:tcPr>
          <w:p w14:paraId="56639F0B" w14:textId="2E20C8C7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ING-IND/08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46D95E69" w14:textId="3AC348F8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C07ADD3" w14:textId="70D3214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658" w:type="dxa"/>
            <w:tcBorders>
              <w:top w:val="nil"/>
              <w:bottom w:val="nil"/>
            </w:tcBorders>
            <w:vAlign w:val="center"/>
          </w:tcPr>
          <w:p w14:paraId="6DA43CA9" w14:textId="1A53C20E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32</w:t>
            </w:r>
          </w:p>
        </w:tc>
      </w:tr>
      <w:tr w:rsidR="00596317" w:rsidRPr="00131FB8" w14:paraId="19C7A22E" w14:textId="77777777" w:rsidTr="00BD34BC">
        <w:trPr>
          <w:trHeight w:val="284"/>
        </w:trPr>
        <w:tc>
          <w:tcPr>
            <w:tcW w:w="704" w:type="dxa"/>
            <w:tcBorders>
              <w:top w:val="nil"/>
            </w:tcBorders>
            <w:vAlign w:val="center"/>
          </w:tcPr>
          <w:p w14:paraId="55C5442E" w14:textId="53D7E9A7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0BD56AD6" w14:textId="53C39F81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- Module: Fundamentals of energy systems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15704A38" w14:textId="166EE382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ING-IND/09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FDBFBD9" w14:textId="371AA81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05595B79" w14:textId="14AFB7ED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658" w:type="dxa"/>
            <w:tcBorders>
              <w:top w:val="nil"/>
            </w:tcBorders>
            <w:vAlign w:val="center"/>
          </w:tcPr>
          <w:p w14:paraId="5016E7CE" w14:textId="280D1E9B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32</w:t>
            </w:r>
          </w:p>
        </w:tc>
      </w:tr>
      <w:tr w:rsidR="00596317" w:rsidRPr="00131FB8" w14:paraId="1810F4A4" w14:textId="77777777" w:rsidTr="00BD34BC">
        <w:trPr>
          <w:trHeight w:val="284"/>
        </w:trPr>
        <w:tc>
          <w:tcPr>
            <w:tcW w:w="704" w:type="dxa"/>
            <w:tcBorders>
              <w:top w:val="nil"/>
            </w:tcBorders>
            <w:vAlign w:val="center"/>
          </w:tcPr>
          <w:p w14:paraId="2984D2C4" w14:textId="4B4FFD10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67967B79" w14:textId="756786E3" w:rsidR="00596317" w:rsidRPr="00131FB8" w:rsidRDefault="00BB3D8A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Fundamentals of Industrial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Processes</w:t>
            </w:r>
            <w:proofErr w:type="spellEnd"/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130BBBBC" w14:textId="26E531B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ING-IND/24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442DC88E" w14:textId="41B180A4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2B73BE56" w14:textId="51A0E5C6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58" w:type="dxa"/>
            <w:tcBorders>
              <w:top w:val="nil"/>
            </w:tcBorders>
            <w:vAlign w:val="center"/>
          </w:tcPr>
          <w:p w14:paraId="1259BF6A" w14:textId="249BC0BC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596317" w:rsidRPr="00131FB8" w14:paraId="59DB0DA1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</w:tcBorders>
            <w:vAlign w:val="center"/>
          </w:tcPr>
          <w:p w14:paraId="71CD1779" w14:textId="1D2B7BC5" w:rsidR="00596317" w:rsidRPr="00131FB8" w:rsidRDefault="00596317" w:rsidP="00596317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</w:tcBorders>
            <w:vAlign w:val="center"/>
          </w:tcPr>
          <w:p w14:paraId="640A61CF" w14:textId="042F4E55" w:rsidR="00596317" w:rsidRPr="00131FB8" w:rsidRDefault="001E1C62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Civil and industrial mechanical systems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7D572EEB" w14:textId="3989E47E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ING-IND/17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14AFDCB8" w14:textId="7A0F88DE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9B32F53" w14:textId="41029759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58" w:type="dxa"/>
            <w:tcBorders>
              <w:top w:val="single" w:sz="4" w:space="0" w:color="auto"/>
            </w:tcBorders>
            <w:vAlign w:val="center"/>
          </w:tcPr>
          <w:p w14:paraId="2A2B4AA3" w14:textId="72407F6A" w:rsidR="00596317" w:rsidRPr="00131FB8" w:rsidRDefault="00596317" w:rsidP="00596317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</w:tbl>
    <w:p w14:paraId="0B66ACB1" w14:textId="7C27C239" w:rsidR="00F43DE7" w:rsidRPr="00131FB8" w:rsidRDefault="00F43DE7" w:rsidP="00F43DE7">
      <w:pPr>
        <w:jc w:val="both"/>
        <w:rPr>
          <w:rFonts w:cstheme="minorHAnsi"/>
          <w:sz w:val="12"/>
          <w:szCs w:val="12"/>
        </w:rPr>
      </w:pPr>
    </w:p>
    <w:p w14:paraId="1C5305D0" w14:textId="23AE5632" w:rsidR="007877F8" w:rsidRPr="00131FB8" w:rsidRDefault="007877F8" w:rsidP="00F43DE7">
      <w:pPr>
        <w:jc w:val="both"/>
        <w:rPr>
          <w:rFonts w:cstheme="minorHAnsi"/>
          <w:sz w:val="12"/>
          <w:szCs w:val="12"/>
        </w:rPr>
      </w:pPr>
    </w:p>
    <w:p w14:paraId="3797EF5E" w14:textId="77777777" w:rsidR="005D1ABC" w:rsidRPr="00131FB8" w:rsidRDefault="005D1ABC">
      <w:pPr>
        <w:rPr>
          <w:rFonts w:cstheme="minorHAnsi"/>
          <w:b/>
          <w:sz w:val="22"/>
          <w:szCs w:val="22"/>
          <w:lang w:val="en-GB"/>
        </w:rPr>
      </w:pPr>
      <w:r w:rsidRPr="00131FB8">
        <w:rPr>
          <w:rFonts w:cstheme="minorHAnsi"/>
          <w:b/>
          <w:sz w:val="22"/>
          <w:szCs w:val="22"/>
          <w:lang w:val="en-GB"/>
        </w:rPr>
        <w:br w:type="page"/>
      </w:r>
    </w:p>
    <w:p w14:paraId="1750ABF9" w14:textId="69673638" w:rsidR="00BD34BC" w:rsidRPr="00131FB8" w:rsidRDefault="00BD34BC" w:rsidP="00BD34BC">
      <w:pPr>
        <w:jc w:val="both"/>
        <w:rPr>
          <w:rFonts w:cstheme="minorHAnsi"/>
          <w:b/>
          <w:sz w:val="22"/>
          <w:szCs w:val="22"/>
        </w:rPr>
      </w:pPr>
      <w:r w:rsidRPr="00131FB8">
        <w:rPr>
          <w:rFonts w:cstheme="minorHAnsi"/>
          <w:b/>
          <w:sz w:val="22"/>
          <w:szCs w:val="22"/>
          <w:lang w:val="en-GB"/>
        </w:rPr>
        <w:lastRenderedPageBreak/>
        <w:t>2</w:t>
      </w:r>
      <w:r w:rsidRPr="00131FB8">
        <w:rPr>
          <w:rFonts w:cstheme="minorHAnsi"/>
          <w:b/>
          <w:sz w:val="22"/>
          <w:szCs w:val="22"/>
          <w:vertAlign w:val="superscript"/>
          <w:lang w:val="en-GB"/>
        </w:rPr>
        <w:t>nd</w:t>
      </w:r>
      <w:r w:rsidRPr="00131FB8">
        <w:rPr>
          <w:rFonts w:cstheme="minorHAnsi"/>
          <w:b/>
          <w:sz w:val="22"/>
          <w:szCs w:val="22"/>
          <w:lang w:val="en-GB"/>
        </w:rPr>
        <w:t xml:space="preserve"> year</w:t>
      </w:r>
    </w:p>
    <w:tbl>
      <w:tblPr>
        <w:tblStyle w:val="Grigliatabella"/>
        <w:tblW w:w="9874" w:type="dxa"/>
        <w:tblLayout w:type="fixed"/>
        <w:tblLook w:val="04A0" w:firstRow="1" w:lastRow="0" w:firstColumn="1" w:lastColumn="0" w:noHBand="0" w:noVBand="1"/>
      </w:tblPr>
      <w:tblGrid>
        <w:gridCol w:w="704"/>
        <w:gridCol w:w="5528"/>
        <w:gridCol w:w="1276"/>
        <w:gridCol w:w="709"/>
        <w:gridCol w:w="992"/>
        <w:gridCol w:w="665"/>
      </w:tblGrid>
      <w:tr w:rsidR="00BD34BC" w:rsidRPr="00131FB8" w14:paraId="33EDCC51" w14:textId="77777777" w:rsidTr="00BD34BC">
        <w:trPr>
          <w:trHeight w:val="340"/>
        </w:trPr>
        <w:tc>
          <w:tcPr>
            <w:tcW w:w="704" w:type="dxa"/>
            <w:shd w:val="clear" w:color="auto" w:fill="D9D9D9" w:themeFill="background1" w:themeFillShade="D9"/>
            <w:vAlign w:val="center"/>
          </w:tcPr>
          <w:p w14:paraId="74DA98CC" w14:textId="282E4389" w:rsidR="00BD34BC" w:rsidRPr="00131FB8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Sem</w:t>
            </w:r>
          </w:p>
        </w:tc>
        <w:tc>
          <w:tcPr>
            <w:tcW w:w="5528" w:type="dxa"/>
            <w:shd w:val="clear" w:color="auto" w:fill="D9D9D9" w:themeFill="background1" w:themeFillShade="D9"/>
            <w:vAlign w:val="center"/>
          </w:tcPr>
          <w:p w14:paraId="0124AFB7" w14:textId="18B6A9E7" w:rsidR="00BD34BC" w:rsidRPr="00131FB8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  <w:t>Teaching course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7775BEA4" w14:textId="5BA7452C" w:rsidR="00BD34BC" w:rsidRPr="00131FB8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SSD*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7B1F9E80" w14:textId="4376A841" w:rsidR="00BD34BC" w:rsidRPr="00131FB8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TAF*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71082B9" w14:textId="387BA4F7" w:rsidR="00BD34BC" w:rsidRPr="00131FB8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Credits</w:t>
            </w:r>
          </w:p>
        </w:tc>
        <w:tc>
          <w:tcPr>
            <w:tcW w:w="665" w:type="dxa"/>
            <w:shd w:val="clear" w:color="auto" w:fill="D9D9D9" w:themeFill="background1" w:themeFillShade="D9"/>
            <w:vAlign w:val="center"/>
          </w:tcPr>
          <w:p w14:paraId="1F73AE2E" w14:textId="612734D9" w:rsidR="00BD34BC" w:rsidRPr="00131FB8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  <w:t>h</w:t>
            </w:r>
          </w:p>
        </w:tc>
      </w:tr>
      <w:tr w:rsidR="007877F8" w:rsidRPr="00131FB8" w14:paraId="75FD7C8F" w14:textId="77777777" w:rsidTr="00BD34BC">
        <w:trPr>
          <w:trHeight w:val="284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14:paraId="44C3FC58" w14:textId="20A9FE47" w:rsidR="007877F8" w:rsidRPr="00131FB8" w:rsidRDefault="007877F8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vAlign w:val="center"/>
          </w:tcPr>
          <w:p w14:paraId="2DB4894C" w14:textId="6685B86E" w:rsidR="007877F8" w:rsidRPr="00131FB8" w:rsidRDefault="00BB3D8A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Computer Integrated Manufacturing Systems Laboratory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203ED79" w14:textId="1602DA3F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BB9EBA8" w14:textId="1BC4CCEB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6928EC8" w14:textId="683D18CA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</w:t>
            </w: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4F7C7E13" w14:textId="5CED8F94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120</w:t>
            </w:r>
          </w:p>
        </w:tc>
      </w:tr>
      <w:tr w:rsidR="007877F8" w:rsidRPr="00131FB8" w14:paraId="49892CCB" w14:textId="77777777" w:rsidTr="007877F8">
        <w:trPr>
          <w:trHeight w:val="340"/>
        </w:trPr>
        <w:tc>
          <w:tcPr>
            <w:tcW w:w="9874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275232" w14:textId="76CFECAC" w:rsidR="007877F8" w:rsidRPr="00131FB8" w:rsidRDefault="008C0D0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proofErr w:type="spellStart"/>
            <w:r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Electrical</w:t>
            </w:r>
            <w:proofErr w:type="spellEnd"/>
            <w:r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 xml:space="preserve"> Curriculum</w:t>
            </w:r>
          </w:p>
        </w:tc>
      </w:tr>
      <w:tr w:rsidR="007877F8" w:rsidRPr="00131FB8" w14:paraId="69E44888" w14:textId="77777777" w:rsidTr="00BD34BC">
        <w:trPr>
          <w:trHeight w:val="284"/>
        </w:trPr>
        <w:tc>
          <w:tcPr>
            <w:tcW w:w="704" w:type="dxa"/>
            <w:tcBorders>
              <w:top w:val="nil"/>
            </w:tcBorders>
            <w:vAlign w:val="center"/>
          </w:tcPr>
          <w:p w14:paraId="079441F2" w14:textId="1350735B" w:rsidR="007877F8" w:rsidRPr="00131FB8" w:rsidRDefault="00F2096B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5DB28B9F" w14:textId="0048D73E" w:rsidR="007877F8" w:rsidRPr="00131FB8" w:rsidRDefault="00557530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Technologies for Static Energy Conversion and Electric Drives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25A34122" w14:textId="4036F306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ING-IND/32</w:t>
            </w:r>
          </w:p>
        </w:tc>
        <w:tc>
          <w:tcPr>
            <w:tcW w:w="709" w:type="dxa"/>
            <w:tcBorders>
              <w:top w:val="nil"/>
            </w:tcBorders>
            <w:vAlign w:val="center"/>
          </w:tcPr>
          <w:p w14:paraId="03067E30" w14:textId="171608AC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14:paraId="2B2399D5" w14:textId="0D42AFA9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</w:tcBorders>
            <w:vAlign w:val="center"/>
          </w:tcPr>
          <w:p w14:paraId="0FD1422C" w14:textId="5242D3C1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7877F8" w:rsidRPr="00131FB8" w14:paraId="2EE08A8B" w14:textId="77777777" w:rsidTr="00557530">
        <w:trPr>
          <w:trHeight w:val="284"/>
        </w:trPr>
        <w:tc>
          <w:tcPr>
            <w:tcW w:w="704" w:type="dxa"/>
            <w:tcBorders>
              <w:top w:val="nil"/>
              <w:bottom w:val="single" w:sz="4" w:space="0" w:color="auto"/>
            </w:tcBorders>
            <w:vAlign w:val="center"/>
          </w:tcPr>
          <w:p w14:paraId="75BF6C3C" w14:textId="10662628" w:rsidR="007877F8" w:rsidRPr="00131FB8" w:rsidRDefault="00F2096B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nil"/>
              <w:bottom w:val="single" w:sz="4" w:space="0" w:color="auto"/>
            </w:tcBorders>
            <w:vAlign w:val="center"/>
          </w:tcPr>
          <w:p w14:paraId="4BA82A0A" w14:textId="61664A93" w:rsidR="007877F8" w:rsidRPr="00131FB8" w:rsidRDefault="001E1C62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Industrial electrical components and installations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vAlign w:val="center"/>
          </w:tcPr>
          <w:p w14:paraId="0D619F5F" w14:textId="4FB6FE29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ING-IND/33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vAlign w:val="center"/>
          </w:tcPr>
          <w:p w14:paraId="752BBBE7" w14:textId="44453146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14:paraId="29D47632" w14:textId="2D801E20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bottom w:val="single" w:sz="4" w:space="0" w:color="auto"/>
            </w:tcBorders>
            <w:vAlign w:val="center"/>
          </w:tcPr>
          <w:p w14:paraId="56C71795" w14:textId="27108758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48</w:t>
            </w:r>
          </w:p>
        </w:tc>
      </w:tr>
      <w:tr w:rsidR="007877F8" w:rsidRPr="00131FB8" w14:paraId="57BD89F7" w14:textId="77777777" w:rsidTr="00BD34BC">
        <w:trPr>
          <w:trHeight w:val="340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FC10C" w14:textId="571CF8F3" w:rsidR="007877F8" w:rsidRPr="00131FB8" w:rsidRDefault="007877F8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DDF4B" w14:textId="0F578CD7" w:rsidR="007877F8" w:rsidRPr="00131FB8" w:rsidRDefault="00557530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pacing w:val="-4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pacing w:val="-4"/>
                <w:sz w:val="22"/>
                <w:szCs w:val="22"/>
                <w:lang w:val="en-GB"/>
              </w:rPr>
              <w:t>Laboratory of Static Converters for Industrial Applications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3C3CD9" w14:textId="77777777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F753BC" w14:textId="52E42C1B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54135D" w14:textId="167CE998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</w:t>
            </w:r>
          </w:p>
        </w:tc>
        <w:tc>
          <w:tcPr>
            <w:tcW w:w="6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7795E1" w14:textId="511A2144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120</w:t>
            </w:r>
          </w:p>
        </w:tc>
      </w:tr>
      <w:tr w:rsidR="007877F8" w:rsidRPr="00131FB8" w14:paraId="300403A2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62AF89" w14:textId="0D87554D" w:rsidR="007877F8" w:rsidRPr="00131FB8" w:rsidRDefault="007877F8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F4D656" w14:textId="69BC7B7D" w:rsidR="007877F8" w:rsidRPr="00131FB8" w:rsidRDefault="001E1C62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Electrical and building automation design laboratory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CF8A97" w14:textId="557B0F2D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04ABAF" w14:textId="3294DDFF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3B1079" w14:textId="14154E50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</w:t>
            </w:r>
          </w:p>
        </w:tc>
        <w:tc>
          <w:tcPr>
            <w:tcW w:w="6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F3B8C3" w14:textId="106A2244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120</w:t>
            </w:r>
          </w:p>
        </w:tc>
      </w:tr>
      <w:tr w:rsidR="007877F8" w:rsidRPr="00131FB8" w14:paraId="58122613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0C1BD2" w14:textId="0FCD57F6" w:rsidR="007877F8" w:rsidRPr="00131FB8" w:rsidRDefault="007877F8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940315" w14:textId="1DDB248F" w:rsidR="007877F8" w:rsidRPr="00131FB8" w:rsidRDefault="00557530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Laboratory of Electrical and Electronic Technologies for Industrial Applications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471485" w14:textId="775102CE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EB0EA2" w14:textId="26B86373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9D07F0" w14:textId="0ACC0C3F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</w:t>
            </w:r>
          </w:p>
        </w:tc>
        <w:tc>
          <w:tcPr>
            <w:tcW w:w="6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646AD" w14:textId="50FE7BB7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120</w:t>
            </w:r>
          </w:p>
        </w:tc>
      </w:tr>
      <w:tr w:rsidR="007877F8" w:rsidRPr="00131FB8" w14:paraId="0CC017D7" w14:textId="77777777" w:rsidTr="00BC7FE3">
        <w:trPr>
          <w:trHeight w:val="340"/>
        </w:trPr>
        <w:tc>
          <w:tcPr>
            <w:tcW w:w="9874" w:type="dxa"/>
            <w:gridSpan w:val="6"/>
            <w:tcBorders>
              <w:bottom w:val="single" w:sz="4" w:space="0" w:color="auto"/>
            </w:tcBorders>
            <w:vAlign w:val="center"/>
          </w:tcPr>
          <w:p w14:paraId="6F0ACF50" w14:textId="719B1ADC" w:rsidR="007877F8" w:rsidRPr="00131FB8" w:rsidRDefault="008C0D0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  <w:t>Mechanical Curriculum</w:t>
            </w:r>
          </w:p>
        </w:tc>
      </w:tr>
      <w:tr w:rsidR="007877F8" w:rsidRPr="00131FB8" w14:paraId="13054AEA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</w:tcBorders>
            <w:vAlign w:val="center"/>
          </w:tcPr>
          <w:p w14:paraId="58E89451" w14:textId="4FCF788F" w:rsidR="007877F8" w:rsidRPr="00131FB8" w:rsidRDefault="007877F8" w:rsidP="007877F8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single" w:sz="4" w:space="0" w:color="auto"/>
            </w:tcBorders>
            <w:vAlign w:val="center"/>
          </w:tcPr>
          <w:p w14:paraId="6D8EC7B5" w14:textId="63F5BFA9" w:rsidR="007877F8" w:rsidRPr="00131FB8" w:rsidRDefault="00596317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Laboratory of heat and cooling systems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19905441" w14:textId="55933B6D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50FD11DC" w14:textId="368BD5AE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7A3135E" w14:textId="335E419C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4" w:space="0" w:color="auto"/>
            </w:tcBorders>
            <w:vAlign w:val="center"/>
          </w:tcPr>
          <w:p w14:paraId="662ACCF2" w14:textId="4236EA83" w:rsidR="007877F8" w:rsidRPr="00131FB8" w:rsidRDefault="007877F8" w:rsidP="007877F8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60</w:t>
            </w:r>
          </w:p>
        </w:tc>
      </w:tr>
      <w:tr w:rsidR="00604E43" w:rsidRPr="00131FB8" w14:paraId="2D8E517D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</w:tcBorders>
            <w:vAlign w:val="center"/>
          </w:tcPr>
          <w:p w14:paraId="100BBD61" w14:textId="6AC85F32" w:rsidR="00604E43" w:rsidRPr="00131FB8" w:rsidRDefault="00604E43" w:rsidP="00604E43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top w:val="single" w:sz="4" w:space="0" w:color="auto"/>
            </w:tcBorders>
            <w:vAlign w:val="center"/>
          </w:tcPr>
          <w:p w14:paraId="2D6CF347" w14:textId="60D53345" w:rsidR="00604E43" w:rsidRPr="00131FB8" w:rsidRDefault="00596317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Laboratory of fluid machinery and systems for renewable energy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47BDB7BF" w14:textId="77777777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543EE2C4" w14:textId="226008C7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B8E64E1" w14:textId="593D7CD4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</w:t>
            </w:r>
          </w:p>
        </w:tc>
        <w:tc>
          <w:tcPr>
            <w:tcW w:w="665" w:type="dxa"/>
            <w:tcBorders>
              <w:top w:val="single" w:sz="4" w:space="0" w:color="auto"/>
            </w:tcBorders>
            <w:vAlign w:val="center"/>
          </w:tcPr>
          <w:p w14:paraId="70C0BFE3" w14:textId="26EAB63F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120</w:t>
            </w:r>
          </w:p>
        </w:tc>
      </w:tr>
      <w:tr w:rsidR="00604E43" w:rsidRPr="00131FB8" w14:paraId="74B628A0" w14:textId="77777777" w:rsidTr="00BD34BC">
        <w:trPr>
          <w:trHeight w:val="340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14:paraId="4D17B52B" w14:textId="32824192" w:rsidR="00604E43" w:rsidRPr="00131FB8" w:rsidRDefault="00604E43" w:rsidP="00604E43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vAlign w:val="center"/>
          </w:tcPr>
          <w:p w14:paraId="218E1B5F" w14:textId="38A68ADC" w:rsidR="00604E43" w:rsidRPr="00131FB8" w:rsidRDefault="00596317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Laboratory of materials and technologies for industrial applications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63BCE2CD" w14:textId="77777777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055C3C3" w14:textId="69F95A2D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55440241" w14:textId="1E055880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bottom w:val="single" w:sz="4" w:space="0" w:color="auto"/>
            </w:tcBorders>
            <w:vAlign w:val="center"/>
          </w:tcPr>
          <w:p w14:paraId="2D175F77" w14:textId="4E20EC68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60</w:t>
            </w:r>
          </w:p>
        </w:tc>
      </w:tr>
      <w:tr w:rsidR="00604E43" w:rsidRPr="00131FB8" w14:paraId="0DE80456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417E82" w14:textId="2F117A5D" w:rsidR="00604E43" w:rsidRPr="00131FB8" w:rsidRDefault="00604E43" w:rsidP="00604E43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9F08C8" w14:textId="07F7C713" w:rsidR="00604E43" w:rsidRPr="00131FB8" w:rsidRDefault="001E1C62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  <w:t>Laboratory of mechanical systems engineering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20CC67" w14:textId="49D8DE24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4E6CE6" w14:textId="7C6EB35A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B49989" w14:textId="2E24723A" w:rsidR="00604E43" w:rsidRPr="00131FB8" w:rsidRDefault="00A07E8E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72D87C" w14:textId="5266816C" w:rsidR="00604E43" w:rsidRPr="00131FB8" w:rsidRDefault="00A07E8E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8</w:t>
            </w:r>
            <w:r w:rsidR="00604E43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</w:p>
        </w:tc>
      </w:tr>
      <w:tr w:rsidR="00604E43" w:rsidRPr="00131FB8" w14:paraId="1912F203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FB1150" w14:textId="1D9C7879" w:rsidR="00604E43" w:rsidRPr="00131FB8" w:rsidRDefault="00604E43" w:rsidP="00604E43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3FB22" w14:textId="3DBA8901" w:rsidR="00604E43" w:rsidRPr="00131FB8" w:rsidRDefault="001E1C62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Laboratory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of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mechanical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systems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5635B8" w14:textId="5646F35D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57C31E" w14:textId="1D2D22B0" w:rsidR="00604E43" w:rsidRPr="00131FB8" w:rsidRDefault="00604E43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E4FF42" w14:textId="6578D83E" w:rsidR="00604E43" w:rsidRPr="00131FB8" w:rsidRDefault="00A07E8E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216B02" w14:textId="479AE4AA" w:rsidR="00604E43" w:rsidRPr="00131FB8" w:rsidRDefault="00A07E8E" w:rsidP="00604E43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8</w:t>
            </w:r>
            <w:r w:rsidR="00604E43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</w:p>
        </w:tc>
      </w:tr>
      <w:tr w:rsidR="00A07E8E" w:rsidRPr="00131FB8" w14:paraId="5A0900C3" w14:textId="77777777" w:rsidTr="00BD34BC">
        <w:trPr>
          <w:trHeight w:val="284"/>
        </w:trPr>
        <w:tc>
          <w:tcPr>
            <w:tcW w:w="704" w:type="dxa"/>
            <w:tcBorders>
              <w:top w:val="single" w:sz="4" w:space="0" w:color="auto"/>
            </w:tcBorders>
            <w:vAlign w:val="center"/>
          </w:tcPr>
          <w:p w14:paraId="19E99D2B" w14:textId="266F29D5" w:rsidR="00A07E8E" w:rsidRPr="00131FB8" w:rsidRDefault="00A07E8E" w:rsidP="00A07E8E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528" w:type="dxa"/>
            <w:tcBorders>
              <w:top w:val="single" w:sz="4" w:space="0" w:color="auto"/>
            </w:tcBorders>
            <w:vAlign w:val="center"/>
          </w:tcPr>
          <w:p w14:paraId="323F366A" w14:textId="26470526" w:rsidR="00A07E8E" w:rsidRPr="00131FB8" w:rsidRDefault="00596317" w:rsidP="00A07E8E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pacing w:val="-6"/>
                <w:sz w:val="22"/>
                <w:szCs w:val="22"/>
                <w:lang w:val="en-GB"/>
              </w:rPr>
            </w:pPr>
            <w:r w:rsidRPr="00131FB8">
              <w:rPr>
                <w:rFonts w:asciiTheme="minorHAnsi" w:hAnsiTheme="minorHAnsi" w:cstheme="minorHAnsi"/>
                <w:color w:val="auto"/>
                <w:spacing w:val="-6"/>
                <w:sz w:val="22"/>
                <w:szCs w:val="22"/>
                <w:lang w:val="en-GB"/>
              </w:rPr>
              <w:t>Laboratory of renewable energy for civil and industrial applications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3E175866" w14:textId="77777777" w:rsidR="00A07E8E" w:rsidRPr="00131FB8" w:rsidRDefault="00A07E8E" w:rsidP="00A07E8E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  <w:lang w:val="en-GB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14:paraId="20A71D5E" w14:textId="00C11FB0" w:rsidR="00A07E8E" w:rsidRPr="00131FB8" w:rsidRDefault="00A07E8E" w:rsidP="00A07E8E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461E7098" w14:textId="0BE94A0E" w:rsidR="00A07E8E" w:rsidRPr="00131FB8" w:rsidRDefault="00A07E8E" w:rsidP="00A07E8E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8</w:t>
            </w:r>
          </w:p>
        </w:tc>
        <w:tc>
          <w:tcPr>
            <w:tcW w:w="665" w:type="dxa"/>
            <w:tcBorders>
              <w:top w:val="single" w:sz="4" w:space="0" w:color="auto"/>
            </w:tcBorders>
            <w:vAlign w:val="center"/>
          </w:tcPr>
          <w:p w14:paraId="18D26212" w14:textId="0FCAA786" w:rsidR="00A07E8E" w:rsidRPr="00131FB8" w:rsidRDefault="00A07E8E" w:rsidP="00A07E8E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80</w:t>
            </w:r>
          </w:p>
        </w:tc>
      </w:tr>
    </w:tbl>
    <w:p w14:paraId="06DB1F1B" w14:textId="3B80E485" w:rsidR="00F43DE7" w:rsidRPr="00131FB8" w:rsidRDefault="00F43DE7" w:rsidP="00F43DE7">
      <w:pPr>
        <w:tabs>
          <w:tab w:val="left" w:pos="8910"/>
        </w:tabs>
        <w:jc w:val="both"/>
        <w:rPr>
          <w:rFonts w:cstheme="minorHAnsi"/>
          <w:sz w:val="12"/>
          <w:szCs w:val="12"/>
        </w:rPr>
      </w:pPr>
    </w:p>
    <w:p w14:paraId="23277A29" w14:textId="77777777" w:rsidR="00BD34BC" w:rsidRPr="00131FB8" w:rsidRDefault="00BD34BC" w:rsidP="00BD34BC">
      <w:pPr>
        <w:jc w:val="both"/>
        <w:rPr>
          <w:rFonts w:cstheme="minorHAnsi"/>
          <w:b/>
          <w:sz w:val="22"/>
          <w:szCs w:val="22"/>
        </w:rPr>
      </w:pPr>
      <w:r w:rsidRPr="00131FB8">
        <w:rPr>
          <w:rFonts w:cstheme="minorHAnsi"/>
          <w:b/>
          <w:sz w:val="22"/>
          <w:szCs w:val="22"/>
          <w:lang w:val="en-GB"/>
        </w:rPr>
        <w:t>3</w:t>
      </w:r>
      <w:r w:rsidRPr="00131FB8">
        <w:rPr>
          <w:rFonts w:cstheme="minorHAnsi"/>
          <w:b/>
          <w:sz w:val="22"/>
          <w:szCs w:val="22"/>
          <w:vertAlign w:val="superscript"/>
          <w:lang w:val="en-GB"/>
        </w:rPr>
        <w:t>rd</w:t>
      </w:r>
      <w:r w:rsidRPr="00131FB8">
        <w:rPr>
          <w:rFonts w:cstheme="minorHAnsi"/>
          <w:b/>
          <w:sz w:val="22"/>
          <w:szCs w:val="22"/>
          <w:lang w:val="en-GB"/>
        </w:rPr>
        <w:t xml:space="preserve"> year</w:t>
      </w:r>
    </w:p>
    <w:tbl>
      <w:tblPr>
        <w:tblStyle w:val="Grigliatabella"/>
        <w:tblW w:w="9867" w:type="dxa"/>
        <w:tblLayout w:type="fixed"/>
        <w:tblLook w:val="04A0" w:firstRow="1" w:lastRow="0" w:firstColumn="1" w:lastColumn="0" w:noHBand="0" w:noVBand="1"/>
      </w:tblPr>
      <w:tblGrid>
        <w:gridCol w:w="737"/>
        <w:gridCol w:w="5495"/>
        <w:gridCol w:w="1276"/>
        <w:gridCol w:w="709"/>
        <w:gridCol w:w="992"/>
        <w:gridCol w:w="658"/>
      </w:tblGrid>
      <w:tr w:rsidR="00D55B01" w:rsidRPr="00131FB8" w14:paraId="60732CAB" w14:textId="77777777" w:rsidTr="00BD34BC">
        <w:trPr>
          <w:trHeight w:val="340"/>
        </w:trPr>
        <w:tc>
          <w:tcPr>
            <w:tcW w:w="737" w:type="dxa"/>
            <w:shd w:val="clear" w:color="auto" w:fill="D9D9D9" w:themeFill="background1" w:themeFillShade="D9"/>
            <w:vAlign w:val="center"/>
          </w:tcPr>
          <w:p w14:paraId="67665361" w14:textId="6BC1C11F" w:rsidR="00D55B01" w:rsidRPr="00131FB8" w:rsidRDefault="00D55B01" w:rsidP="00D55B01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Sem</w:t>
            </w:r>
          </w:p>
        </w:tc>
        <w:tc>
          <w:tcPr>
            <w:tcW w:w="5495" w:type="dxa"/>
            <w:shd w:val="clear" w:color="auto" w:fill="D9D9D9" w:themeFill="background1" w:themeFillShade="D9"/>
            <w:vAlign w:val="center"/>
          </w:tcPr>
          <w:p w14:paraId="5B99AC65" w14:textId="306D3167" w:rsidR="00D55B01" w:rsidRPr="00131FB8" w:rsidRDefault="00D55B01" w:rsidP="00D55B01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  <w:t>Teaching course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17777B5" w14:textId="5B86647B" w:rsidR="00D55B01" w:rsidRPr="00131FB8" w:rsidRDefault="00D55B01" w:rsidP="00D55B01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SSD*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4F382C80" w14:textId="78785BB0" w:rsidR="00D55B01" w:rsidRPr="00131FB8" w:rsidRDefault="00D55B01" w:rsidP="00D55B01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TAF*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9100ADC" w14:textId="2696921B" w:rsidR="00D55B01" w:rsidRPr="00131FB8" w:rsidRDefault="00D55B01" w:rsidP="00D55B01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</w:rPr>
              <w:t>Credits</w:t>
            </w:r>
          </w:p>
        </w:tc>
        <w:tc>
          <w:tcPr>
            <w:tcW w:w="658" w:type="dxa"/>
            <w:shd w:val="clear" w:color="auto" w:fill="D9D9D9" w:themeFill="background1" w:themeFillShade="D9"/>
            <w:vAlign w:val="center"/>
          </w:tcPr>
          <w:p w14:paraId="377D6407" w14:textId="50CBE437" w:rsidR="00D55B01" w:rsidRPr="00131FB8" w:rsidRDefault="00D55B01" w:rsidP="00D55B01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b/>
                <w:sz w:val="22"/>
                <w:szCs w:val="22"/>
                <w:lang w:val="en-GB"/>
              </w:rPr>
              <w:t>h</w:t>
            </w:r>
          </w:p>
        </w:tc>
      </w:tr>
      <w:tr w:rsidR="00F43DE7" w:rsidRPr="00131FB8" w14:paraId="0D339885" w14:textId="77777777" w:rsidTr="00BD34BC">
        <w:trPr>
          <w:trHeight w:val="284"/>
        </w:trPr>
        <w:tc>
          <w:tcPr>
            <w:tcW w:w="737" w:type="dxa"/>
            <w:tcBorders>
              <w:bottom w:val="single" w:sz="4" w:space="0" w:color="auto"/>
            </w:tcBorders>
            <w:vAlign w:val="center"/>
          </w:tcPr>
          <w:p w14:paraId="3D858AF1" w14:textId="77777777" w:rsidR="00F43DE7" w:rsidRPr="00131FB8" w:rsidRDefault="00F43DE7" w:rsidP="003824A1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5495" w:type="dxa"/>
            <w:tcBorders>
              <w:bottom w:val="single" w:sz="4" w:space="0" w:color="auto"/>
            </w:tcBorders>
            <w:vAlign w:val="center"/>
          </w:tcPr>
          <w:p w14:paraId="47300BD4" w14:textId="6B6A561F" w:rsidR="00F43DE7" w:rsidRPr="00131FB8" w:rsidRDefault="00BD34BC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Internship A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19429A69" w14:textId="5E4B48A1" w:rsidR="00F43DE7" w:rsidRPr="00131FB8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B2A722E" w14:textId="4C9F62E4" w:rsidR="00F43DE7" w:rsidRPr="00131FB8" w:rsidRDefault="00EC21C9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166B25DB" w14:textId="4759B893" w:rsidR="00F43DE7" w:rsidRPr="00131FB8" w:rsidRDefault="00EC21C9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24</w:t>
            </w:r>
          </w:p>
        </w:tc>
        <w:tc>
          <w:tcPr>
            <w:tcW w:w="658" w:type="dxa"/>
            <w:tcBorders>
              <w:bottom w:val="single" w:sz="4" w:space="0" w:color="auto"/>
            </w:tcBorders>
            <w:vAlign w:val="center"/>
          </w:tcPr>
          <w:p w14:paraId="2797FF8D" w14:textId="440A7654" w:rsidR="00F43DE7" w:rsidRPr="00131FB8" w:rsidRDefault="00EC21C9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600</w:t>
            </w:r>
          </w:p>
        </w:tc>
      </w:tr>
      <w:tr w:rsidR="00EC21C9" w:rsidRPr="00131FB8" w14:paraId="0A67B472" w14:textId="77777777" w:rsidTr="00970837">
        <w:trPr>
          <w:trHeight w:val="284"/>
        </w:trPr>
        <w:tc>
          <w:tcPr>
            <w:tcW w:w="737" w:type="dxa"/>
            <w:tcBorders>
              <w:bottom w:val="single" w:sz="4" w:space="0" w:color="auto"/>
            </w:tcBorders>
            <w:vAlign w:val="center"/>
          </w:tcPr>
          <w:p w14:paraId="17DBB116" w14:textId="4782411F" w:rsidR="00EC21C9" w:rsidRPr="00131FB8" w:rsidRDefault="00EC21C9" w:rsidP="00EC21C9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495" w:type="dxa"/>
            <w:tcBorders>
              <w:bottom w:val="single" w:sz="4" w:space="0" w:color="auto"/>
            </w:tcBorders>
            <w:vAlign w:val="center"/>
          </w:tcPr>
          <w:p w14:paraId="62254CFE" w14:textId="16F3BE10" w:rsidR="00EC21C9" w:rsidRPr="00131FB8" w:rsidRDefault="00BD34BC" w:rsidP="00EC21C9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Internship </w:t>
            </w:r>
            <w:r w:rsidR="00EC21C9"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C07885C" w14:textId="77777777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8071453" w14:textId="525FE7E9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14:paraId="22A3AB5E" w14:textId="4450A418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24</w:t>
            </w:r>
          </w:p>
        </w:tc>
        <w:tc>
          <w:tcPr>
            <w:tcW w:w="658" w:type="dxa"/>
            <w:tcBorders>
              <w:bottom w:val="single" w:sz="4" w:space="0" w:color="auto"/>
            </w:tcBorders>
            <w:vAlign w:val="center"/>
          </w:tcPr>
          <w:p w14:paraId="7BF1E83F" w14:textId="64B40D60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600</w:t>
            </w:r>
          </w:p>
        </w:tc>
      </w:tr>
      <w:tr w:rsidR="00EC21C9" w:rsidRPr="00F43DE7" w14:paraId="0590126D" w14:textId="77777777" w:rsidTr="00970837">
        <w:trPr>
          <w:trHeight w:val="449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FBDC0" w14:textId="031F8BA9" w:rsidR="00EC21C9" w:rsidRPr="00131FB8" w:rsidRDefault="00EC21C9" w:rsidP="00EC21C9">
            <w:pPr>
              <w:rPr>
                <w:rFonts w:cstheme="minorHAnsi"/>
                <w:sz w:val="22"/>
                <w:szCs w:val="22"/>
              </w:rPr>
            </w:pPr>
            <w:r w:rsidRPr="00131FB8">
              <w:rPr>
                <w:rFonts w:cstheme="minorHAnsi"/>
                <w:sz w:val="22"/>
                <w:szCs w:val="22"/>
              </w:rPr>
              <w:t>2</w:t>
            </w:r>
          </w:p>
        </w:tc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327C" w14:textId="1E23D3C9" w:rsidR="00EC21C9" w:rsidRPr="00131FB8" w:rsidRDefault="00557530" w:rsidP="00EC21C9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Professional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deontology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and </w:t>
            </w:r>
            <w:proofErr w:type="spellStart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safety</w:t>
            </w:r>
            <w:proofErr w:type="spellEnd"/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0AC2D" w14:textId="77777777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A3CDF" w14:textId="66D805F9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2109" w14:textId="086A14DA" w:rsidR="00EC21C9" w:rsidRPr="00131FB8" w:rsidRDefault="00EC21C9" w:rsidP="00EC21C9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630EF" w14:textId="0D110444" w:rsidR="00EC21C9" w:rsidRPr="00E62221" w:rsidRDefault="00EC21C9" w:rsidP="00EC21C9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131FB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40</w:t>
            </w:r>
          </w:p>
        </w:tc>
      </w:tr>
    </w:tbl>
    <w:p w14:paraId="18B9E2B0" w14:textId="77777777" w:rsidR="00F43DE7" w:rsidRPr="003C21D3" w:rsidRDefault="00F43DE7" w:rsidP="00F43DE7">
      <w:pPr>
        <w:jc w:val="both"/>
        <w:rPr>
          <w:rFonts w:cstheme="minorHAnsi"/>
          <w:sz w:val="12"/>
          <w:szCs w:val="12"/>
        </w:rPr>
      </w:pPr>
    </w:p>
    <w:p w14:paraId="04DBCE3B" w14:textId="77777777" w:rsidR="00BD34BC" w:rsidRPr="00C8367B" w:rsidRDefault="00BD34BC" w:rsidP="00BD34BC">
      <w:pPr>
        <w:jc w:val="both"/>
        <w:rPr>
          <w:rFonts w:cstheme="minorHAnsi"/>
          <w:b/>
          <w:sz w:val="22"/>
          <w:szCs w:val="22"/>
        </w:rPr>
      </w:pPr>
      <w:proofErr w:type="spellStart"/>
      <w:r w:rsidRPr="00C8367B">
        <w:rPr>
          <w:rFonts w:cstheme="minorHAnsi"/>
          <w:b/>
          <w:sz w:val="22"/>
          <w:szCs w:val="22"/>
        </w:rPr>
        <w:t>Additional</w:t>
      </w:r>
      <w:proofErr w:type="spellEnd"/>
      <w:r w:rsidRPr="00C8367B">
        <w:rPr>
          <w:rFonts w:cstheme="minorHAnsi"/>
          <w:b/>
          <w:sz w:val="22"/>
          <w:szCs w:val="22"/>
        </w:rPr>
        <w:t xml:space="preserve"> credits to be </w:t>
      </w:r>
      <w:proofErr w:type="spellStart"/>
      <w:r w:rsidRPr="00C8367B">
        <w:rPr>
          <w:rFonts w:cstheme="minorHAnsi"/>
          <w:b/>
          <w:sz w:val="22"/>
          <w:szCs w:val="22"/>
        </w:rPr>
        <w:t>acquired</w:t>
      </w:r>
      <w:proofErr w:type="spellEnd"/>
    </w:p>
    <w:tbl>
      <w:tblPr>
        <w:tblStyle w:val="Grigliatabella"/>
        <w:tblW w:w="9867" w:type="dxa"/>
        <w:tblLayout w:type="fixed"/>
        <w:tblLook w:val="04A0" w:firstRow="1" w:lastRow="0" w:firstColumn="1" w:lastColumn="0" w:noHBand="0" w:noVBand="1"/>
      </w:tblPr>
      <w:tblGrid>
        <w:gridCol w:w="737"/>
        <w:gridCol w:w="5495"/>
        <w:gridCol w:w="1276"/>
        <w:gridCol w:w="709"/>
        <w:gridCol w:w="992"/>
        <w:gridCol w:w="658"/>
      </w:tblGrid>
      <w:tr w:rsidR="00BD34BC" w:rsidRPr="00F43DE7" w14:paraId="6C87C7DE" w14:textId="77777777" w:rsidTr="00BD34BC">
        <w:trPr>
          <w:trHeight w:val="340"/>
        </w:trPr>
        <w:tc>
          <w:tcPr>
            <w:tcW w:w="737" w:type="dxa"/>
            <w:shd w:val="clear" w:color="auto" w:fill="D9D9D9" w:themeFill="background1" w:themeFillShade="D9"/>
            <w:vAlign w:val="center"/>
          </w:tcPr>
          <w:p w14:paraId="33E98B3E" w14:textId="77777777" w:rsidR="00BD34BC" w:rsidRPr="00F43DE7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F43DE7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Sem</w:t>
            </w:r>
          </w:p>
        </w:tc>
        <w:tc>
          <w:tcPr>
            <w:tcW w:w="5495" w:type="dxa"/>
            <w:shd w:val="clear" w:color="auto" w:fill="D9D9D9" w:themeFill="background1" w:themeFillShade="D9"/>
            <w:vAlign w:val="center"/>
          </w:tcPr>
          <w:p w14:paraId="218F85EB" w14:textId="6702264D" w:rsidR="00BD34BC" w:rsidRPr="00F43DE7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Activity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A114B49" w14:textId="7B5519D7" w:rsidR="00BD34BC" w:rsidRPr="00F43DE7" w:rsidRDefault="00BD34BC" w:rsidP="00BD34BC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SSD*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2481EADD" w14:textId="0243B434" w:rsidR="00BD34BC" w:rsidRPr="00F43DE7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TAF*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271BF4BB" w14:textId="0CF38ED1" w:rsidR="00BD34BC" w:rsidRPr="00F43DE7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Credits</w:t>
            </w:r>
          </w:p>
        </w:tc>
        <w:tc>
          <w:tcPr>
            <w:tcW w:w="658" w:type="dxa"/>
            <w:shd w:val="clear" w:color="auto" w:fill="D9D9D9" w:themeFill="background1" w:themeFillShade="D9"/>
            <w:vAlign w:val="center"/>
          </w:tcPr>
          <w:p w14:paraId="7688789B" w14:textId="6EBD9D8A" w:rsidR="00BD34BC" w:rsidRPr="00F43DE7" w:rsidRDefault="00BD34BC" w:rsidP="00BD34BC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color w:val="808080" w:themeColor="background1" w:themeShade="80"/>
                <w:sz w:val="22"/>
                <w:szCs w:val="22"/>
              </w:rPr>
              <w:t>h</w:t>
            </w:r>
          </w:p>
        </w:tc>
      </w:tr>
      <w:tr w:rsidR="00F43DE7" w:rsidRPr="00F43DE7" w14:paraId="0859B6E1" w14:textId="77777777" w:rsidTr="00BD34BC">
        <w:trPr>
          <w:trHeight w:val="340"/>
        </w:trPr>
        <w:tc>
          <w:tcPr>
            <w:tcW w:w="737" w:type="dxa"/>
            <w:vAlign w:val="center"/>
          </w:tcPr>
          <w:p w14:paraId="300B8FB4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5495" w:type="dxa"/>
            <w:vAlign w:val="center"/>
          </w:tcPr>
          <w:p w14:paraId="4694B033" w14:textId="2A87C9CC" w:rsidR="00F43DE7" w:rsidRPr="00F43DE7" w:rsidRDefault="00BD34BC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English Language Test</w:t>
            </w:r>
            <w:r w:rsidR="00F43DE7" w:rsidRPr="00F43DE7">
              <w:rPr>
                <w:rFonts w:asciiTheme="minorHAnsi" w:hAnsiTheme="minorHAnsi" w:cstheme="minorHAnsi"/>
                <w:color w:val="auto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276" w:type="dxa"/>
            <w:vAlign w:val="center"/>
          </w:tcPr>
          <w:p w14:paraId="51387D20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F252457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43D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</w:t>
            </w:r>
          </w:p>
        </w:tc>
        <w:tc>
          <w:tcPr>
            <w:tcW w:w="992" w:type="dxa"/>
            <w:vAlign w:val="center"/>
          </w:tcPr>
          <w:p w14:paraId="4EF01723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43D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658" w:type="dxa"/>
            <w:vAlign w:val="center"/>
          </w:tcPr>
          <w:p w14:paraId="6BB48B87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</w:p>
        </w:tc>
      </w:tr>
      <w:tr w:rsidR="00F43DE7" w:rsidRPr="00F43DE7" w14:paraId="453BFF49" w14:textId="77777777" w:rsidTr="00BD34BC">
        <w:trPr>
          <w:trHeight w:val="340"/>
        </w:trPr>
        <w:tc>
          <w:tcPr>
            <w:tcW w:w="737" w:type="dxa"/>
            <w:vAlign w:val="center"/>
          </w:tcPr>
          <w:p w14:paraId="74C97A86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95" w:type="dxa"/>
            <w:vAlign w:val="center"/>
          </w:tcPr>
          <w:p w14:paraId="706E6DFF" w14:textId="0BDE1D60" w:rsidR="00F43DE7" w:rsidRPr="00F43DE7" w:rsidRDefault="00BD34BC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C8367B">
              <w:rPr>
                <w:rFonts w:asciiTheme="minorHAnsi" w:hAnsiTheme="minorHAnsi" w:cstheme="minorHAnsi"/>
                <w:sz w:val="22"/>
                <w:szCs w:val="22"/>
              </w:rPr>
              <w:t>Elective</w:t>
            </w:r>
            <w:proofErr w:type="spellEnd"/>
            <w:r w:rsidRPr="00C8367B">
              <w:rPr>
                <w:rFonts w:asciiTheme="minorHAnsi" w:hAnsiTheme="minorHAnsi" w:cstheme="minorHAnsi"/>
                <w:sz w:val="22"/>
                <w:szCs w:val="22"/>
              </w:rPr>
              <w:t xml:space="preserve"> activities</w:t>
            </w:r>
            <w:r w:rsidR="00F43DE7" w:rsidRPr="00F43DE7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1276" w:type="dxa"/>
            <w:vAlign w:val="center"/>
          </w:tcPr>
          <w:p w14:paraId="577ED1A3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73D39C0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43DE7">
              <w:rPr>
                <w:rFonts w:asciiTheme="minorHAnsi" w:hAnsiTheme="minorHAnsi" w:cstheme="minorHAnsi"/>
                <w:sz w:val="22"/>
                <w:szCs w:val="22"/>
              </w:rPr>
              <w:t>D</w:t>
            </w:r>
          </w:p>
        </w:tc>
        <w:tc>
          <w:tcPr>
            <w:tcW w:w="992" w:type="dxa"/>
            <w:vAlign w:val="center"/>
          </w:tcPr>
          <w:p w14:paraId="42DD44EE" w14:textId="73D60284" w:rsidR="00F43DE7" w:rsidRPr="00F43DE7" w:rsidRDefault="00EC21C9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658" w:type="dxa"/>
            <w:vAlign w:val="center"/>
          </w:tcPr>
          <w:p w14:paraId="3DAA318F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43DE7" w:rsidRPr="00F43DE7" w14:paraId="36826E5E" w14:textId="77777777" w:rsidTr="00BD34BC">
        <w:trPr>
          <w:trHeight w:val="340"/>
        </w:trPr>
        <w:tc>
          <w:tcPr>
            <w:tcW w:w="737" w:type="dxa"/>
            <w:vAlign w:val="center"/>
          </w:tcPr>
          <w:p w14:paraId="0A72A77D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5495" w:type="dxa"/>
            <w:vAlign w:val="center"/>
          </w:tcPr>
          <w:p w14:paraId="6B902EDD" w14:textId="4475063A" w:rsidR="00F43DE7" w:rsidRPr="00F43DE7" w:rsidRDefault="00BD34BC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proofErr w:type="spellStart"/>
            <w:r w:rsidRPr="00C8367B">
              <w:rPr>
                <w:rFonts w:asciiTheme="minorHAnsi" w:hAnsiTheme="minorHAnsi" w:cstheme="minorHAnsi"/>
                <w:sz w:val="22"/>
                <w:szCs w:val="22"/>
              </w:rPr>
              <w:t>Final</w:t>
            </w:r>
            <w:proofErr w:type="spellEnd"/>
            <w:r w:rsidRPr="00C8367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8367B">
              <w:rPr>
                <w:rFonts w:asciiTheme="minorHAnsi" w:hAnsiTheme="minorHAnsi" w:cstheme="minorHAnsi"/>
                <w:sz w:val="22"/>
                <w:szCs w:val="22"/>
              </w:rPr>
              <w:t>Exam</w:t>
            </w:r>
            <w:proofErr w:type="spellEnd"/>
          </w:p>
        </w:tc>
        <w:tc>
          <w:tcPr>
            <w:tcW w:w="1276" w:type="dxa"/>
            <w:vAlign w:val="center"/>
          </w:tcPr>
          <w:p w14:paraId="1562C6EE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97648A5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43DE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</w:t>
            </w:r>
          </w:p>
        </w:tc>
        <w:tc>
          <w:tcPr>
            <w:tcW w:w="992" w:type="dxa"/>
            <w:vAlign w:val="center"/>
          </w:tcPr>
          <w:p w14:paraId="19CD8D8D" w14:textId="07168175" w:rsidR="00F43DE7" w:rsidRPr="00F43DE7" w:rsidRDefault="00EC21C9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</w:p>
        </w:tc>
        <w:tc>
          <w:tcPr>
            <w:tcW w:w="658" w:type="dxa"/>
            <w:vAlign w:val="center"/>
          </w:tcPr>
          <w:p w14:paraId="7DBC291E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contextualSpacing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</w:tbl>
    <w:p w14:paraId="44D0D966" w14:textId="77777777" w:rsidR="00F43DE7" w:rsidRDefault="00F43DE7" w:rsidP="00F43DE7">
      <w:pPr>
        <w:jc w:val="both"/>
        <w:rPr>
          <w:rFonts w:cstheme="minorHAnsi"/>
          <w:sz w:val="12"/>
          <w:szCs w:val="12"/>
        </w:rPr>
      </w:pPr>
    </w:p>
    <w:p w14:paraId="23F1DFF9" w14:textId="77777777" w:rsidR="003C21D3" w:rsidRPr="00F60851" w:rsidRDefault="003C21D3" w:rsidP="003C21D3">
      <w:pPr>
        <w:pStyle w:val="Sottotitolo"/>
        <w:spacing w:before="0" w:line="240" w:lineRule="auto"/>
        <w:ind w:right="-291"/>
        <w:rPr>
          <w:b w:val="0"/>
          <w:bCs w:val="0"/>
          <w:sz w:val="20"/>
          <w:szCs w:val="20"/>
          <w:lang w:eastAsia="ar-SA"/>
        </w:rPr>
      </w:pPr>
      <w:r>
        <w:rPr>
          <w:b w:val="0"/>
          <w:bCs w:val="0"/>
          <w:i/>
          <w:iCs/>
          <w:sz w:val="20"/>
          <w:szCs w:val="20"/>
          <w:lang w:eastAsia="ar-SA"/>
        </w:rPr>
        <w:t xml:space="preserve">The </w:t>
      </w:r>
      <w:proofErr w:type="spellStart"/>
      <w:r>
        <w:rPr>
          <w:b w:val="0"/>
          <w:bCs w:val="0"/>
          <w:i/>
          <w:iCs/>
          <w:sz w:val="20"/>
          <w:szCs w:val="20"/>
          <w:lang w:eastAsia="ar-SA"/>
        </w:rPr>
        <w:t>semester</w:t>
      </w:r>
      <w:proofErr w:type="spellEnd"/>
      <w:r>
        <w:rPr>
          <w:b w:val="0"/>
          <w:bCs w:val="0"/>
          <w:i/>
          <w:iCs/>
          <w:sz w:val="20"/>
          <w:szCs w:val="20"/>
          <w:lang w:eastAsia="ar-SA"/>
        </w:rPr>
        <w:t xml:space="preserve"> </w:t>
      </w:r>
      <w:proofErr w:type="spellStart"/>
      <w:r>
        <w:rPr>
          <w:b w:val="0"/>
          <w:bCs w:val="0"/>
          <w:i/>
          <w:iCs/>
          <w:sz w:val="20"/>
          <w:szCs w:val="20"/>
          <w:lang w:eastAsia="ar-SA"/>
        </w:rPr>
        <w:t>could</w:t>
      </w:r>
      <w:proofErr w:type="spellEnd"/>
      <w:r>
        <w:rPr>
          <w:b w:val="0"/>
          <w:bCs w:val="0"/>
          <w:i/>
          <w:iCs/>
          <w:sz w:val="20"/>
          <w:szCs w:val="20"/>
          <w:lang w:eastAsia="ar-SA"/>
        </w:rPr>
        <w:t xml:space="preserve"> </w:t>
      </w:r>
      <w:proofErr w:type="spellStart"/>
      <w:r>
        <w:rPr>
          <w:b w:val="0"/>
          <w:bCs w:val="0"/>
          <w:i/>
          <w:iCs/>
          <w:sz w:val="20"/>
          <w:szCs w:val="20"/>
          <w:lang w:eastAsia="ar-SA"/>
        </w:rPr>
        <w:t>change</w:t>
      </w:r>
      <w:proofErr w:type="spellEnd"/>
      <w:r>
        <w:rPr>
          <w:b w:val="0"/>
          <w:bCs w:val="0"/>
          <w:i/>
          <w:iCs/>
          <w:sz w:val="20"/>
          <w:szCs w:val="20"/>
          <w:lang w:eastAsia="ar-SA"/>
        </w:rPr>
        <w:t xml:space="preserve">; </w:t>
      </w:r>
      <w:proofErr w:type="gramStart"/>
      <w:r>
        <w:rPr>
          <w:b w:val="0"/>
          <w:bCs w:val="0"/>
          <w:i/>
          <w:iCs/>
          <w:sz w:val="20"/>
          <w:szCs w:val="20"/>
          <w:lang w:eastAsia="ar-SA"/>
        </w:rPr>
        <w:t>check in</w:t>
      </w:r>
      <w:proofErr w:type="gramEnd"/>
      <w:r>
        <w:rPr>
          <w:b w:val="0"/>
          <w:bCs w:val="0"/>
          <w:i/>
          <w:iCs/>
          <w:sz w:val="20"/>
          <w:szCs w:val="20"/>
          <w:lang w:eastAsia="ar-SA"/>
        </w:rPr>
        <w:t xml:space="preserve"> </w:t>
      </w:r>
      <w:hyperlink r:id="rId12" w:history="1">
        <w:r w:rsidRPr="00897E55">
          <w:rPr>
            <w:rStyle w:val="Collegamentoipertestuale"/>
            <w:b w:val="0"/>
            <w:bCs w:val="0"/>
            <w:i/>
            <w:iCs/>
            <w:sz w:val="20"/>
            <w:szCs w:val="20"/>
            <w:lang w:eastAsia="ar-SA"/>
          </w:rPr>
          <w:t xml:space="preserve">Course </w:t>
        </w:r>
        <w:proofErr w:type="spellStart"/>
        <w:r w:rsidRPr="00897E55">
          <w:rPr>
            <w:rStyle w:val="Collegamentoipertestuale"/>
            <w:b w:val="0"/>
            <w:bCs w:val="0"/>
            <w:i/>
            <w:iCs/>
            <w:sz w:val="20"/>
            <w:szCs w:val="20"/>
            <w:lang w:eastAsia="ar-SA"/>
          </w:rPr>
          <w:t>bulletin</w:t>
        </w:r>
        <w:proofErr w:type="spellEnd"/>
      </w:hyperlink>
      <w:r>
        <w:rPr>
          <w:b w:val="0"/>
          <w:bCs w:val="0"/>
          <w:i/>
          <w:iCs/>
          <w:sz w:val="20"/>
          <w:szCs w:val="20"/>
          <w:lang w:eastAsia="ar-SA"/>
        </w:rPr>
        <w:t xml:space="preserve"> of the </w:t>
      </w:r>
      <w:proofErr w:type="spellStart"/>
      <w:r>
        <w:rPr>
          <w:b w:val="0"/>
          <w:bCs w:val="0"/>
          <w:i/>
          <w:iCs/>
          <w:sz w:val="20"/>
          <w:szCs w:val="20"/>
          <w:lang w:eastAsia="ar-SA"/>
        </w:rPr>
        <w:t>academic</w:t>
      </w:r>
      <w:proofErr w:type="spellEnd"/>
      <w:r>
        <w:rPr>
          <w:b w:val="0"/>
          <w:bCs w:val="0"/>
          <w:i/>
          <w:iCs/>
          <w:sz w:val="20"/>
          <w:szCs w:val="20"/>
          <w:lang w:eastAsia="ar-SA"/>
        </w:rPr>
        <w:t xml:space="preserve"> </w:t>
      </w:r>
      <w:proofErr w:type="spellStart"/>
      <w:r>
        <w:rPr>
          <w:b w:val="0"/>
          <w:bCs w:val="0"/>
          <w:i/>
          <w:iCs/>
          <w:sz w:val="20"/>
          <w:szCs w:val="20"/>
          <w:lang w:eastAsia="ar-SA"/>
        </w:rPr>
        <w:t>year</w:t>
      </w:r>
      <w:proofErr w:type="spellEnd"/>
      <w:r>
        <w:rPr>
          <w:b w:val="0"/>
          <w:bCs w:val="0"/>
          <w:i/>
          <w:iCs/>
          <w:sz w:val="20"/>
          <w:szCs w:val="20"/>
          <w:lang w:eastAsia="ar-SA"/>
        </w:rPr>
        <w:t xml:space="preserve">. </w:t>
      </w:r>
    </w:p>
    <w:p w14:paraId="05CCFC26" w14:textId="77777777" w:rsidR="003C21D3" w:rsidRPr="00A07E8E" w:rsidRDefault="003C21D3" w:rsidP="00F43DE7">
      <w:pPr>
        <w:jc w:val="both"/>
        <w:rPr>
          <w:rFonts w:cstheme="minorHAnsi"/>
          <w:sz w:val="12"/>
          <w:szCs w:val="12"/>
        </w:rPr>
      </w:pPr>
    </w:p>
    <w:tbl>
      <w:tblPr>
        <w:tblStyle w:val="Grigliatabella"/>
        <w:tblW w:w="98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65"/>
        <w:gridCol w:w="851"/>
        <w:gridCol w:w="851"/>
      </w:tblGrid>
      <w:tr w:rsidR="00F43DE7" w:rsidRPr="00F43DE7" w14:paraId="77FB8741" w14:textId="77777777" w:rsidTr="003824A1">
        <w:trPr>
          <w:trHeight w:val="340"/>
        </w:trPr>
        <w:tc>
          <w:tcPr>
            <w:tcW w:w="8165" w:type="dxa"/>
            <w:shd w:val="clear" w:color="auto" w:fill="D9D9D9" w:themeFill="background1" w:themeFillShade="D9"/>
            <w:vAlign w:val="center"/>
          </w:tcPr>
          <w:p w14:paraId="1B310250" w14:textId="39C760E9" w:rsidR="00F43DE7" w:rsidRPr="00F43DE7" w:rsidRDefault="00BD34BC" w:rsidP="003824A1">
            <w:pPr>
              <w:pStyle w:val="Paragrafobase"/>
              <w:suppressAutoHyphens/>
              <w:spacing w:line="240" w:lineRule="auto"/>
              <w:jc w:val="right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C8367B">
              <w:rPr>
                <w:rFonts w:asciiTheme="minorHAnsi" w:hAnsiTheme="minorHAnsi" w:cstheme="minorHAnsi"/>
                <w:b/>
                <w:sz w:val="22"/>
                <w:szCs w:val="22"/>
              </w:rPr>
              <w:t>TOTAL CREDITS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42326BE3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F43DE7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180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2361BF7B" w14:textId="77777777" w:rsidR="00F43DE7" w:rsidRPr="00F43DE7" w:rsidRDefault="00F43DE7" w:rsidP="003824A1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</w:p>
        </w:tc>
      </w:tr>
    </w:tbl>
    <w:p w14:paraId="50C4004A" w14:textId="7F0A711A" w:rsidR="00BD34BC" w:rsidRPr="00BD34BC" w:rsidRDefault="00BD34BC" w:rsidP="003C21D3">
      <w:pPr>
        <w:pStyle w:val="Titolo"/>
        <w:spacing w:before="120"/>
        <w:jc w:val="both"/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</w:pPr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>(1) The credits of European language level can be acquired:</w:t>
      </w:r>
    </w:p>
    <w:p w14:paraId="0A4BF1ED" w14:textId="77777777" w:rsidR="00BD34BC" w:rsidRPr="00BD34BC" w:rsidRDefault="00BD34BC" w:rsidP="00BD34BC">
      <w:pPr>
        <w:pStyle w:val="Titolo"/>
        <w:numPr>
          <w:ilvl w:val="0"/>
          <w:numId w:val="1"/>
        </w:numPr>
        <w:tabs>
          <w:tab w:val="clear" w:pos="340"/>
          <w:tab w:val="num" w:pos="426"/>
        </w:tabs>
        <w:suppressAutoHyphens w:val="0"/>
        <w:ind w:left="720" w:hanging="436"/>
        <w:jc w:val="both"/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</w:pPr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 xml:space="preserve">passing the English language test at B1 European level (CEFR) at Centro </w:t>
      </w:r>
      <w:proofErr w:type="spellStart"/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>Linguistico</w:t>
      </w:r>
      <w:proofErr w:type="spellEnd"/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 xml:space="preserve"> </w:t>
      </w:r>
      <w:proofErr w:type="spellStart"/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>d’Ateneo</w:t>
      </w:r>
      <w:proofErr w:type="spellEnd"/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>,</w:t>
      </w:r>
    </w:p>
    <w:p w14:paraId="1E8CB8D0" w14:textId="77777777" w:rsidR="00BD34BC" w:rsidRPr="00BD34BC" w:rsidRDefault="00BD34BC" w:rsidP="00BD34BC">
      <w:pPr>
        <w:pStyle w:val="Titolo"/>
        <w:numPr>
          <w:ilvl w:val="0"/>
          <w:numId w:val="1"/>
        </w:numPr>
        <w:tabs>
          <w:tab w:val="clear" w:pos="340"/>
          <w:tab w:val="num" w:pos="426"/>
        </w:tabs>
        <w:suppressAutoHyphens w:val="0"/>
        <w:ind w:left="720" w:hanging="436"/>
        <w:jc w:val="both"/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</w:pPr>
      <w:r w:rsidRPr="00BD34BC">
        <w:rPr>
          <w:rFonts w:asciiTheme="minorHAnsi" w:hAnsiTheme="minorHAnsi" w:cstheme="minorHAnsi"/>
          <w:b w:val="0"/>
          <w:sz w:val="20"/>
          <w:szCs w:val="20"/>
          <w:u w:val="none"/>
          <w:lang w:val="en-GB"/>
        </w:rPr>
        <w:t>showing appropriate certification of B1 European level (CEFR) knowledge.</w:t>
      </w:r>
    </w:p>
    <w:p w14:paraId="179AC162" w14:textId="77777777" w:rsidR="00BD34BC" w:rsidRDefault="00BD34BC" w:rsidP="003C21D3">
      <w:pPr>
        <w:pStyle w:val="Rientrocorpodeltesto22"/>
        <w:autoSpaceDE w:val="0"/>
        <w:snapToGrid w:val="0"/>
        <w:spacing w:line="100" w:lineRule="atLeast"/>
        <w:ind w:left="357" w:right="-284" w:hanging="357"/>
        <w:jc w:val="both"/>
        <w:rPr>
          <w:rFonts w:asciiTheme="minorHAnsi" w:hAnsiTheme="minorHAnsi" w:cstheme="minorHAnsi"/>
          <w:bCs/>
          <w:sz w:val="20"/>
          <w:szCs w:val="20"/>
          <w:lang w:val="en-GB"/>
        </w:rPr>
      </w:pPr>
      <w:r w:rsidRPr="00BD34BC">
        <w:rPr>
          <w:rFonts w:asciiTheme="minorHAnsi" w:eastAsia="Times" w:hAnsiTheme="minorHAnsi" w:cstheme="minorHAnsi"/>
          <w:color w:val="000000"/>
          <w:sz w:val="20"/>
          <w:szCs w:val="20"/>
          <w:lang w:val="en-GB"/>
        </w:rPr>
        <w:t xml:space="preserve">(2) </w:t>
      </w:r>
      <w:r w:rsidRPr="00BD34BC">
        <w:rPr>
          <w:rFonts w:asciiTheme="minorHAnsi" w:eastAsia="Times" w:hAnsiTheme="minorHAnsi" w:cstheme="minorHAnsi"/>
          <w:color w:val="000000"/>
          <w:sz w:val="20"/>
          <w:szCs w:val="20"/>
          <w:lang w:val="en-GB"/>
        </w:rPr>
        <w:tab/>
        <w:t xml:space="preserve">The elective activities must be consistent with the personal educational </w:t>
      </w:r>
      <w:proofErr w:type="gramStart"/>
      <w:r w:rsidRPr="00BD34BC">
        <w:rPr>
          <w:rFonts w:asciiTheme="minorHAnsi" w:eastAsia="Times" w:hAnsiTheme="minorHAnsi" w:cstheme="minorHAnsi"/>
          <w:color w:val="000000"/>
          <w:sz w:val="20"/>
          <w:szCs w:val="20"/>
          <w:lang w:val="en-GB"/>
        </w:rPr>
        <w:t>plan</w:t>
      </w:r>
      <w:proofErr w:type="gramEnd"/>
      <w:r w:rsidRPr="00BD34BC">
        <w:rPr>
          <w:rFonts w:asciiTheme="minorHAnsi" w:eastAsia="Times" w:hAnsiTheme="minorHAnsi" w:cstheme="minorHAnsi"/>
          <w:color w:val="000000"/>
          <w:sz w:val="20"/>
          <w:szCs w:val="20"/>
          <w:lang w:val="en-GB"/>
        </w:rPr>
        <w:t xml:space="preserve"> and they need approval by </w:t>
      </w:r>
      <w:r w:rsidRPr="00BD34BC">
        <w:rPr>
          <w:rFonts w:asciiTheme="minorHAnsi" w:hAnsiTheme="minorHAnsi" w:cstheme="minorHAnsi"/>
          <w:bCs/>
          <w:sz w:val="20"/>
          <w:szCs w:val="20"/>
          <w:lang w:val="en-GB"/>
        </w:rPr>
        <w:t>the Degree Programme Board.</w:t>
      </w:r>
    </w:p>
    <w:tbl>
      <w:tblPr>
        <w:tblStyle w:val="Grigliatabel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65"/>
        <w:gridCol w:w="1758"/>
      </w:tblGrid>
      <w:tr w:rsidR="003C21D3" w:rsidRPr="00C86818" w14:paraId="6A653AA2" w14:textId="77777777" w:rsidTr="003C21D3">
        <w:trPr>
          <w:trHeight w:val="128"/>
        </w:trPr>
        <w:tc>
          <w:tcPr>
            <w:tcW w:w="8165" w:type="dxa"/>
            <w:shd w:val="clear" w:color="auto" w:fill="D9D9D9" w:themeFill="background1" w:themeFillShade="D9"/>
            <w:vAlign w:val="center"/>
          </w:tcPr>
          <w:p w14:paraId="0EEEA3E2" w14:textId="77777777" w:rsidR="003C21D3" w:rsidRPr="00C86818" w:rsidRDefault="003C21D3" w:rsidP="00E90BD3">
            <w:pPr>
              <w:pStyle w:val="Paragrafobase"/>
              <w:suppressAutoHyphens/>
              <w:spacing w:line="240" w:lineRule="auto"/>
              <w:jc w:val="right"/>
              <w:rPr>
                <w:rFonts w:asciiTheme="minorHAnsi" w:hAnsiTheme="minorHAnsi" w:cstheme="minorHAnsi"/>
                <w:b/>
                <w:color w:val="auto"/>
                <w:sz w:val="8"/>
                <w:szCs w:val="8"/>
              </w:rPr>
            </w:pPr>
          </w:p>
        </w:tc>
        <w:tc>
          <w:tcPr>
            <w:tcW w:w="1758" w:type="dxa"/>
            <w:shd w:val="clear" w:color="auto" w:fill="D9D9D9" w:themeFill="background1" w:themeFillShade="D9"/>
            <w:vAlign w:val="center"/>
          </w:tcPr>
          <w:p w14:paraId="7411CFFE" w14:textId="77777777" w:rsidR="003C21D3" w:rsidRPr="00C86818" w:rsidRDefault="003C21D3" w:rsidP="00E90BD3">
            <w:pPr>
              <w:pStyle w:val="Paragrafobase"/>
              <w:suppressAutoHyphens/>
              <w:spacing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8"/>
                <w:szCs w:val="8"/>
              </w:rPr>
            </w:pPr>
          </w:p>
        </w:tc>
      </w:tr>
    </w:tbl>
    <w:p w14:paraId="4BDBBAA3" w14:textId="77777777" w:rsidR="00BD34BC" w:rsidRPr="003C21D3" w:rsidRDefault="00BD34BC" w:rsidP="00BD34BC">
      <w:pPr>
        <w:snapToGrid w:val="0"/>
        <w:rPr>
          <w:rFonts w:cstheme="minorHAnsi"/>
          <w:b/>
          <w:sz w:val="12"/>
          <w:szCs w:val="12"/>
          <w:lang w:val="en-GB"/>
        </w:rPr>
      </w:pPr>
    </w:p>
    <w:p w14:paraId="4793DAC7" w14:textId="77777777" w:rsidR="00BD34BC" w:rsidRPr="00C8367B" w:rsidRDefault="00BD34BC" w:rsidP="00BD34BC">
      <w:pPr>
        <w:pStyle w:val="Paragrafobase"/>
        <w:suppressAutoHyphens/>
        <w:spacing w:line="240" w:lineRule="auto"/>
        <w:rPr>
          <w:rFonts w:asciiTheme="minorHAnsi" w:hAnsiTheme="minorHAnsi" w:cstheme="minorHAnsi"/>
          <w:b/>
          <w:sz w:val="22"/>
          <w:szCs w:val="22"/>
          <w:lang w:val="en-GB"/>
        </w:rPr>
      </w:pPr>
      <w:r w:rsidRPr="00C8367B">
        <w:rPr>
          <w:rFonts w:asciiTheme="minorHAnsi" w:hAnsiTheme="minorHAnsi" w:cstheme="minorHAnsi"/>
          <w:b/>
          <w:sz w:val="22"/>
          <w:szCs w:val="22"/>
          <w:lang w:val="en-GB"/>
        </w:rPr>
        <w:t>*Abbreviations</w:t>
      </w:r>
    </w:p>
    <w:tbl>
      <w:tblPr>
        <w:tblStyle w:val="Grigliatabella"/>
        <w:tblW w:w="9889" w:type="dxa"/>
        <w:tblLayout w:type="fixed"/>
        <w:tblLook w:val="04A0" w:firstRow="1" w:lastRow="0" w:firstColumn="1" w:lastColumn="0" w:noHBand="0" w:noVBand="1"/>
      </w:tblPr>
      <w:tblGrid>
        <w:gridCol w:w="4814"/>
        <w:gridCol w:w="5075"/>
      </w:tblGrid>
      <w:tr w:rsidR="00BD34BC" w:rsidRPr="00C8367B" w14:paraId="18089D8A" w14:textId="77777777" w:rsidTr="00BD29AA"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CDCC9" w14:textId="77777777" w:rsidR="00BD34BC" w:rsidRPr="00C8367B" w:rsidRDefault="00BD34BC" w:rsidP="00BD29AA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C8367B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SSD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ED25A" w14:textId="77777777" w:rsidR="00BD34BC" w:rsidRPr="00C8367B" w:rsidRDefault="00BD34BC" w:rsidP="00BD29AA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C8367B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Scientific Disciplinary Sector</w:t>
            </w:r>
          </w:p>
        </w:tc>
      </w:tr>
      <w:tr w:rsidR="00BD34BC" w:rsidRPr="00C8367B" w14:paraId="44C1DE2A" w14:textId="77777777" w:rsidTr="00BD29AA"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07E9E" w14:textId="77777777" w:rsidR="00BD34BC" w:rsidRPr="00C8367B" w:rsidRDefault="00BD34BC" w:rsidP="00BD29AA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C8367B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TAF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631D0" w14:textId="77777777" w:rsidR="00BD34BC" w:rsidRPr="00C8367B" w:rsidRDefault="00BD34BC" w:rsidP="00BD29AA">
            <w:pPr>
              <w:pStyle w:val="Paragrafobase"/>
              <w:suppressAutoHyphens/>
              <w:spacing w:line="240" w:lineRule="auto"/>
              <w:rPr>
                <w:rFonts w:asciiTheme="minorHAnsi" w:hAnsiTheme="minorHAnsi" w:cstheme="minorHAnsi"/>
                <w:sz w:val="22"/>
                <w:szCs w:val="22"/>
                <w:lang w:val="en-GB"/>
              </w:rPr>
            </w:pPr>
            <w:r w:rsidRPr="00C8367B">
              <w:rPr>
                <w:rFonts w:asciiTheme="minorHAnsi" w:hAnsiTheme="minorHAnsi" w:cstheme="minorHAnsi"/>
                <w:sz w:val="22"/>
                <w:szCs w:val="22"/>
                <w:lang w:val="en-GB"/>
              </w:rPr>
              <w:t>Type of Educational Activity</w:t>
            </w:r>
          </w:p>
        </w:tc>
      </w:tr>
    </w:tbl>
    <w:p w14:paraId="0780C3F3" w14:textId="0960BB95" w:rsidR="00F43DE7" w:rsidRPr="00A07E8E" w:rsidRDefault="00F43DE7" w:rsidP="003C21D3">
      <w:pPr>
        <w:pStyle w:val="Titolo"/>
        <w:jc w:val="both"/>
        <w:rPr>
          <w:rFonts w:asciiTheme="minorHAnsi" w:hAnsiTheme="minorHAnsi" w:cstheme="minorHAnsi"/>
          <w:b w:val="0"/>
          <w:sz w:val="12"/>
          <w:szCs w:val="12"/>
          <w:u w:val="none"/>
        </w:rPr>
      </w:pPr>
    </w:p>
    <w:sectPr w:rsidR="00F43DE7" w:rsidRPr="00A07E8E" w:rsidSect="003C21D3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68" w:right="985" w:bottom="1134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88223" w14:textId="77777777" w:rsidR="005A4F07" w:rsidRDefault="005A4F07" w:rsidP="0030749D">
      <w:r>
        <w:separator/>
      </w:r>
    </w:p>
  </w:endnote>
  <w:endnote w:type="continuationSeparator" w:id="0">
    <w:p w14:paraId="60991B2E" w14:textId="77777777" w:rsidR="005A4F07" w:rsidRDefault="005A4F0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C37E788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F80E56" wp14:editId="07BA366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575330186" name="Immagine 57533018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424CC" w14:textId="77777777" w:rsidR="005A4F07" w:rsidRDefault="005A4F07" w:rsidP="0030749D">
      <w:r>
        <w:separator/>
      </w:r>
    </w:p>
  </w:footnote>
  <w:footnote w:type="continuationSeparator" w:id="0">
    <w:p w14:paraId="7E383AF1" w14:textId="77777777" w:rsidR="005A4F07" w:rsidRDefault="005A4F0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131FB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537388675" name="Immagine 5373886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0E4E2A1E" w:rsidR="00462D8D" w:rsidRDefault="003C21D3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67B26B61" wp14:editId="7B7CEF4E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535545" cy="1192602"/>
          <wp:effectExtent l="0" t="0" r="8255" b="7620"/>
          <wp:wrapSquare wrapText="bothSides"/>
          <wp:docPr id="391418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5545" cy="11926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7045C957" w:rsidR="00E1483E" w:rsidRPr="003C21D3" w:rsidRDefault="00CB36D1" w:rsidP="003C21D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>acoltà di</w:t>
    </w:r>
    <w:r w:rsidR="004377D9">
      <w:rPr>
        <w:b/>
        <w:bCs/>
        <w:color w:val="1F3864" w:themeColor="accent1" w:themeShade="80"/>
        <w:sz w:val="18"/>
        <w:szCs w:val="18"/>
      </w:rPr>
      <w:t xml:space="preserve"> Ingegneria e Architettura</w:t>
    </w: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/>
      </w:rPr>
    </w:lvl>
  </w:abstractNum>
  <w:num w:numId="1" w16cid:durableId="13228532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57D9"/>
    <w:rsid w:val="00064FB0"/>
    <w:rsid w:val="0007238E"/>
    <w:rsid w:val="00075EE3"/>
    <w:rsid w:val="0007722D"/>
    <w:rsid w:val="00092276"/>
    <w:rsid w:val="000A1416"/>
    <w:rsid w:val="000A318B"/>
    <w:rsid w:val="000A6836"/>
    <w:rsid w:val="000A68E2"/>
    <w:rsid w:val="000B0EB4"/>
    <w:rsid w:val="000B69A6"/>
    <w:rsid w:val="000C6033"/>
    <w:rsid w:val="000D0817"/>
    <w:rsid w:val="000E05AF"/>
    <w:rsid w:val="000E20C3"/>
    <w:rsid w:val="001060B7"/>
    <w:rsid w:val="001112B9"/>
    <w:rsid w:val="00130B59"/>
    <w:rsid w:val="00131FB8"/>
    <w:rsid w:val="00163923"/>
    <w:rsid w:val="001674D7"/>
    <w:rsid w:val="001813C0"/>
    <w:rsid w:val="001A58C8"/>
    <w:rsid w:val="001C6687"/>
    <w:rsid w:val="001E1C62"/>
    <w:rsid w:val="001F5D73"/>
    <w:rsid w:val="00207233"/>
    <w:rsid w:val="002104EF"/>
    <w:rsid w:val="002112CF"/>
    <w:rsid w:val="00215557"/>
    <w:rsid w:val="002167FB"/>
    <w:rsid w:val="0021689D"/>
    <w:rsid w:val="00272849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51AF7"/>
    <w:rsid w:val="00360818"/>
    <w:rsid w:val="0036152F"/>
    <w:rsid w:val="00384CD1"/>
    <w:rsid w:val="00390A63"/>
    <w:rsid w:val="003A1758"/>
    <w:rsid w:val="003B3096"/>
    <w:rsid w:val="003B6000"/>
    <w:rsid w:val="003C21D3"/>
    <w:rsid w:val="003D6177"/>
    <w:rsid w:val="004377D9"/>
    <w:rsid w:val="00453DC0"/>
    <w:rsid w:val="00462D8D"/>
    <w:rsid w:val="00465C02"/>
    <w:rsid w:val="00474C4A"/>
    <w:rsid w:val="004A1477"/>
    <w:rsid w:val="004B1597"/>
    <w:rsid w:val="004D04C6"/>
    <w:rsid w:val="004E05D7"/>
    <w:rsid w:val="004E061B"/>
    <w:rsid w:val="00501D79"/>
    <w:rsid w:val="005100EA"/>
    <w:rsid w:val="00510571"/>
    <w:rsid w:val="00537131"/>
    <w:rsid w:val="00557530"/>
    <w:rsid w:val="00566BF9"/>
    <w:rsid w:val="00596317"/>
    <w:rsid w:val="005974C5"/>
    <w:rsid w:val="005A4F07"/>
    <w:rsid w:val="005A6FE5"/>
    <w:rsid w:val="005D1ABC"/>
    <w:rsid w:val="005F06E5"/>
    <w:rsid w:val="00604E43"/>
    <w:rsid w:val="00633AC1"/>
    <w:rsid w:val="006612BC"/>
    <w:rsid w:val="0066540D"/>
    <w:rsid w:val="0068140F"/>
    <w:rsid w:val="00694DBA"/>
    <w:rsid w:val="006974B8"/>
    <w:rsid w:val="006A17E5"/>
    <w:rsid w:val="006A376F"/>
    <w:rsid w:val="006C3DB0"/>
    <w:rsid w:val="00704C92"/>
    <w:rsid w:val="007607CF"/>
    <w:rsid w:val="00764FCE"/>
    <w:rsid w:val="00783DF6"/>
    <w:rsid w:val="007877F8"/>
    <w:rsid w:val="007B5039"/>
    <w:rsid w:val="007E1252"/>
    <w:rsid w:val="007E2D7F"/>
    <w:rsid w:val="00800D46"/>
    <w:rsid w:val="0081328C"/>
    <w:rsid w:val="008239D8"/>
    <w:rsid w:val="00843AEF"/>
    <w:rsid w:val="0088311F"/>
    <w:rsid w:val="008A375C"/>
    <w:rsid w:val="008B1590"/>
    <w:rsid w:val="008B6E12"/>
    <w:rsid w:val="008C0D08"/>
    <w:rsid w:val="008C3AA6"/>
    <w:rsid w:val="008C5C09"/>
    <w:rsid w:val="008E025F"/>
    <w:rsid w:val="008F1486"/>
    <w:rsid w:val="008F1E54"/>
    <w:rsid w:val="008F27C3"/>
    <w:rsid w:val="00903E25"/>
    <w:rsid w:val="00906009"/>
    <w:rsid w:val="00941BE5"/>
    <w:rsid w:val="00944FDD"/>
    <w:rsid w:val="00962C6E"/>
    <w:rsid w:val="00964F6E"/>
    <w:rsid w:val="00970837"/>
    <w:rsid w:val="009A63F4"/>
    <w:rsid w:val="009B2DAB"/>
    <w:rsid w:val="009B4A81"/>
    <w:rsid w:val="009E16F6"/>
    <w:rsid w:val="009E746C"/>
    <w:rsid w:val="009F2A67"/>
    <w:rsid w:val="00A07E8E"/>
    <w:rsid w:val="00A420E0"/>
    <w:rsid w:val="00A67EF3"/>
    <w:rsid w:val="00A75007"/>
    <w:rsid w:val="00A82334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44CF6"/>
    <w:rsid w:val="00B46F2C"/>
    <w:rsid w:val="00B61DCF"/>
    <w:rsid w:val="00B63278"/>
    <w:rsid w:val="00B700C1"/>
    <w:rsid w:val="00BB3D8A"/>
    <w:rsid w:val="00BC10C0"/>
    <w:rsid w:val="00BD34BC"/>
    <w:rsid w:val="00BE4E10"/>
    <w:rsid w:val="00BE7729"/>
    <w:rsid w:val="00BF6FA2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55B1"/>
    <w:rsid w:val="00CB6527"/>
    <w:rsid w:val="00CE1793"/>
    <w:rsid w:val="00CF183E"/>
    <w:rsid w:val="00CF1A22"/>
    <w:rsid w:val="00CF3243"/>
    <w:rsid w:val="00D06BA8"/>
    <w:rsid w:val="00D14DDE"/>
    <w:rsid w:val="00D214C8"/>
    <w:rsid w:val="00D245F3"/>
    <w:rsid w:val="00D3762E"/>
    <w:rsid w:val="00D545B5"/>
    <w:rsid w:val="00D55B01"/>
    <w:rsid w:val="00D84BE6"/>
    <w:rsid w:val="00D90ECB"/>
    <w:rsid w:val="00DA71EA"/>
    <w:rsid w:val="00DE54A8"/>
    <w:rsid w:val="00DF6E2A"/>
    <w:rsid w:val="00E012E2"/>
    <w:rsid w:val="00E1067C"/>
    <w:rsid w:val="00E133C5"/>
    <w:rsid w:val="00E1372E"/>
    <w:rsid w:val="00E1483E"/>
    <w:rsid w:val="00E256FE"/>
    <w:rsid w:val="00E31376"/>
    <w:rsid w:val="00E3707D"/>
    <w:rsid w:val="00E56B23"/>
    <w:rsid w:val="00E62221"/>
    <w:rsid w:val="00E656A9"/>
    <w:rsid w:val="00E77A07"/>
    <w:rsid w:val="00E900B2"/>
    <w:rsid w:val="00E9399B"/>
    <w:rsid w:val="00E966C9"/>
    <w:rsid w:val="00EA63BD"/>
    <w:rsid w:val="00EC21C9"/>
    <w:rsid w:val="00EC5525"/>
    <w:rsid w:val="00EC6FFB"/>
    <w:rsid w:val="00EE0C45"/>
    <w:rsid w:val="00EE5D6D"/>
    <w:rsid w:val="00F020E3"/>
    <w:rsid w:val="00F2096B"/>
    <w:rsid w:val="00F24109"/>
    <w:rsid w:val="00F40D5B"/>
    <w:rsid w:val="00F41A06"/>
    <w:rsid w:val="00F43DE7"/>
    <w:rsid w:val="00F5785C"/>
    <w:rsid w:val="00F64BD1"/>
    <w:rsid w:val="00F651C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itolo">
    <w:name w:val="Title"/>
    <w:basedOn w:val="Normale"/>
    <w:next w:val="Sottotitolo"/>
    <w:link w:val="TitoloCarattere"/>
    <w:qFormat/>
    <w:rsid w:val="00064FB0"/>
    <w:pPr>
      <w:suppressAutoHyphens/>
      <w:jc w:val="center"/>
    </w:pPr>
    <w:rPr>
      <w:rFonts w:ascii="Arial Narrow" w:eastAsia="Calibri" w:hAnsi="Arial Narrow" w:cs="Times New Roman"/>
      <w:b/>
      <w:bCs/>
      <w:sz w:val="32"/>
      <w:u w:val="single"/>
      <w:lang w:eastAsia="ar-SA"/>
    </w:rPr>
  </w:style>
  <w:style w:type="character" w:customStyle="1" w:styleId="TitoloCarattere">
    <w:name w:val="Titolo Carattere"/>
    <w:basedOn w:val="Carpredefinitoparagrafo"/>
    <w:link w:val="Titolo"/>
    <w:rsid w:val="00064FB0"/>
    <w:rPr>
      <w:rFonts w:ascii="Arial Narrow" w:eastAsia="Calibri" w:hAnsi="Arial Narrow" w:cs="Times New Roman"/>
      <w:b/>
      <w:bCs/>
      <w:sz w:val="32"/>
      <w:u w:val="single"/>
      <w:lang w:eastAsia="ar-SA"/>
    </w:rPr>
  </w:style>
  <w:style w:type="paragraph" w:customStyle="1" w:styleId="Rientrocorpodeltesto22">
    <w:name w:val="Rientro corpo del testo 22"/>
    <w:basedOn w:val="Normale"/>
    <w:rsid w:val="00064FB0"/>
    <w:pPr>
      <w:suppressAutoHyphens/>
      <w:spacing w:after="120" w:line="480" w:lineRule="auto"/>
      <w:ind w:left="283"/>
    </w:pPr>
    <w:rPr>
      <w:rFonts w:ascii="Calibri" w:eastAsia="Calibri" w:hAnsi="Calibri" w:cs="Times New Roman"/>
      <w:sz w:val="22"/>
      <w:szCs w:val="22"/>
      <w:lang w:eastAsia="ar-SA"/>
    </w:rPr>
  </w:style>
  <w:style w:type="character" w:customStyle="1" w:styleId="iceouttxt">
    <w:name w:val="iceouttxt"/>
    <w:basedOn w:val="Carpredefinitoparagrafo"/>
    <w:rsid w:val="00BD34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eb.unica.it/unica/en/crs_facarc_maneguid.page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ica.esse3.cineca.it/Guide/PaginaRicercaInse.do;jsessionid=6D7868A1A6EC76A5168EA651F5AE7B91?cod_lingua=eng&amp;statoRicerca=INIZ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d559660-348f-4fbd-acc2-6ffaa58b16b7" xsi:nil="true"/>
    <lcf76f155ced4ddcb4097134ff3c332f xmlns="2c5fea9a-3519-4e9e-9ef6-2f1dcac53ae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4B1229541C79246B7977EB5B24A9D00" ma:contentTypeVersion="12" ma:contentTypeDescription="Creare un nuovo documento." ma:contentTypeScope="" ma:versionID="b03b0c9f60124ca85afad4f48efac3a6">
  <xsd:schema xmlns:xsd="http://www.w3.org/2001/XMLSchema" xmlns:xs="http://www.w3.org/2001/XMLSchema" xmlns:p="http://schemas.microsoft.com/office/2006/metadata/properties" xmlns:ns2="2c5fea9a-3519-4e9e-9ef6-2f1dcac53aeb" xmlns:ns3="ed559660-348f-4fbd-acc2-6ffaa58b16b7" targetNamespace="http://schemas.microsoft.com/office/2006/metadata/properties" ma:root="true" ma:fieldsID="929d97f38948cdad2ab48a4272148674" ns2:_="" ns3:_="">
    <xsd:import namespace="2c5fea9a-3519-4e9e-9ef6-2f1dcac53aeb"/>
    <xsd:import namespace="ed559660-348f-4fbd-acc2-6ffaa58b16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5fea9a-3519-4e9e-9ef6-2f1dcac53a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559660-348f-4fbd-acc2-6ffaa58b16b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171e949-74d4-478b-aaf1-b7deb28563ef}" ma:internalName="TaxCatchAll" ma:showField="CatchAllData" ma:web="ed559660-348f-4fbd-acc2-6ffaa58b16b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82D48B-40D5-4ADC-8152-8C86BC0769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55CE8F-D08D-4620-A5FC-E7385F481139}">
  <ds:schemaRefs>
    <ds:schemaRef ds:uri="http://schemas.microsoft.com/office/2006/metadata/properties"/>
    <ds:schemaRef ds:uri="http://schemas.microsoft.com/office/infopath/2007/PartnerControls"/>
    <ds:schemaRef ds:uri="ed559660-348f-4fbd-acc2-6ffaa58b16b7"/>
    <ds:schemaRef ds:uri="2c5fea9a-3519-4e9e-9ef6-2f1dcac53aeb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8296F87-DA9C-4648-AE5E-16C0666296A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568</Words>
  <Characters>3240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Mariana Parzeu</cp:lastModifiedBy>
  <cp:revision>5</cp:revision>
  <cp:lastPrinted>2023-06-01T09:53:00Z</cp:lastPrinted>
  <dcterms:created xsi:type="dcterms:W3CDTF">2025-03-13T12:45:00Z</dcterms:created>
  <dcterms:modified xsi:type="dcterms:W3CDTF">2025-10-09T10:56:00Z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0x010100B4B1229541C79246B7977EB5B24A9D00</vt:lpwstr>
  </property>
  <property fmtid="{D5CDD505-2E9C-101B-9397-08002B2CF9AE}" pid="3" name="Order">
    <vt:r8>12590500</vt:r8>
  </property>
  <property fmtid="{D5CDD505-2E9C-101B-9397-08002B2CF9AE}" pid="4" name="TriggerFlowInfo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MediaServiceImageTags">
    <vt:lpwstr/>
  </property>
</Properties>
</file>