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1286B" w14:textId="28927F9F" w:rsidR="006960B4" w:rsidRPr="00A662B1" w:rsidRDefault="00A662B1" w:rsidP="00A662B1">
      <w:pPr>
        <w:jc w:val="center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  <w:r w:rsidRPr="00A662B1"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  <w:t>CERTIFICATIONS OF STATEMENT</w:t>
      </w:r>
    </w:p>
    <w:p w14:paraId="192607D6" w14:textId="2EC1F64C" w:rsidR="00A662B1" w:rsidRDefault="00A662B1" w:rsidP="00A662B1">
      <w:pPr>
        <w:jc w:val="center"/>
        <w:rPr>
          <w:rFonts w:ascii="Trebuchet MS" w:hAnsi="Trebuchet MS"/>
          <w:bCs/>
          <w:sz w:val="16"/>
          <w:lang w:val="en-US"/>
        </w:rPr>
      </w:pPr>
      <w:r w:rsidRPr="00C744BC">
        <w:rPr>
          <w:rFonts w:ascii="Trebuchet MS" w:hAnsi="Trebuchet MS"/>
          <w:bCs/>
          <w:sz w:val="16"/>
          <w:lang w:val="en-US"/>
        </w:rPr>
        <w:t>SELF-DECLARATION AFFIDAVIT</w:t>
      </w:r>
      <w:r w:rsidRPr="00C744BC">
        <w:rPr>
          <w:sz w:val="16"/>
          <w:lang w:val="en-US"/>
        </w:rPr>
        <w:t xml:space="preserve"> </w:t>
      </w:r>
      <w:r w:rsidRPr="00C744BC">
        <w:rPr>
          <w:rFonts w:ascii="Trebuchet MS" w:hAnsi="Trebuchet MS"/>
          <w:bCs/>
          <w:sz w:val="16"/>
          <w:lang w:val="en-US"/>
        </w:rPr>
        <w:t>ACCORDING TO ART. 47. of</w:t>
      </w:r>
      <w:r>
        <w:rPr>
          <w:rFonts w:ascii="Trebuchet MS" w:hAnsi="Trebuchet MS"/>
          <w:bCs/>
          <w:sz w:val="16"/>
          <w:lang w:val="en-US"/>
        </w:rPr>
        <w:t xml:space="preserve"> D.P.R. 28 DE</w:t>
      </w:r>
      <w:r w:rsidRPr="00C744BC">
        <w:rPr>
          <w:rFonts w:ascii="Trebuchet MS" w:hAnsi="Trebuchet MS"/>
          <w:bCs/>
          <w:sz w:val="16"/>
          <w:lang w:val="en-US"/>
        </w:rPr>
        <w:t>CEMBER 2000, N. 44</w:t>
      </w:r>
      <w:r>
        <w:rPr>
          <w:rFonts w:ascii="Trebuchet MS" w:hAnsi="Trebuchet MS"/>
          <w:bCs/>
          <w:sz w:val="16"/>
          <w:lang w:val="en-US"/>
        </w:rPr>
        <w:t>5</w:t>
      </w:r>
    </w:p>
    <w:p w14:paraId="7B252783" w14:textId="2D2E0B8C" w:rsidR="00A662B1" w:rsidRDefault="00A662B1" w:rsidP="00A662B1">
      <w:pPr>
        <w:jc w:val="center"/>
      </w:pPr>
    </w:p>
    <w:p w14:paraId="5A037058" w14:textId="75CAC2B0" w:rsidR="00A662B1" w:rsidRDefault="00A662B1" w:rsidP="00A662B1">
      <w:pPr>
        <w:spacing w:line="360" w:lineRule="auto"/>
        <w:jc w:val="both"/>
      </w:pPr>
      <w:r w:rsidRPr="00A662B1">
        <w:t xml:space="preserve">I, the </w:t>
      </w:r>
      <w:proofErr w:type="spellStart"/>
      <w:r w:rsidRPr="00A662B1">
        <w:t>undersigned</w:t>
      </w:r>
      <w:proofErr w:type="spellEnd"/>
      <w:r w:rsidRPr="00A662B1">
        <w:t xml:space="preserve">__________________________________________________, </w:t>
      </w:r>
      <w:proofErr w:type="spellStart"/>
      <w:r w:rsidRPr="00A662B1">
        <w:t>born</w:t>
      </w:r>
      <w:proofErr w:type="spellEnd"/>
      <w:r w:rsidRPr="00A662B1">
        <w:t xml:space="preserve"> in _____________________________________________</w:t>
      </w:r>
      <w:r>
        <w:t xml:space="preserve"> </w:t>
      </w:r>
      <w:r w:rsidRPr="00A662B1">
        <w:t>on __/__/____. Permanent residence address______________________________________________________________</w:t>
      </w:r>
      <w:r>
        <w:t>_____________________</w:t>
      </w:r>
      <w:r w:rsidRPr="00A662B1">
        <w:t>____</w:t>
      </w:r>
    </w:p>
    <w:p w14:paraId="601B5E75" w14:textId="77777777" w:rsidR="00A662B1" w:rsidRPr="00A662B1" w:rsidRDefault="00A662B1" w:rsidP="00A662B1">
      <w:pPr>
        <w:spacing w:line="360" w:lineRule="auto"/>
        <w:jc w:val="both"/>
      </w:pPr>
    </w:p>
    <w:p w14:paraId="7A277508" w14:textId="77777777" w:rsidR="00A662B1" w:rsidRPr="00CC3594" w:rsidRDefault="00A662B1" w:rsidP="00A662B1">
      <w:pPr>
        <w:spacing w:before="240" w:after="0"/>
        <w:ind w:right="566"/>
        <w:jc w:val="center"/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</w:pPr>
      <w:r w:rsidRPr="00CC3594"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  <w:t>aware of the consequences of making false statements, falsehood of acts and use of false facts, punishable by law and aware of the loss of any awarded benefits (</w:t>
      </w:r>
      <w:r w:rsidRPr="00CC3594">
        <w:rPr>
          <w:rFonts w:ascii="Trebuchet MS" w:eastAsia="Times New Roman" w:hAnsi="Trebuchet MS"/>
          <w:sz w:val="20"/>
          <w:szCs w:val="20"/>
          <w:lang w:val="en-US" w:eastAsia="it-IT"/>
        </w:rPr>
        <w:t>arts</w:t>
      </w:r>
      <w:r w:rsidRPr="00CC3594"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  <w:t>. </w:t>
      </w:r>
      <w:r w:rsidRPr="00CC3594">
        <w:rPr>
          <w:rFonts w:ascii="Trebuchet MS" w:eastAsia="Times New Roman" w:hAnsi="Trebuchet MS"/>
          <w:sz w:val="20"/>
          <w:szCs w:val="20"/>
          <w:lang w:val="en-US" w:eastAsia="it-IT"/>
        </w:rPr>
        <w:t>75</w:t>
      </w:r>
      <w:r w:rsidRPr="00CC3594"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  <w:t> and </w:t>
      </w:r>
      <w:r w:rsidRPr="00CC3594">
        <w:rPr>
          <w:rFonts w:ascii="Trebuchet MS" w:eastAsia="Times New Roman" w:hAnsi="Trebuchet MS"/>
          <w:sz w:val="20"/>
          <w:szCs w:val="20"/>
          <w:lang w:val="en-US" w:eastAsia="it-IT"/>
        </w:rPr>
        <w:t>76</w:t>
      </w:r>
      <w:r w:rsidRPr="00CC3594"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  <w:t xml:space="preserve"> of Pres. Decree </w:t>
      </w:r>
      <w:r w:rsidRPr="00CC3594">
        <w:rPr>
          <w:rFonts w:ascii="Trebuchet MS" w:eastAsia="Times New Roman" w:hAnsi="Trebuchet MS"/>
          <w:sz w:val="20"/>
          <w:szCs w:val="20"/>
          <w:lang w:val="en-US" w:eastAsia="it-IT"/>
        </w:rPr>
        <w:t>445/2000</w:t>
      </w:r>
      <w:r w:rsidRPr="00CC3594">
        <w:rPr>
          <w:rFonts w:ascii="Trebuchet MS" w:eastAsia="Times New Roman" w:hAnsi="Trebuchet MS"/>
          <w:sz w:val="20"/>
          <w:szCs w:val="20"/>
          <w:shd w:val="clear" w:color="auto" w:fill="FFFFFF"/>
          <w:lang w:val="en-US" w:eastAsia="it-IT"/>
        </w:rPr>
        <w:t xml:space="preserve">), under my own responsibility, </w:t>
      </w:r>
    </w:p>
    <w:p w14:paraId="56C1B3CF" w14:textId="77777777" w:rsidR="00A662B1" w:rsidRDefault="00A662B1" w:rsidP="00A662B1">
      <w:pPr>
        <w:spacing w:after="0" w:line="240" w:lineRule="auto"/>
        <w:ind w:right="566" w:firstLine="708"/>
        <w:jc w:val="center"/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</w:pPr>
    </w:p>
    <w:p w14:paraId="3A1B1F46" w14:textId="77777777" w:rsidR="00A662B1" w:rsidRDefault="00A662B1" w:rsidP="00A662B1">
      <w:pPr>
        <w:spacing w:after="0" w:line="240" w:lineRule="auto"/>
        <w:ind w:right="566" w:firstLine="708"/>
        <w:jc w:val="center"/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</w:pPr>
    </w:p>
    <w:p w14:paraId="3D96749E" w14:textId="77777777" w:rsidR="00A662B1" w:rsidRPr="00CC3594" w:rsidRDefault="00A662B1" w:rsidP="00A662B1">
      <w:pPr>
        <w:spacing w:after="0" w:line="240" w:lineRule="auto"/>
        <w:ind w:right="566" w:firstLine="708"/>
        <w:jc w:val="center"/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</w:pPr>
    </w:p>
    <w:p w14:paraId="24527830" w14:textId="601BE86F" w:rsidR="00A662B1" w:rsidRDefault="00A662B1" w:rsidP="00A662B1">
      <w:pPr>
        <w:jc w:val="center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  <w:r w:rsidRPr="00A662B1"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  <w:t>DECLARE</w:t>
      </w:r>
    </w:p>
    <w:p w14:paraId="2F4E1EE1" w14:textId="77777777" w:rsidR="00A662B1" w:rsidRDefault="00A662B1" w:rsidP="00A662B1">
      <w:pPr>
        <w:jc w:val="center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</w:p>
    <w:p w14:paraId="13C22076" w14:textId="77777777" w:rsidR="00A662B1" w:rsidRDefault="00A662B1" w:rsidP="00A662B1">
      <w:pPr>
        <w:jc w:val="center"/>
        <w:rPr>
          <w:rFonts w:ascii="Trebuchet MS" w:eastAsia="Times New Roman" w:hAnsi="Trebuchet MS"/>
          <w:b/>
          <w:sz w:val="21"/>
          <w:szCs w:val="21"/>
          <w:shd w:val="clear" w:color="auto" w:fill="FFFFFF"/>
          <w:lang w:val="en-US" w:eastAsia="it-IT"/>
        </w:rPr>
      </w:pPr>
    </w:p>
    <w:p w14:paraId="5CC7BFAE" w14:textId="77777777" w:rsidR="00A662B1" w:rsidRPr="00CC3594" w:rsidRDefault="00A662B1" w:rsidP="00A662B1">
      <w:pPr>
        <w:pStyle w:val="Paragrafoelenco"/>
        <w:numPr>
          <w:ilvl w:val="0"/>
          <w:numId w:val="1"/>
        </w:numPr>
        <w:spacing w:after="0" w:line="240" w:lineRule="auto"/>
        <w:ind w:left="426" w:right="566"/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</w:pPr>
      <w:r w:rsidRPr="00CC3594"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  <w:t>According to the “</w:t>
      </w:r>
      <w:r w:rsidRPr="00CC3594">
        <w:rPr>
          <w:rFonts w:ascii="Trebuchet MS" w:eastAsia="Times New Roman" w:hAnsi="Trebuchet MS"/>
          <w:b/>
          <w:sz w:val="21"/>
          <w:szCs w:val="21"/>
          <w:lang w:val="en-US" w:eastAsia="it-IT"/>
        </w:rPr>
        <w:t>Common European Framework</w:t>
      </w:r>
      <w:r w:rsidRPr="00CC3594">
        <w:rPr>
          <w:rFonts w:ascii="Trebuchet MS" w:eastAsia="Times New Roman" w:hAnsi="Trebuchet MS"/>
          <w:b/>
          <w:sz w:val="21"/>
          <w:szCs w:val="21"/>
          <w:shd w:val="clear" w:color="auto" w:fill="FFFFFF"/>
          <w:lang w:val="en-US" w:eastAsia="it-IT"/>
        </w:rPr>
        <w:t xml:space="preserve"> of Reference for </w:t>
      </w:r>
      <w:r w:rsidRPr="00CC3594">
        <w:rPr>
          <w:rFonts w:ascii="Trebuchet MS" w:eastAsia="Times New Roman" w:hAnsi="Trebuchet MS"/>
          <w:b/>
          <w:sz w:val="21"/>
          <w:szCs w:val="21"/>
          <w:lang w:val="en-US" w:eastAsia="it-IT"/>
        </w:rPr>
        <w:t>Languages</w:t>
      </w:r>
      <w:r w:rsidRPr="00CC3594">
        <w:rPr>
          <w:rFonts w:ascii="Trebuchet MS" w:eastAsia="Times New Roman" w:hAnsi="Trebuchet MS"/>
          <w:sz w:val="21"/>
          <w:szCs w:val="21"/>
          <w:shd w:val="clear" w:color="auto" w:fill="FFFFFF"/>
          <w:lang w:val="en-US" w:eastAsia="it-IT"/>
        </w:rPr>
        <w:t> (CEFR)”, to have a knowledge of the following language(s):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2550"/>
        <w:gridCol w:w="3252"/>
        <w:gridCol w:w="3836"/>
      </w:tblGrid>
      <w:tr w:rsidR="00A662B1" w:rsidRPr="00CC3594" w14:paraId="2D074946" w14:textId="77777777" w:rsidTr="00A662B1">
        <w:trPr>
          <w:trHeight w:val="426"/>
          <w:jc w:val="center"/>
        </w:trPr>
        <w:tc>
          <w:tcPr>
            <w:tcW w:w="2550" w:type="dxa"/>
            <w:tcBorders>
              <w:top w:val="nil"/>
              <w:left w:val="nil"/>
            </w:tcBorders>
          </w:tcPr>
          <w:p w14:paraId="761169BF" w14:textId="77777777" w:rsidR="00A662B1" w:rsidRPr="00CC3594" w:rsidRDefault="00A662B1" w:rsidP="00362BB0">
            <w:pPr>
              <w:ind w:right="566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val="en-US" w:eastAsia="it-IT"/>
              </w:rPr>
            </w:pPr>
          </w:p>
        </w:tc>
        <w:tc>
          <w:tcPr>
            <w:tcW w:w="3252" w:type="dxa"/>
            <w:tcBorders>
              <w:top w:val="nil"/>
            </w:tcBorders>
            <w:vAlign w:val="center"/>
          </w:tcPr>
          <w:p w14:paraId="1512C80A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val="en-GB" w:eastAsia="it-IT"/>
              </w:rPr>
              <w:t>Foreign</w:t>
            </w: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 xml:space="preserve"> Language</w:t>
            </w:r>
          </w:p>
        </w:tc>
        <w:tc>
          <w:tcPr>
            <w:tcW w:w="3836" w:type="dxa"/>
            <w:tcBorders>
              <w:top w:val="nil"/>
              <w:right w:val="nil"/>
            </w:tcBorders>
            <w:vAlign w:val="center"/>
          </w:tcPr>
          <w:p w14:paraId="0C90E0A8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val="en-GB" w:eastAsia="it-IT"/>
              </w:rPr>
              <w:t>Corresponding</w:t>
            </w: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 xml:space="preserve"> Level (A2 minimum)</w:t>
            </w:r>
          </w:p>
        </w:tc>
      </w:tr>
      <w:tr w:rsidR="00A662B1" w:rsidRPr="00CC3594" w14:paraId="56F6B501" w14:textId="77777777" w:rsidTr="00A662B1">
        <w:trPr>
          <w:trHeight w:val="375"/>
          <w:jc w:val="center"/>
        </w:trPr>
        <w:tc>
          <w:tcPr>
            <w:tcW w:w="2550" w:type="dxa"/>
            <w:tcBorders>
              <w:left w:val="nil"/>
            </w:tcBorders>
          </w:tcPr>
          <w:p w14:paraId="0B92DDC5" w14:textId="77777777" w:rsidR="00A662B1" w:rsidRPr="00CC3594" w:rsidRDefault="00A662B1" w:rsidP="00362BB0">
            <w:pPr>
              <w:ind w:right="566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>1 * (</w:t>
            </w: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val="en-GB" w:eastAsia="it-IT"/>
              </w:rPr>
              <w:t>mandatory field</w:t>
            </w: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>)</w:t>
            </w:r>
          </w:p>
        </w:tc>
        <w:tc>
          <w:tcPr>
            <w:tcW w:w="3252" w:type="dxa"/>
          </w:tcPr>
          <w:p w14:paraId="1C529227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  <w:tc>
          <w:tcPr>
            <w:tcW w:w="3836" w:type="dxa"/>
            <w:tcBorders>
              <w:right w:val="nil"/>
            </w:tcBorders>
          </w:tcPr>
          <w:p w14:paraId="26BDB5DD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</w:tr>
      <w:tr w:rsidR="00A662B1" w:rsidRPr="00CC3594" w14:paraId="2BAF0C88" w14:textId="77777777" w:rsidTr="00A662B1">
        <w:trPr>
          <w:trHeight w:val="367"/>
          <w:jc w:val="center"/>
        </w:trPr>
        <w:tc>
          <w:tcPr>
            <w:tcW w:w="2550" w:type="dxa"/>
            <w:tcBorders>
              <w:left w:val="nil"/>
            </w:tcBorders>
          </w:tcPr>
          <w:p w14:paraId="518AB969" w14:textId="77777777" w:rsidR="00A662B1" w:rsidRPr="00CC3594" w:rsidRDefault="00A662B1" w:rsidP="00362BB0">
            <w:pPr>
              <w:ind w:right="566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>2</w:t>
            </w:r>
          </w:p>
        </w:tc>
        <w:tc>
          <w:tcPr>
            <w:tcW w:w="3252" w:type="dxa"/>
          </w:tcPr>
          <w:p w14:paraId="51F7C703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  <w:tc>
          <w:tcPr>
            <w:tcW w:w="3836" w:type="dxa"/>
            <w:tcBorders>
              <w:right w:val="nil"/>
            </w:tcBorders>
          </w:tcPr>
          <w:p w14:paraId="299A9E13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</w:tr>
      <w:tr w:rsidR="00A662B1" w:rsidRPr="00CC3594" w14:paraId="4B989269" w14:textId="77777777" w:rsidTr="00A662B1">
        <w:trPr>
          <w:trHeight w:val="173"/>
          <w:jc w:val="center"/>
        </w:trPr>
        <w:tc>
          <w:tcPr>
            <w:tcW w:w="2550" w:type="dxa"/>
            <w:tcBorders>
              <w:left w:val="nil"/>
              <w:bottom w:val="nil"/>
            </w:tcBorders>
          </w:tcPr>
          <w:p w14:paraId="758077C6" w14:textId="77777777" w:rsidR="00A662B1" w:rsidRPr="00CC3594" w:rsidRDefault="00A662B1" w:rsidP="00362BB0">
            <w:pPr>
              <w:ind w:right="566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  <w:r w:rsidRPr="00CC3594"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  <w:t>3</w:t>
            </w:r>
          </w:p>
        </w:tc>
        <w:tc>
          <w:tcPr>
            <w:tcW w:w="3252" w:type="dxa"/>
            <w:tcBorders>
              <w:bottom w:val="nil"/>
            </w:tcBorders>
          </w:tcPr>
          <w:p w14:paraId="5C7FD3E0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  <w:tc>
          <w:tcPr>
            <w:tcW w:w="3836" w:type="dxa"/>
            <w:tcBorders>
              <w:bottom w:val="nil"/>
              <w:right w:val="nil"/>
            </w:tcBorders>
          </w:tcPr>
          <w:p w14:paraId="2EF01669" w14:textId="77777777" w:rsidR="00A662B1" w:rsidRPr="00CC3594" w:rsidRDefault="00A662B1" w:rsidP="00362BB0">
            <w:pPr>
              <w:ind w:right="566"/>
              <w:jc w:val="center"/>
              <w:rPr>
                <w:rFonts w:ascii="Trebuchet MS" w:eastAsia="Times New Roman" w:hAnsi="Trebuchet MS"/>
                <w:sz w:val="21"/>
                <w:szCs w:val="21"/>
                <w:shd w:val="clear" w:color="auto" w:fill="FFFFFF"/>
                <w:lang w:eastAsia="it-IT"/>
              </w:rPr>
            </w:pPr>
          </w:p>
        </w:tc>
      </w:tr>
    </w:tbl>
    <w:p w14:paraId="3D82F498" w14:textId="77777777" w:rsidR="00A662B1" w:rsidRDefault="00A662B1" w:rsidP="00A662B1">
      <w:pPr>
        <w:jc w:val="both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</w:p>
    <w:p w14:paraId="300215E1" w14:textId="77777777" w:rsidR="00A662B1" w:rsidRDefault="00A662B1" w:rsidP="00A662B1">
      <w:pPr>
        <w:jc w:val="both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</w:p>
    <w:p w14:paraId="48898287" w14:textId="77777777" w:rsidR="00A662B1" w:rsidRDefault="00A662B1" w:rsidP="00A662B1">
      <w:pPr>
        <w:jc w:val="both"/>
        <w:rPr>
          <w:rFonts w:ascii="Trebuchet MS" w:eastAsia="Times New Roman" w:hAnsi="Trebuchet MS"/>
          <w:b/>
          <w:bCs/>
          <w:sz w:val="28"/>
          <w:shd w:val="clear" w:color="auto" w:fill="FFFFFF"/>
          <w:lang w:val="en-US" w:eastAsia="it-IT"/>
        </w:rPr>
      </w:pPr>
    </w:p>
    <w:p w14:paraId="5EA40668" w14:textId="1FB5B337" w:rsidR="00A662B1" w:rsidRPr="00A662B1" w:rsidRDefault="00A662B1" w:rsidP="00A662B1">
      <w:pPr>
        <w:jc w:val="both"/>
        <w:rPr>
          <w:sz w:val="18"/>
          <w:szCs w:val="18"/>
        </w:rPr>
      </w:pPr>
      <w:r w:rsidRPr="00A662B1">
        <w:rPr>
          <w:rFonts w:ascii="Trebuchet MS" w:eastAsia="Times New Roman" w:hAnsi="Trebuchet MS"/>
          <w:b/>
          <w:bCs/>
          <w:szCs w:val="18"/>
          <w:shd w:val="clear" w:color="auto" w:fill="FFFFFF"/>
          <w:lang w:val="en-US" w:eastAsia="it-IT"/>
        </w:rPr>
        <w:t xml:space="preserve">Place and </w:t>
      </w:r>
      <w:proofErr w:type="gramStart"/>
      <w:r w:rsidRPr="00A662B1">
        <w:rPr>
          <w:rFonts w:ascii="Trebuchet MS" w:eastAsia="Times New Roman" w:hAnsi="Trebuchet MS"/>
          <w:b/>
          <w:bCs/>
          <w:szCs w:val="18"/>
          <w:shd w:val="clear" w:color="auto" w:fill="FFFFFF"/>
          <w:lang w:val="en-US" w:eastAsia="it-IT"/>
        </w:rPr>
        <w:t>date</w:t>
      </w:r>
      <w:r w:rsidRPr="00A662B1">
        <w:rPr>
          <w:rFonts w:ascii="Trebuchet MS" w:eastAsia="Times New Roman" w:hAnsi="Trebuchet MS"/>
          <w:szCs w:val="18"/>
          <w:shd w:val="clear" w:color="auto" w:fill="FFFFFF"/>
          <w:lang w:val="en-US" w:eastAsia="it-IT"/>
        </w:rPr>
        <w:t xml:space="preserve">  _</w:t>
      </w:r>
      <w:proofErr w:type="gramEnd"/>
      <w:r w:rsidRPr="00A662B1">
        <w:rPr>
          <w:rFonts w:ascii="Trebuchet MS" w:eastAsia="Times New Roman" w:hAnsi="Trebuchet MS"/>
          <w:szCs w:val="18"/>
          <w:shd w:val="clear" w:color="auto" w:fill="FFFFFF"/>
          <w:lang w:val="en-US" w:eastAsia="it-IT"/>
        </w:rPr>
        <w:t>________________________________</w:t>
      </w:r>
      <w:r w:rsidRPr="00A662B1">
        <w:rPr>
          <w:rFonts w:ascii="Trebuchet MS" w:eastAsia="Times New Roman" w:hAnsi="Trebuchet MS"/>
          <w:szCs w:val="18"/>
          <w:shd w:val="clear" w:color="auto" w:fill="FFFFFF"/>
          <w:lang w:eastAsia="it-IT"/>
        </w:rPr>
        <w:t>________</w:t>
      </w:r>
      <w:r w:rsidRPr="00A662B1">
        <w:rPr>
          <w:rFonts w:ascii="Trebuchet MS" w:eastAsia="Times New Roman" w:hAnsi="Trebuchet MS"/>
          <w:sz w:val="18"/>
          <w:szCs w:val="18"/>
          <w:shd w:val="clear" w:color="auto" w:fill="FFFFFF"/>
          <w:lang w:eastAsia="it-IT"/>
        </w:rPr>
        <w:t xml:space="preserve">    </w:t>
      </w:r>
    </w:p>
    <w:p w14:paraId="0D4CF7B6" w14:textId="4722F04B" w:rsidR="00A662B1" w:rsidRDefault="00A662B1" w:rsidP="00A662B1">
      <w:pPr>
        <w:jc w:val="both"/>
      </w:pPr>
      <w:r w:rsidRPr="00A662B1">
        <w:rPr>
          <w:rFonts w:ascii="Trebuchet MS" w:eastAsia="Times New Roman" w:hAnsi="Trebuchet MS"/>
          <w:b/>
          <w:szCs w:val="18"/>
          <w:shd w:val="clear" w:color="auto" w:fill="FFFFFF"/>
          <w:lang w:val="en-US" w:eastAsia="it-IT"/>
        </w:rPr>
        <w:t>Signature</w:t>
      </w:r>
      <w:r w:rsidRPr="00A662B1">
        <w:rPr>
          <w:rFonts w:ascii="Trebuchet MS" w:eastAsia="Times New Roman" w:hAnsi="Trebuchet MS"/>
          <w:szCs w:val="18"/>
          <w:shd w:val="clear" w:color="auto" w:fill="FFFFFF"/>
          <w:lang w:val="en-US" w:eastAsia="it-IT"/>
        </w:rPr>
        <w:t xml:space="preserve"> </w:t>
      </w:r>
      <w:r>
        <w:rPr>
          <w:rFonts w:ascii="Trebuchet MS" w:eastAsia="Times New Roman" w:hAnsi="Trebuchet MS"/>
          <w:sz w:val="28"/>
          <w:shd w:val="clear" w:color="auto" w:fill="FFFFFF"/>
          <w:lang w:val="en-US" w:eastAsia="it-IT"/>
        </w:rPr>
        <w:t>____</w:t>
      </w:r>
      <w:r w:rsidRPr="00A662B1">
        <w:rPr>
          <w:rFonts w:ascii="Trebuchet MS" w:eastAsia="Times New Roman" w:hAnsi="Trebuchet MS"/>
          <w:szCs w:val="18"/>
          <w:shd w:val="clear" w:color="auto" w:fill="FFFFFF"/>
          <w:lang w:val="en-US" w:eastAsia="it-IT"/>
        </w:rPr>
        <w:t>_________________________________</w:t>
      </w:r>
      <w:r w:rsidRPr="00A662B1">
        <w:rPr>
          <w:rFonts w:ascii="Trebuchet MS" w:eastAsia="Times New Roman" w:hAnsi="Trebuchet MS"/>
          <w:szCs w:val="18"/>
          <w:shd w:val="clear" w:color="auto" w:fill="FFFFFF"/>
          <w:lang w:eastAsia="it-IT"/>
        </w:rPr>
        <w:t>________</w:t>
      </w:r>
      <w:r w:rsidRPr="00A662B1">
        <w:rPr>
          <w:rFonts w:ascii="Trebuchet MS" w:eastAsia="Times New Roman" w:hAnsi="Trebuchet MS"/>
          <w:sz w:val="18"/>
          <w:szCs w:val="18"/>
          <w:shd w:val="clear" w:color="auto" w:fill="FFFFFF"/>
          <w:lang w:eastAsia="it-IT"/>
        </w:rPr>
        <w:t xml:space="preserve">   </w:t>
      </w:r>
      <w:r w:rsidRPr="00982F73">
        <w:rPr>
          <w:rFonts w:ascii="Trebuchet MS" w:eastAsia="Times New Roman" w:hAnsi="Trebuchet MS"/>
          <w:shd w:val="clear" w:color="auto" w:fill="FFFFFF"/>
          <w:lang w:eastAsia="it-IT"/>
        </w:rPr>
        <w:t xml:space="preserve"> </w:t>
      </w:r>
    </w:p>
    <w:sectPr w:rsidR="00A662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452C7A"/>
    <w:multiLevelType w:val="hybridMultilevel"/>
    <w:tmpl w:val="0930AF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48C282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0253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2B1"/>
    <w:rsid w:val="001B7D7E"/>
    <w:rsid w:val="006960B4"/>
    <w:rsid w:val="006A56AC"/>
    <w:rsid w:val="009E3527"/>
    <w:rsid w:val="00A66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35267"/>
  <w15:chartTrackingRefBased/>
  <w15:docId w15:val="{FEB59478-B35A-4031-B475-F66E78B63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662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662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662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662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662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662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662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662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662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662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662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662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662B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662B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662B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662B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662B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662B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662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662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662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662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662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662B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662B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662B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662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662B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662B1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A662B1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</Words>
  <Characters>815</Characters>
  <Application>Microsoft Office Word</Application>
  <DocSecurity>0</DocSecurity>
  <Lines>6</Lines>
  <Paragraphs>1</Paragraphs>
  <ScaleCrop>false</ScaleCrop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Mulas</dc:creator>
  <cp:keywords/>
  <dc:description/>
  <cp:lastModifiedBy>Francesca Mulas</cp:lastModifiedBy>
  <cp:revision>1</cp:revision>
  <dcterms:created xsi:type="dcterms:W3CDTF">2025-01-17T11:25:00Z</dcterms:created>
  <dcterms:modified xsi:type="dcterms:W3CDTF">2025-01-17T11:31:00Z</dcterms:modified>
</cp:coreProperties>
</file>