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16F0A" w14:textId="1AE14238" w:rsidR="00CE164A" w:rsidRPr="002E50D8" w:rsidRDefault="00CE164A" w:rsidP="00CE164A">
      <w:pPr>
        <w:widowControl w:val="0"/>
        <w:autoSpaceDE w:val="0"/>
        <w:autoSpaceDN w:val="0"/>
        <w:adjustRightInd w:val="0"/>
        <w:jc w:val="center"/>
        <w:rPr>
          <w:rFonts w:ascii="Verdana" w:eastAsia="Arial Unicode MS" w:hAnsi="Verdana"/>
          <w:b/>
          <w:bCs/>
          <w:sz w:val="18"/>
          <w:szCs w:val="18"/>
          <w:lang w:val="it-IT" w:eastAsia="it-IT"/>
        </w:rPr>
      </w:pPr>
      <w:bookmarkStart w:id="1" w:name="_Hlk83809986"/>
      <w:r w:rsidRPr="00C01CB1">
        <w:rPr>
          <w:rFonts w:ascii="Verdana" w:eastAsia="Arial Unicode MS" w:hAnsi="Verdana"/>
          <w:b/>
          <w:bCs/>
          <w:sz w:val="18"/>
          <w:szCs w:val="18"/>
          <w:lang w:val="it-IT" w:eastAsia="it-IT"/>
        </w:rPr>
        <w:t xml:space="preserve">MODELLO </w:t>
      </w:r>
      <w:r w:rsidRPr="002E50D8">
        <w:rPr>
          <w:rFonts w:ascii="Verdana" w:eastAsia="Arial Unicode MS" w:hAnsi="Verdana"/>
          <w:b/>
          <w:bCs/>
          <w:sz w:val="18"/>
          <w:szCs w:val="18"/>
          <w:lang w:val="it-IT" w:eastAsia="it-IT"/>
        </w:rPr>
        <w:t xml:space="preserve">DI ACCORDO PER LA MOBILITÀ DI </w:t>
      </w:r>
      <w:r w:rsidR="001841D6">
        <w:rPr>
          <w:rFonts w:ascii="Verdana" w:eastAsia="Arial Unicode MS" w:hAnsi="Verdana"/>
          <w:b/>
          <w:bCs/>
          <w:sz w:val="18"/>
          <w:szCs w:val="18"/>
          <w:lang w:val="it-IT" w:eastAsia="it-IT"/>
        </w:rPr>
        <w:t>STUDIO</w:t>
      </w:r>
    </w:p>
    <w:p w14:paraId="083DB7DD" w14:textId="77777777" w:rsidR="00CE164A" w:rsidRPr="002E50D8" w:rsidRDefault="00CE164A" w:rsidP="00CE164A">
      <w:pPr>
        <w:jc w:val="center"/>
        <w:rPr>
          <w:rFonts w:ascii="Verdana" w:eastAsia="Arial Unicode MS" w:hAnsi="Verdana"/>
          <w:b/>
          <w:bCs/>
          <w:sz w:val="18"/>
          <w:szCs w:val="18"/>
          <w:lang w:val="it-IT" w:eastAsia="it-IT"/>
        </w:rPr>
      </w:pPr>
      <w:r w:rsidRPr="002E50D8">
        <w:rPr>
          <w:rFonts w:ascii="Verdana" w:eastAsia="Arial Unicode MS" w:hAnsi="Verdana"/>
          <w:b/>
          <w:bCs/>
          <w:sz w:val="18"/>
          <w:szCs w:val="18"/>
          <w:lang w:val="it-IT" w:eastAsia="it-IT"/>
        </w:rPr>
        <w:t>KA1 ISTRUZIONE SUPERIORE</w:t>
      </w:r>
    </w:p>
    <w:p w14:paraId="42C35BF9" w14:textId="77777777" w:rsidR="00CE164A" w:rsidRPr="002E50D8" w:rsidRDefault="00CE164A" w:rsidP="00CE164A">
      <w:pPr>
        <w:jc w:val="center"/>
        <w:rPr>
          <w:rFonts w:ascii="Verdana" w:eastAsia="Arial Unicode MS" w:hAnsi="Verdana"/>
          <w:b/>
          <w:bCs/>
          <w:sz w:val="18"/>
          <w:szCs w:val="18"/>
          <w:lang w:val="it-IT" w:eastAsia="it-IT"/>
        </w:rPr>
      </w:pPr>
      <w:r w:rsidRPr="002E50D8">
        <w:rPr>
          <w:rFonts w:ascii="Verdana" w:eastAsia="Arial Unicode MS" w:hAnsi="Verdana"/>
          <w:b/>
          <w:bCs/>
          <w:sz w:val="18"/>
          <w:szCs w:val="18"/>
          <w:lang w:val="it-IT" w:eastAsia="it-IT"/>
        </w:rPr>
        <w:t>nell’ambito del Programma Erasmus+</w:t>
      </w:r>
    </w:p>
    <w:p w14:paraId="5BAC2C42" w14:textId="77777777" w:rsidR="00CE164A" w:rsidRPr="002E50D8" w:rsidRDefault="00CE164A" w:rsidP="00CE164A">
      <w:pPr>
        <w:jc w:val="center"/>
        <w:rPr>
          <w:rFonts w:ascii="Verdana" w:eastAsia="Arial Unicode MS" w:hAnsi="Verdana"/>
          <w:b/>
          <w:bCs/>
          <w:sz w:val="18"/>
          <w:szCs w:val="18"/>
          <w:lang w:val="it-IT"/>
        </w:rPr>
      </w:pPr>
      <w:r w:rsidRPr="002E50D8">
        <w:rPr>
          <w:rFonts w:ascii="Verdana" w:eastAsia="Arial Unicode MS" w:hAnsi="Verdana"/>
          <w:b/>
          <w:bCs/>
          <w:sz w:val="18"/>
          <w:szCs w:val="18"/>
          <w:lang w:val="it-IT"/>
        </w:rPr>
        <w:t>MOBILITÀ VERSO I PAESI DEL PROGRAMMA E I PAESI PARTNER</w:t>
      </w:r>
    </w:p>
    <w:p w14:paraId="772AC0C8" w14:textId="77777777" w:rsidR="00CE164A" w:rsidRPr="002E50D8" w:rsidRDefault="00CE164A" w:rsidP="00CE164A">
      <w:pPr>
        <w:jc w:val="center"/>
        <w:rPr>
          <w:rFonts w:ascii="Verdana" w:eastAsia="Arial Unicode MS" w:hAnsi="Verdana"/>
          <w:b/>
          <w:bCs/>
          <w:sz w:val="18"/>
          <w:szCs w:val="18"/>
          <w:lang w:val="it-IT" w:eastAsia="it-IT"/>
        </w:rPr>
      </w:pPr>
    </w:p>
    <w:p w14:paraId="3E32AC92" w14:textId="77777777" w:rsidR="00CE164A" w:rsidRPr="002E50D8" w:rsidRDefault="00CE164A" w:rsidP="00CE164A">
      <w:pPr>
        <w:tabs>
          <w:tab w:val="left" w:pos="2161"/>
        </w:tabs>
        <w:jc w:val="center"/>
        <w:rPr>
          <w:rFonts w:ascii="Verdana" w:hAnsi="Verdana"/>
          <w:b/>
          <w:iCs/>
          <w:sz w:val="18"/>
          <w:szCs w:val="18"/>
          <w:lang w:val="it-IT" w:eastAsia="it-IT"/>
        </w:rPr>
      </w:pPr>
    </w:p>
    <w:p w14:paraId="391336E1" w14:textId="44990D54" w:rsidR="00CE164A" w:rsidRPr="00F72001" w:rsidRDefault="00CE164A" w:rsidP="00CE164A">
      <w:pPr>
        <w:tabs>
          <w:tab w:val="left" w:pos="2161"/>
          <w:tab w:val="center" w:pos="4770"/>
        </w:tabs>
        <w:jc w:val="center"/>
        <w:rPr>
          <w:rFonts w:ascii="Verdana" w:hAnsi="Verdana"/>
          <w:b/>
          <w:iCs/>
          <w:sz w:val="18"/>
          <w:szCs w:val="18"/>
          <w:lang w:val="en-GB" w:eastAsia="it-IT"/>
        </w:rPr>
      </w:pPr>
      <w:r w:rsidRPr="00F72001">
        <w:rPr>
          <w:rFonts w:ascii="Verdana" w:hAnsi="Verdana"/>
          <w:b/>
          <w:iCs/>
          <w:sz w:val="18"/>
          <w:szCs w:val="18"/>
          <w:lang w:val="en-GB" w:eastAsia="it-IT"/>
        </w:rPr>
        <w:t>ACCORDO N. 2023</w:t>
      </w:r>
      <w:r w:rsidR="00C95244" w:rsidRPr="00F72001">
        <w:rPr>
          <w:rFonts w:ascii="Verdana" w:hAnsi="Verdana"/>
          <w:b/>
          <w:iCs/>
          <w:sz w:val="18"/>
          <w:szCs w:val="18"/>
          <w:lang w:val="en-GB" w:eastAsia="it-IT"/>
        </w:rPr>
        <w:t>-1-IT02-KA131-HED-000129795</w:t>
      </w:r>
      <w:r w:rsidR="001841D6" w:rsidRPr="00F72001">
        <w:rPr>
          <w:rFonts w:ascii="Verdana" w:hAnsi="Verdana"/>
          <w:b/>
          <w:iCs/>
          <w:sz w:val="18"/>
          <w:szCs w:val="18"/>
          <w:lang w:val="en-GB" w:eastAsia="it-IT"/>
        </w:rPr>
        <w:t>/</w:t>
      </w:r>
    </w:p>
    <w:p w14:paraId="312D2769" w14:textId="77777777" w:rsidR="00CE164A" w:rsidRPr="002E50D8" w:rsidRDefault="00CE164A" w:rsidP="00CE164A">
      <w:pPr>
        <w:tabs>
          <w:tab w:val="left" w:pos="2161"/>
        </w:tabs>
        <w:jc w:val="center"/>
        <w:rPr>
          <w:rFonts w:ascii="Verdana" w:hAnsi="Verdana"/>
          <w:sz w:val="18"/>
          <w:szCs w:val="18"/>
          <w:lang w:val="it-IT" w:eastAsia="it-IT"/>
        </w:rPr>
      </w:pPr>
      <w:r w:rsidRPr="002E50D8">
        <w:rPr>
          <w:rFonts w:ascii="Verdana" w:hAnsi="Verdana"/>
          <w:sz w:val="18"/>
          <w:szCs w:val="18"/>
          <w:lang w:val="it-IT" w:eastAsia="it-IT"/>
        </w:rPr>
        <w:t xml:space="preserve">(da citare in </w:t>
      </w:r>
      <w:r w:rsidRPr="002E50D8">
        <w:rPr>
          <w:rFonts w:ascii="Verdana" w:hAnsi="Verdana"/>
          <w:b/>
          <w:sz w:val="18"/>
          <w:szCs w:val="18"/>
          <w:u w:val="single"/>
          <w:lang w:val="it-IT" w:eastAsia="it-IT"/>
        </w:rPr>
        <w:t>tutta</w:t>
      </w:r>
      <w:r w:rsidRPr="002E50D8">
        <w:rPr>
          <w:rFonts w:ascii="Verdana" w:hAnsi="Verdana"/>
          <w:sz w:val="18"/>
          <w:szCs w:val="18"/>
          <w:lang w:val="it-IT" w:eastAsia="it-IT"/>
        </w:rPr>
        <w:t xml:space="preserve"> la corrispondenza)</w:t>
      </w:r>
    </w:p>
    <w:p w14:paraId="2C4DC089" w14:textId="77777777" w:rsidR="00CE164A" w:rsidRPr="002E50D8" w:rsidRDefault="00CE164A" w:rsidP="00CE164A">
      <w:pPr>
        <w:tabs>
          <w:tab w:val="left" w:pos="2161"/>
        </w:tabs>
        <w:jc w:val="center"/>
        <w:rPr>
          <w:rFonts w:ascii="Verdana" w:hAnsi="Verdana"/>
          <w:b/>
          <w:iCs/>
          <w:sz w:val="18"/>
          <w:szCs w:val="18"/>
          <w:lang w:val="it-IT" w:eastAsia="it-IT"/>
        </w:rPr>
      </w:pPr>
    </w:p>
    <w:p w14:paraId="58B8A363" w14:textId="77777777" w:rsidR="00CE164A" w:rsidRPr="002E50D8" w:rsidRDefault="00CE164A" w:rsidP="00CE164A">
      <w:pPr>
        <w:tabs>
          <w:tab w:val="left" w:pos="2161"/>
        </w:tabs>
        <w:jc w:val="both"/>
        <w:rPr>
          <w:rFonts w:ascii="Verdana" w:hAnsi="Verdana"/>
          <w:i/>
          <w:sz w:val="16"/>
          <w:szCs w:val="16"/>
          <w:lang w:val="it-IT" w:eastAsia="it-IT"/>
        </w:rPr>
      </w:pPr>
      <w:r w:rsidRPr="002E50D8">
        <w:rPr>
          <w:rFonts w:ascii="Verdana" w:hAnsi="Verdana"/>
          <w:i/>
          <w:sz w:val="16"/>
          <w:szCs w:val="16"/>
          <w:lang w:val="it-IT" w:eastAsia="it-IT"/>
        </w:rPr>
        <w:t>L’Accordo deve essere firmato prima dallo studente e successivamente dal Rappresentante Legale dell’Istituto (o da chi ha potere di firma). In alternativa può essere stipulato contestualmente alla presenza di entrambi i contraenti.</w:t>
      </w:r>
    </w:p>
    <w:bookmarkEnd w:id="1"/>
    <w:p w14:paraId="3E60FF4E" w14:textId="77777777" w:rsidR="00CE164A" w:rsidRPr="002E50D8" w:rsidRDefault="00CE164A" w:rsidP="00CE164A">
      <w:pPr>
        <w:tabs>
          <w:tab w:val="left" w:pos="2161"/>
        </w:tabs>
        <w:jc w:val="both"/>
        <w:rPr>
          <w:rFonts w:ascii="Verdana" w:hAnsi="Verdana"/>
          <w:sz w:val="18"/>
          <w:szCs w:val="18"/>
          <w:lang w:val="it-IT" w:eastAsia="it-IT"/>
        </w:rPr>
      </w:pPr>
    </w:p>
    <w:p w14:paraId="2A2F3438" w14:textId="19BD0799" w:rsidR="00CE164A" w:rsidRPr="002E50D8" w:rsidRDefault="00CE164A" w:rsidP="00CE164A">
      <w:pPr>
        <w:jc w:val="both"/>
        <w:rPr>
          <w:rFonts w:ascii="Verdana" w:hAnsi="Verdana"/>
          <w:sz w:val="18"/>
          <w:szCs w:val="18"/>
          <w:lang w:val="it-IT" w:eastAsia="it-IT"/>
        </w:rPr>
      </w:pPr>
      <w:r w:rsidRPr="002E50D8">
        <w:rPr>
          <w:rFonts w:ascii="Verdana" w:hAnsi="Verdana"/>
          <w:sz w:val="18"/>
          <w:szCs w:val="18"/>
          <w:lang w:val="it-IT" w:eastAsia="it-IT"/>
        </w:rPr>
        <w:t xml:space="preserve">Anno Accademico: </w:t>
      </w:r>
      <w:r w:rsidRPr="001841D6">
        <w:rPr>
          <w:rFonts w:ascii="Verdana" w:hAnsi="Verdana"/>
          <w:b/>
          <w:bCs/>
          <w:sz w:val="18"/>
          <w:szCs w:val="18"/>
          <w:lang w:val="it-IT" w:eastAsia="it-IT"/>
        </w:rPr>
        <w:t>20</w:t>
      </w:r>
      <w:r w:rsidR="00161050" w:rsidRPr="001841D6">
        <w:rPr>
          <w:rFonts w:ascii="Verdana" w:hAnsi="Verdana"/>
          <w:b/>
          <w:bCs/>
          <w:sz w:val="18"/>
          <w:szCs w:val="18"/>
          <w:lang w:val="it-IT" w:eastAsia="it-IT"/>
        </w:rPr>
        <w:t>2</w:t>
      </w:r>
      <w:r w:rsidR="001841D6" w:rsidRPr="001841D6">
        <w:rPr>
          <w:rFonts w:ascii="Verdana" w:hAnsi="Verdana"/>
          <w:b/>
          <w:bCs/>
          <w:sz w:val="18"/>
          <w:szCs w:val="18"/>
          <w:lang w:val="it-IT" w:eastAsia="it-IT"/>
        </w:rPr>
        <w:t>4</w:t>
      </w:r>
      <w:r w:rsidRPr="001841D6">
        <w:rPr>
          <w:rFonts w:ascii="Verdana" w:hAnsi="Verdana"/>
          <w:b/>
          <w:bCs/>
          <w:sz w:val="18"/>
          <w:szCs w:val="18"/>
          <w:lang w:val="it-IT" w:eastAsia="it-IT"/>
        </w:rPr>
        <w:t>/20</w:t>
      </w:r>
      <w:r w:rsidR="00161050" w:rsidRPr="001841D6">
        <w:rPr>
          <w:rFonts w:ascii="Verdana" w:hAnsi="Verdana"/>
          <w:b/>
          <w:bCs/>
          <w:sz w:val="18"/>
          <w:szCs w:val="18"/>
          <w:lang w:val="it-IT" w:eastAsia="it-IT"/>
        </w:rPr>
        <w:t>2</w:t>
      </w:r>
      <w:r w:rsidR="001841D6" w:rsidRPr="001841D6">
        <w:rPr>
          <w:rFonts w:ascii="Verdana" w:hAnsi="Verdana"/>
          <w:b/>
          <w:bCs/>
          <w:sz w:val="18"/>
          <w:szCs w:val="18"/>
          <w:lang w:val="it-IT" w:eastAsia="it-IT"/>
        </w:rPr>
        <w:t>5</w:t>
      </w:r>
    </w:p>
    <w:p w14:paraId="6FF31CDC" w14:textId="77777777" w:rsidR="00CE164A" w:rsidRPr="002E50D8" w:rsidRDefault="00CE164A" w:rsidP="00CE164A">
      <w:pPr>
        <w:tabs>
          <w:tab w:val="left" w:pos="2161"/>
        </w:tabs>
        <w:jc w:val="both"/>
        <w:rPr>
          <w:rFonts w:ascii="Verdana" w:hAnsi="Verdana"/>
          <w:sz w:val="18"/>
          <w:szCs w:val="18"/>
          <w:lang w:val="it-IT" w:eastAsia="it-IT"/>
        </w:rPr>
      </w:pPr>
    </w:p>
    <w:p w14:paraId="5CA71FED" w14:textId="77777777" w:rsidR="00CE164A" w:rsidRPr="002E50D8" w:rsidRDefault="00CE164A" w:rsidP="00CE164A">
      <w:pPr>
        <w:tabs>
          <w:tab w:val="left" w:pos="2161"/>
        </w:tabs>
        <w:jc w:val="both"/>
        <w:rPr>
          <w:rFonts w:ascii="Verdana" w:hAnsi="Verdana"/>
          <w:sz w:val="18"/>
          <w:szCs w:val="18"/>
          <w:lang w:val="it-IT" w:eastAsia="it-IT"/>
        </w:rPr>
      </w:pPr>
      <w:r w:rsidRPr="002E50D8">
        <w:rPr>
          <w:rFonts w:ascii="Verdana" w:hAnsi="Verdana"/>
          <w:sz w:val="18"/>
          <w:szCs w:val="18"/>
          <w:lang w:val="it-IT" w:eastAsia="it-IT"/>
        </w:rPr>
        <w:t xml:space="preserve">Erasmus+ numero ID della mobilità: </w:t>
      </w:r>
      <w:r w:rsidRPr="001841D6">
        <w:rPr>
          <w:rFonts w:ascii="Verdana" w:hAnsi="Verdana"/>
          <w:sz w:val="18"/>
          <w:szCs w:val="18"/>
          <w:lang w:val="it-IT" w:eastAsia="it-IT"/>
        </w:rPr>
        <w:t>[ove disponibile – altrimenti n/a]</w:t>
      </w:r>
    </w:p>
    <w:p w14:paraId="1280B89E" w14:textId="77777777" w:rsidR="00CE164A" w:rsidRPr="002E50D8" w:rsidRDefault="00CE164A" w:rsidP="00CE164A">
      <w:pPr>
        <w:tabs>
          <w:tab w:val="left" w:pos="2161"/>
        </w:tabs>
        <w:jc w:val="both"/>
        <w:rPr>
          <w:rFonts w:ascii="Verdana" w:hAnsi="Verdana"/>
          <w:sz w:val="18"/>
          <w:szCs w:val="18"/>
          <w:lang w:val="it-IT" w:eastAsia="it-IT"/>
        </w:rPr>
      </w:pPr>
    </w:p>
    <w:p w14:paraId="6F373FFD" w14:textId="77777777" w:rsidR="00CE164A" w:rsidRPr="002E50D8" w:rsidRDefault="00CE164A" w:rsidP="00CE164A">
      <w:pPr>
        <w:rPr>
          <w:rFonts w:ascii="Verdana" w:hAnsi="Verdana"/>
          <w:b/>
          <w:bCs/>
          <w:sz w:val="18"/>
          <w:szCs w:val="18"/>
          <w:u w:val="single"/>
          <w:lang w:val="it-IT" w:eastAsia="it-IT"/>
        </w:rPr>
      </w:pPr>
      <w:r w:rsidRPr="002E50D8">
        <w:rPr>
          <w:rFonts w:ascii="Verdana" w:hAnsi="Verdana"/>
          <w:b/>
          <w:bCs/>
          <w:sz w:val="18"/>
          <w:szCs w:val="18"/>
          <w:u w:val="single"/>
          <w:lang w:val="it-IT" w:eastAsia="it-IT"/>
        </w:rPr>
        <w:t>PREMESSA</w:t>
      </w:r>
    </w:p>
    <w:p w14:paraId="359ECEC3" w14:textId="77777777" w:rsidR="00CE164A" w:rsidRPr="002E50D8" w:rsidRDefault="00CE164A" w:rsidP="00CE164A">
      <w:pPr>
        <w:rPr>
          <w:rFonts w:ascii="Verdana" w:hAnsi="Verdana"/>
          <w:b/>
          <w:bCs/>
          <w:sz w:val="18"/>
          <w:szCs w:val="18"/>
          <w:u w:val="single"/>
          <w:lang w:val="it-IT" w:eastAsia="it-IT"/>
        </w:rPr>
      </w:pPr>
    </w:p>
    <w:p w14:paraId="286EE070" w14:textId="1B0E953B" w:rsidR="00CE164A" w:rsidRPr="002E50D8" w:rsidRDefault="00CE164A" w:rsidP="00CE164A">
      <w:pPr>
        <w:rPr>
          <w:rFonts w:ascii="Verdana" w:hAnsi="Verdana"/>
          <w:sz w:val="18"/>
          <w:szCs w:val="18"/>
          <w:lang w:val="it-IT" w:eastAsia="it-IT"/>
        </w:rPr>
      </w:pPr>
      <w:r w:rsidRPr="002E50D8">
        <w:rPr>
          <w:rFonts w:ascii="Verdana" w:hAnsi="Verdana"/>
          <w:sz w:val="18"/>
          <w:szCs w:val="18"/>
          <w:lang w:val="it-IT" w:eastAsia="it-IT"/>
        </w:rPr>
        <w:t xml:space="preserve">Il presente </w:t>
      </w:r>
      <w:r w:rsidRPr="002E50D8">
        <w:rPr>
          <w:rFonts w:ascii="Verdana" w:hAnsi="Verdana"/>
          <w:b/>
          <w:bCs/>
          <w:sz w:val="18"/>
          <w:szCs w:val="18"/>
          <w:lang w:val="it-IT" w:eastAsia="it-IT"/>
        </w:rPr>
        <w:t>Accordo</w:t>
      </w:r>
      <w:r w:rsidRPr="002E50D8">
        <w:rPr>
          <w:rFonts w:ascii="Verdana" w:hAnsi="Verdana"/>
          <w:sz w:val="18"/>
          <w:szCs w:val="18"/>
          <w:lang w:val="it-IT" w:eastAsia="it-IT"/>
        </w:rPr>
        <w:t xml:space="preserve"> ("l’Accordo") è concluso </w:t>
      </w:r>
      <w:r w:rsidRPr="002E50D8">
        <w:rPr>
          <w:rFonts w:ascii="Verdana" w:hAnsi="Verdana"/>
          <w:b/>
          <w:bCs/>
          <w:sz w:val="18"/>
          <w:szCs w:val="18"/>
          <w:lang w:val="it-IT" w:eastAsia="it-IT"/>
        </w:rPr>
        <w:t>tra</w:t>
      </w:r>
      <w:r w:rsidRPr="002E50D8">
        <w:rPr>
          <w:rFonts w:ascii="Verdana" w:hAnsi="Verdana"/>
          <w:sz w:val="18"/>
          <w:szCs w:val="18"/>
          <w:lang w:val="it-IT" w:eastAsia="it-IT"/>
        </w:rPr>
        <w:t xml:space="preserve"> le seguenti parti:</w:t>
      </w:r>
    </w:p>
    <w:p w14:paraId="40A4FB1C" w14:textId="77777777" w:rsidR="00CE164A" w:rsidRPr="002E50D8" w:rsidRDefault="00CE164A" w:rsidP="00CE164A">
      <w:pPr>
        <w:rPr>
          <w:rFonts w:ascii="Verdana" w:hAnsi="Verdana"/>
          <w:sz w:val="18"/>
          <w:szCs w:val="18"/>
          <w:lang w:val="it-IT" w:eastAsia="it-IT"/>
        </w:rPr>
      </w:pPr>
    </w:p>
    <w:p w14:paraId="14423385" w14:textId="77777777" w:rsidR="00CE164A" w:rsidRPr="00F87CAB" w:rsidRDefault="00CE164A" w:rsidP="00CE164A">
      <w:pPr>
        <w:rPr>
          <w:rFonts w:ascii="Verdana" w:hAnsi="Verdana"/>
          <w:b/>
          <w:bCs/>
          <w:sz w:val="18"/>
          <w:szCs w:val="18"/>
          <w:lang w:val="it-IT" w:eastAsia="it-IT"/>
        </w:rPr>
      </w:pPr>
      <w:r w:rsidRPr="002E50D8">
        <w:rPr>
          <w:rFonts w:ascii="Verdana" w:hAnsi="Verdana"/>
          <w:b/>
          <w:bCs/>
          <w:sz w:val="18"/>
          <w:szCs w:val="18"/>
          <w:lang w:val="it-IT" w:eastAsia="it-IT"/>
        </w:rPr>
        <w:t>da una parte</w:t>
      </w:r>
    </w:p>
    <w:p w14:paraId="4ABF40B2" w14:textId="77777777" w:rsidR="00CE164A" w:rsidRDefault="00CE164A" w:rsidP="00CE164A">
      <w:pPr>
        <w:rPr>
          <w:rFonts w:ascii="Verdana" w:hAnsi="Verdana"/>
          <w:sz w:val="18"/>
          <w:szCs w:val="18"/>
          <w:lang w:val="it-IT" w:eastAsia="it-IT"/>
        </w:rPr>
      </w:pPr>
    </w:p>
    <w:p w14:paraId="51696985" w14:textId="77777777" w:rsidR="00161050" w:rsidRPr="00E94D06" w:rsidRDefault="00161050" w:rsidP="00161050">
      <w:pPr>
        <w:rPr>
          <w:rFonts w:ascii="Verdana" w:hAnsi="Verdana"/>
          <w:b/>
          <w:sz w:val="18"/>
          <w:szCs w:val="18"/>
          <w:lang w:val="it-IT"/>
        </w:rPr>
      </w:pPr>
      <w:r w:rsidRPr="00E94D06">
        <w:rPr>
          <w:rFonts w:ascii="Verdana" w:hAnsi="Verdana"/>
          <w:b/>
          <w:sz w:val="18"/>
          <w:szCs w:val="18"/>
          <w:lang w:val="it-IT"/>
        </w:rPr>
        <w:t>Università degli studi di Cagliari – I CAGLIAR01</w:t>
      </w:r>
    </w:p>
    <w:p w14:paraId="773C6661" w14:textId="77777777" w:rsidR="00CE164A" w:rsidRPr="002E50D8" w:rsidRDefault="00000000" w:rsidP="00CE164A">
      <w:pPr>
        <w:rPr>
          <w:rFonts w:ascii="Verdana" w:hAnsi="Verdana"/>
          <w:sz w:val="18"/>
          <w:szCs w:val="18"/>
          <w:lang w:val="it-IT" w:eastAsia="it-IT"/>
        </w:rPr>
      </w:pPr>
      <w:r>
        <w:rPr>
          <w:rFonts w:ascii="Verdana" w:hAnsi="Verdana"/>
          <w:sz w:val="18"/>
          <w:szCs w:val="18"/>
          <w:lang w:val="it-IT" w:eastAsia="it-IT"/>
        </w:rPr>
        <w:pict w14:anchorId="03B1BC08">
          <v:rect id="_x0000_i1026" style="width:0;height:1.5pt" o:hralign="center" o:bullet="t" o:hrstd="t" o:hr="t" fillcolor="#a0a0a0" stroked="f"/>
        </w:pict>
      </w:r>
    </w:p>
    <w:p w14:paraId="591AA836" w14:textId="77777777" w:rsidR="00CE164A" w:rsidRPr="002E50D8" w:rsidRDefault="00CE164A" w:rsidP="00CE164A">
      <w:pPr>
        <w:rPr>
          <w:rFonts w:ascii="Verdana" w:hAnsi="Verdana"/>
          <w:sz w:val="18"/>
          <w:szCs w:val="18"/>
          <w:lang w:val="it-IT" w:eastAsia="it-IT"/>
        </w:rPr>
      </w:pPr>
    </w:p>
    <w:tbl>
      <w:tblPr>
        <w:tblStyle w:val="TableGrid"/>
        <w:tblW w:w="964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1" w:type="dxa"/>
          <w:right w:w="115" w:type="dxa"/>
        </w:tblCellMar>
        <w:tblLook w:val="04A0" w:firstRow="1" w:lastRow="0" w:firstColumn="1" w:lastColumn="0" w:noHBand="0" w:noVBand="1"/>
      </w:tblPr>
      <w:tblGrid>
        <w:gridCol w:w="2704"/>
        <w:gridCol w:w="6945"/>
      </w:tblGrid>
      <w:tr w:rsidR="00CE164A" w:rsidRPr="002E50D8" w14:paraId="6D89F5CE" w14:textId="77777777" w:rsidTr="001447BF">
        <w:trPr>
          <w:trHeight w:val="397"/>
        </w:trPr>
        <w:tc>
          <w:tcPr>
            <w:tcW w:w="2704" w:type="dxa"/>
            <w:vAlign w:val="center"/>
          </w:tcPr>
          <w:p w14:paraId="6EB40BF6" w14:textId="77777777" w:rsidR="00CE164A" w:rsidRPr="002E50D8" w:rsidRDefault="00CE164A" w:rsidP="001447BF">
            <w:pPr>
              <w:rPr>
                <w:rFonts w:ascii="Verdana" w:hAnsi="Verdana"/>
                <w:sz w:val="18"/>
                <w:szCs w:val="18"/>
                <w:lang w:val="it-IT" w:eastAsia="it-IT"/>
              </w:rPr>
            </w:pPr>
            <w:r w:rsidRPr="002E50D8">
              <w:rPr>
                <w:rFonts w:ascii="Verdana" w:hAnsi="Verdana"/>
                <w:sz w:val="18"/>
                <w:szCs w:val="18"/>
                <w:lang w:val="it-IT" w:eastAsia="it-IT"/>
              </w:rPr>
              <w:t>Indirizzo ufficiale per esteso:</w:t>
            </w:r>
          </w:p>
        </w:tc>
        <w:tc>
          <w:tcPr>
            <w:tcW w:w="6945" w:type="dxa"/>
            <w:vAlign w:val="center"/>
          </w:tcPr>
          <w:p w14:paraId="0C3BCF3C" w14:textId="2D250A04" w:rsidR="00CE164A" w:rsidRPr="002E50D8" w:rsidRDefault="00161050" w:rsidP="001447BF">
            <w:pPr>
              <w:spacing w:line="259" w:lineRule="auto"/>
            </w:pPr>
            <w:r w:rsidRPr="00B31006">
              <w:rPr>
                <w:rFonts w:ascii="Verdana" w:eastAsia="Times New Roman" w:hAnsi="Verdana" w:cs="Times New Roman"/>
                <w:sz w:val="18"/>
                <w:szCs w:val="18"/>
                <w:lang w:val="it-IT" w:eastAsia="it-IT"/>
              </w:rPr>
              <w:t>Via Università, 40 – 09124 Cagliari</w:t>
            </w:r>
          </w:p>
        </w:tc>
      </w:tr>
      <w:tr w:rsidR="00CE164A" w:rsidRPr="002E50D8" w14:paraId="25A8B06B" w14:textId="77777777" w:rsidTr="001447BF">
        <w:trPr>
          <w:trHeight w:val="397"/>
        </w:trPr>
        <w:tc>
          <w:tcPr>
            <w:tcW w:w="2704" w:type="dxa"/>
            <w:vAlign w:val="center"/>
          </w:tcPr>
          <w:p w14:paraId="60A7C4D6" w14:textId="77777777" w:rsidR="00CE164A" w:rsidRPr="002E50D8" w:rsidRDefault="00CE164A" w:rsidP="001447BF">
            <w:pPr>
              <w:rPr>
                <w:rFonts w:ascii="Verdana" w:hAnsi="Verdana"/>
                <w:sz w:val="18"/>
                <w:szCs w:val="18"/>
                <w:lang w:val="it-IT" w:eastAsia="it-IT"/>
              </w:rPr>
            </w:pPr>
            <w:r w:rsidRPr="002E50D8">
              <w:rPr>
                <w:rFonts w:ascii="Verdana" w:hAnsi="Verdana"/>
                <w:sz w:val="18"/>
                <w:szCs w:val="18"/>
                <w:lang w:val="it-IT" w:eastAsia="it-IT"/>
              </w:rPr>
              <w:t>Indirizzo di posta elettronica:</w:t>
            </w:r>
          </w:p>
        </w:tc>
        <w:tc>
          <w:tcPr>
            <w:tcW w:w="6945" w:type="dxa"/>
            <w:vAlign w:val="center"/>
          </w:tcPr>
          <w:p w14:paraId="1F374041" w14:textId="77D9B53C" w:rsidR="00CE164A" w:rsidRPr="002E50D8" w:rsidRDefault="00161050" w:rsidP="001447BF">
            <w:pPr>
              <w:spacing w:line="259" w:lineRule="auto"/>
            </w:pPr>
            <w:r w:rsidRPr="00B31006">
              <w:rPr>
                <w:rFonts w:ascii="Verdana" w:eastAsia="Times New Roman" w:hAnsi="Verdana" w:cs="Times New Roman"/>
                <w:sz w:val="18"/>
                <w:szCs w:val="18"/>
                <w:lang w:val="it-IT" w:eastAsia="it-IT"/>
              </w:rPr>
              <w:t>erasmus@unica.it</w:t>
            </w:r>
          </w:p>
        </w:tc>
      </w:tr>
    </w:tbl>
    <w:p w14:paraId="5384B231" w14:textId="77777777" w:rsidR="00CE164A" w:rsidRPr="002E50D8" w:rsidRDefault="00CE164A" w:rsidP="00CE164A">
      <w:pPr>
        <w:rPr>
          <w:rFonts w:ascii="Verdana" w:hAnsi="Verdana"/>
          <w:sz w:val="18"/>
          <w:szCs w:val="18"/>
          <w:lang w:val="it-IT" w:eastAsia="it-IT"/>
        </w:rPr>
      </w:pPr>
    </w:p>
    <w:p w14:paraId="4918D739" w14:textId="77777777" w:rsidR="00CE164A" w:rsidRPr="002E50D8" w:rsidRDefault="00CE164A" w:rsidP="00CE164A">
      <w:pPr>
        <w:jc w:val="both"/>
        <w:rPr>
          <w:rFonts w:ascii="Verdana" w:hAnsi="Verdana"/>
          <w:sz w:val="18"/>
          <w:szCs w:val="18"/>
          <w:lang w:val="it-IT" w:eastAsia="it-IT"/>
        </w:rPr>
      </w:pPr>
      <w:r w:rsidRPr="002E50D8">
        <w:rPr>
          <w:rFonts w:ascii="Verdana" w:hAnsi="Verdana"/>
          <w:sz w:val="18"/>
          <w:szCs w:val="18"/>
          <w:lang w:val="it-IT" w:eastAsia="it-IT"/>
        </w:rPr>
        <w:t>In seguito, denominato “</w:t>
      </w:r>
      <w:r w:rsidRPr="002E50D8">
        <w:rPr>
          <w:rFonts w:ascii="Verdana" w:hAnsi="Verdana"/>
          <w:b/>
          <w:sz w:val="18"/>
          <w:szCs w:val="18"/>
          <w:lang w:val="it-IT" w:eastAsia="it-IT"/>
        </w:rPr>
        <w:t>l’Istituto</w:t>
      </w:r>
      <w:r w:rsidRPr="002E50D8">
        <w:rPr>
          <w:rFonts w:ascii="Verdana" w:hAnsi="Verdana"/>
          <w:sz w:val="18"/>
          <w:szCs w:val="18"/>
          <w:lang w:val="it-IT" w:eastAsia="it-IT"/>
        </w:rPr>
        <w:t>”, rappresentato ai fini della firma del presente Accordo da</w:t>
      </w:r>
    </w:p>
    <w:p w14:paraId="59059127" w14:textId="77777777" w:rsidR="00CE164A" w:rsidRPr="002E50D8" w:rsidRDefault="00CE164A" w:rsidP="00CE164A">
      <w:pPr>
        <w:jc w:val="both"/>
        <w:rPr>
          <w:rFonts w:ascii="Verdana" w:hAnsi="Verdana"/>
          <w:sz w:val="18"/>
          <w:szCs w:val="18"/>
          <w:lang w:val="it-IT" w:eastAsia="it-IT"/>
        </w:rPr>
      </w:pPr>
    </w:p>
    <w:p w14:paraId="459E7124" w14:textId="1FA1C453" w:rsidR="00CE164A" w:rsidRPr="002E50D8" w:rsidRDefault="00CE164A" w:rsidP="00CE164A">
      <w:pPr>
        <w:jc w:val="both"/>
        <w:rPr>
          <w:rFonts w:ascii="Verdana" w:hAnsi="Verdana"/>
          <w:sz w:val="18"/>
          <w:szCs w:val="18"/>
          <w:lang w:val="it-IT" w:eastAsia="it-IT"/>
        </w:rPr>
      </w:pPr>
      <w:r w:rsidRPr="002E50D8">
        <w:rPr>
          <w:rFonts w:ascii="Verdana" w:hAnsi="Verdana"/>
          <w:sz w:val="18"/>
          <w:szCs w:val="18"/>
          <w:lang w:val="it-IT" w:eastAsia="it-IT"/>
        </w:rPr>
        <w:t>Nome:</w:t>
      </w:r>
      <w:r w:rsidR="00161050">
        <w:rPr>
          <w:rFonts w:ascii="Verdana" w:hAnsi="Verdana"/>
          <w:sz w:val="18"/>
          <w:szCs w:val="18"/>
          <w:lang w:val="it-IT" w:eastAsia="it-IT"/>
        </w:rPr>
        <w:t xml:space="preserve"> </w:t>
      </w:r>
      <w:r w:rsidR="00161050" w:rsidRPr="00161050">
        <w:rPr>
          <w:rFonts w:ascii="Verdana" w:hAnsi="Verdana"/>
          <w:b/>
          <w:bCs/>
          <w:sz w:val="18"/>
          <w:szCs w:val="18"/>
          <w:lang w:val="it-IT" w:eastAsia="it-IT"/>
        </w:rPr>
        <w:t>Alessandra</w:t>
      </w:r>
    </w:p>
    <w:p w14:paraId="6A674219" w14:textId="1A7BEF8D" w:rsidR="00CE164A" w:rsidRPr="002E50D8" w:rsidRDefault="00CE164A" w:rsidP="00CE164A">
      <w:pPr>
        <w:jc w:val="both"/>
        <w:rPr>
          <w:rFonts w:ascii="Verdana" w:hAnsi="Verdana"/>
          <w:sz w:val="18"/>
          <w:szCs w:val="18"/>
          <w:lang w:val="it-IT" w:eastAsia="it-IT"/>
        </w:rPr>
      </w:pPr>
      <w:r w:rsidRPr="002E50D8">
        <w:rPr>
          <w:rFonts w:ascii="Verdana" w:hAnsi="Verdana"/>
          <w:sz w:val="18"/>
          <w:szCs w:val="18"/>
          <w:lang w:val="it-IT" w:eastAsia="it-IT"/>
        </w:rPr>
        <w:t>Cognome:</w:t>
      </w:r>
      <w:r w:rsidR="00161050">
        <w:rPr>
          <w:rFonts w:ascii="Verdana" w:hAnsi="Verdana"/>
          <w:sz w:val="18"/>
          <w:szCs w:val="18"/>
          <w:lang w:val="it-IT" w:eastAsia="it-IT"/>
        </w:rPr>
        <w:t xml:space="preserve"> </w:t>
      </w:r>
      <w:r w:rsidR="00161050" w:rsidRPr="00161050">
        <w:rPr>
          <w:rFonts w:ascii="Verdana" w:hAnsi="Verdana"/>
          <w:b/>
          <w:bCs/>
          <w:sz w:val="18"/>
          <w:szCs w:val="18"/>
          <w:lang w:val="it-IT" w:eastAsia="it-IT"/>
        </w:rPr>
        <w:t>Carucci</w:t>
      </w:r>
    </w:p>
    <w:p w14:paraId="165FB8FD" w14:textId="43D4D30E" w:rsidR="00CE164A" w:rsidRPr="002E50D8" w:rsidRDefault="00CE164A" w:rsidP="00CE164A">
      <w:pPr>
        <w:jc w:val="both"/>
        <w:rPr>
          <w:rFonts w:ascii="Verdana" w:hAnsi="Verdana"/>
          <w:sz w:val="18"/>
          <w:szCs w:val="18"/>
          <w:lang w:val="it-IT" w:eastAsia="it-IT"/>
        </w:rPr>
      </w:pPr>
      <w:r w:rsidRPr="002E50D8">
        <w:rPr>
          <w:rFonts w:ascii="Verdana" w:hAnsi="Verdana"/>
          <w:sz w:val="18"/>
          <w:szCs w:val="18"/>
          <w:lang w:val="it-IT" w:eastAsia="it-IT"/>
        </w:rPr>
        <w:t>Funzione:</w:t>
      </w:r>
      <w:r w:rsidR="00161050" w:rsidRPr="00161050">
        <w:rPr>
          <w:rFonts w:ascii="Verdana" w:hAnsi="Verdana"/>
          <w:b/>
          <w:sz w:val="18"/>
          <w:szCs w:val="18"/>
          <w:lang w:val="it-IT"/>
        </w:rPr>
        <w:t xml:space="preserve"> </w:t>
      </w:r>
      <w:r w:rsidR="00161050" w:rsidRPr="00E94D06">
        <w:rPr>
          <w:rFonts w:ascii="Verdana" w:hAnsi="Verdana"/>
          <w:b/>
          <w:sz w:val="18"/>
          <w:szCs w:val="18"/>
          <w:lang w:val="it-IT"/>
        </w:rPr>
        <w:t>Pro Rettore per l’Internazionalizzazione</w:t>
      </w:r>
    </w:p>
    <w:p w14:paraId="714877B5" w14:textId="77777777" w:rsidR="00CE164A" w:rsidRPr="002E50D8" w:rsidRDefault="00CE164A" w:rsidP="00CE164A">
      <w:pPr>
        <w:jc w:val="both"/>
        <w:rPr>
          <w:rFonts w:ascii="Verdana" w:hAnsi="Verdana"/>
          <w:sz w:val="18"/>
          <w:szCs w:val="18"/>
          <w:lang w:val="it-IT" w:eastAsia="it-IT"/>
        </w:rPr>
      </w:pPr>
    </w:p>
    <w:p w14:paraId="042544A2" w14:textId="77777777" w:rsidR="00CE164A" w:rsidRPr="00F87CAB" w:rsidRDefault="00CE164A" w:rsidP="00CE164A">
      <w:pPr>
        <w:jc w:val="both"/>
        <w:rPr>
          <w:rFonts w:ascii="Verdana" w:hAnsi="Verdana"/>
          <w:b/>
          <w:bCs/>
          <w:sz w:val="18"/>
          <w:szCs w:val="18"/>
          <w:lang w:val="it-IT" w:eastAsia="it-IT"/>
        </w:rPr>
      </w:pPr>
      <w:r w:rsidRPr="002E50D8">
        <w:rPr>
          <w:rFonts w:ascii="Verdana" w:hAnsi="Verdana"/>
          <w:b/>
          <w:bCs/>
          <w:sz w:val="18"/>
          <w:szCs w:val="18"/>
          <w:lang w:val="it-IT" w:eastAsia="it-IT"/>
        </w:rPr>
        <w:t xml:space="preserve">e dall'altra </w:t>
      </w:r>
      <w:r w:rsidRPr="002E50D8">
        <w:rPr>
          <w:rFonts w:ascii="Verdana" w:hAnsi="Verdana"/>
          <w:sz w:val="18"/>
          <w:szCs w:val="18"/>
          <w:lang w:val="it-IT" w:eastAsia="it-IT"/>
        </w:rPr>
        <w:t>dal</w:t>
      </w:r>
      <w:r w:rsidRPr="002E50D8">
        <w:rPr>
          <w:rFonts w:ascii="Verdana" w:hAnsi="Verdana"/>
          <w:b/>
          <w:bCs/>
          <w:sz w:val="18"/>
          <w:szCs w:val="18"/>
          <w:lang w:val="it-IT" w:eastAsia="it-IT"/>
        </w:rPr>
        <w:t xml:space="preserve"> “Partecipante”</w:t>
      </w:r>
    </w:p>
    <w:p w14:paraId="24C6A14B" w14:textId="77777777" w:rsidR="00CE164A" w:rsidRPr="00455832" w:rsidRDefault="00CE164A" w:rsidP="00CE164A">
      <w:pPr>
        <w:jc w:val="both"/>
        <w:rPr>
          <w:rFonts w:ascii="Verdana" w:hAnsi="Verdana"/>
          <w:sz w:val="18"/>
          <w:szCs w:val="18"/>
          <w:lang w:val="it-IT" w:eastAsia="it-IT"/>
        </w:rPr>
      </w:pPr>
    </w:p>
    <w:p w14:paraId="732674B0" w14:textId="2C1FEFFB" w:rsidR="00CE164A" w:rsidRPr="00455832" w:rsidRDefault="00CE164A" w:rsidP="00CE164A">
      <w:pPr>
        <w:jc w:val="both"/>
        <w:rPr>
          <w:rFonts w:ascii="Verdana" w:hAnsi="Verdana"/>
          <w:sz w:val="18"/>
          <w:szCs w:val="18"/>
          <w:lang w:val="it-IT" w:eastAsia="it-IT"/>
        </w:rPr>
      </w:pPr>
      <w:r w:rsidRPr="00455832">
        <w:rPr>
          <w:rFonts w:ascii="Verdana" w:hAnsi="Verdana"/>
          <w:sz w:val="18"/>
          <w:szCs w:val="18"/>
          <w:lang w:val="it-IT" w:eastAsia="it-IT"/>
        </w:rPr>
        <w:t xml:space="preserve">Sig./Sig.ra </w:t>
      </w:r>
      <w:r w:rsidRPr="001841D6">
        <w:rPr>
          <w:rFonts w:ascii="Verdana" w:hAnsi="Verdana"/>
          <w:b/>
          <w:bCs/>
          <w:sz w:val="20"/>
          <w:szCs w:val="20"/>
          <w:lang w:val="it-IT" w:eastAsia="it-IT"/>
        </w:rPr>
        <w:t>nome e cognome</w:t>
      </w:r>
      <w:r w:rsidRPr="00455832">
        <w:rPr>
          <w:rFonts w:ascii="Verdana" w:hAnsi="Verdana"/>
          <w:sz w:val="18"/>
          <w:szCs w:val="18"/>
          <w:lang w:val="it-IT" w:eastAsia="it-IT"/>
        </w:rPr>
        <w:t>:</w:t>
      </w:r>
      <w:r w:rsidR="001841D6">
        <w:rPr>
          <w:rFonts w:ascii="Verdana" w:hAnsi="Verdana"/>
          <w:sz w:val="18"/>
          <w:szCs w:val="18"/>
          <w:lang w:val="it-IT" w:eastAsia="it-IT"/>
        </w:rPr>
        <w:t xml:space="preserve"> ______________________________</w:t>
      </w:r>
    </w:p>
    <w:p w14:paraId="255777DB" w14:textId="77777777" w:rsidR="00CE164A" w:rsidRPr="00455832" w:rsidRDefault="00CE164A" w:rsidP="00CE164A">
      <w:pPr>
        <w:jc w:val="both"/>
        <w:rPr>
          <w:rFonts w:ascii="Verdana" w:hAnsi="Verdana"/>
          <w:sz w:val="18"/>
          <w:szCs w:val="18"/>
          <w:lang w:val="it-IT" w:eastAsia="it-IT"/>
        </w:rPr>
      </w:pPr>
    </w:p>
    <w:p w14:paraId="279DC009" w14:textId="77777777" w:rsidR="00CE164A" w:rsidRPr="00455832" w:rsidRDefault="00CE164A" w:rsidP="00CE164A">
      <w:pPr>
        <w:jc w:val="both"/>
        <w:rPr>
          <w:rFonts w:ascii="Verdana" w:hAnsi="Verdana"/>
          <w:sz w:val="18"/>
          <w:szCs w:val="18"/>
          <w:lang w:val="it-IT" w:eastAsia="it-IT"/>
        </w:rPr>
      </w:pPr>
      <w:r w:rsidRPr="00455832">
        <w:rPr>
          <w:rFonts w:ascii="Verdana" w:hAnsi="Verdana"/>
          <w:sz w:val="18"/>
          <w:szCs w:val="18"/>
          <w:lang w:val="it-IT" w:eastAsia="it-IT"/>
        </w:rPr>
        <w:t>In seguito</w:t>
      </w:r>
      <w:r>
        <w:rPr>
          <w:rFonts w:ascii="Verdana" w:hAnsi="Verdana"/>
          <w:sz w:val="18"/>
          <w:szCs w:val="18"/>
          <w:lang w:val="it-IT" w:eastAsia="it-IT"/>
        </w:rPr>
        <w:t>,</w:t>
      </w:r>
      <w:r w:rsidRPr="00455832">
        <w:rPr>
          <w:rFonts w:ascii="Verdana" w:hAnsi="Verdana"/>
          <w:sz w:val="18"/>
          <w:szCs w:val="18"/>
          <w:lang w:val="it-IT" w:eastAsia="it-IT"/>
        </w:rPr>
        <w:t xml:space="preserve"> denominato “</w:t>
      </w:r>
      <w:r w:rsidRPr="00455832">
        <w:rPr>
          <w:rFonts w:ascii="Verdana" w:hAnsi="Verdana"/>
          <w:b/>
          <w:sz w:val="18"/>
          <w:szCs w:val="18"/>
          <w:lang w:val="it-IT" w:eastAsia="it-IT"/>
        </w:rPr>
        <w:t>Il Partecipante</w:t>
      </w:r>
      <w:r w:rsidRPr="00455832">
        <w:rPr>
          <w:rFonts w:ascii="Verdana" w:hAnsi="Verdana"/>
          <w:sz w:val="18"/>
          <w:szCs w:val="18"/>
          <w:lang w:val="it-IT" w:eastAsia="it-IT"/>
        </w:rPr>
        <w:t>”</w:t>
      </w:r>
    </w:p>
    <w:p w14:paraId="69DCEAF0" w14:textId="77777777" w:rsidR="00CE164A" w:rsidRPr="00455832" w:rsidRDefault="00000000" w:rsidP="00CE164A">
      <w:pPr>
        <w:jc w:val="both"/>
        <w:rPr>
          <w:rFonts w:ascii="Verdana" w:hAnsi="Verdana"/>
          <w:sz w:val="18"/>
          <w:szCs w:val="18"/>
          <w:lang w:val="it-IT" w:eastAsia="it-IT"/>
        </w:rPr>
      </w:pPr>
      <w:r>
        <w:rPr>
          <w:rFonts w:ascii="Verdana" w:hAnsi="Verdana"/>
          <w:sz w:val="18"/>
          <w:szCs w:val="18"/>
          <w:lang w:val="it-IT" w:eastAsia="it-IT"/>
        </w:rPr>
        <w:pict w14:anchorId="54871E3A">
          <v:rect id="_x0000_i1027" style="width:0;height:1.5pt" o:hralign="center" o:hrstd="t" o:hr="t" fillcolor="#a0a0a0" stroked="f"/>
        </w:pict>
      </w:r>
    </w:p>
    <w:p w14:paraId="5B2DF8F0" w14:textId="77777777" w:rsidR="00CE164A" w:rsidRPr="00455832" w:rsidRDefault="00CE164A" w:rsidP="00CE164A">
      <w:pPr>
        <w:jc w:val="both"/>
        <w:rPr>
          <w:rFonts w:ascii="Verdana" w:hAnsi="Verdana"/>
          <w:sz w:val="18"/>
          <w:szCs w:val="18"/>
          <w:lang w:val="it-IT" w:eastAsia="it-IT"/>
        </w:rPr>
      </w:pPr>
      <w:r w:rsidRPr="00455832">
        <w:rPr>
          <w:rFonts w:ascii="Verdana" w:hAnsi="Verdana"/>
          <w:sz w:val="18"/>
          <w:szCs w:val="18"/>
          <w:lang w:val="it-IT" w:eastAsia="it-IT"/>
        </w:rPr>
        <w:t>CODICE FISCALE:</w:t>
      </w:r>
    </w:p>
    <w:p w14:paraId="0DB403C8" w14:textId="77777777" w:rsidR="00CE164A" w:rsidRDefault="00CE164A" w:rsidP="00CE164A">
      <w:pPr>
        <w:jc w:val="both"/>
        <w:rPr>
          <w:rFonts w:ascii="Verdana" w:hAnsi="Verdana"/>
          <w:sz w:val="18"/>
          <w:szCs w:val="18"/>
          <w:lang w:val="it-IT" w:eastAsia="it-IT"/>
        </w:rPr>
      </w:pPr>
      <w:r w:rsidRPr="00455832">
        <w:rPr>
          <w:rFonts w:ascii="Verdana" w:hAnsi="Verdana"/>
          <w:sz w:val="18"/>
          <w:szCs w:val="18"/>
          <w:lang w:val="it-IT" w:eastAsia="it-IT"/>
        </w:rPr>
        <w:t>Data di nascita:</w:t>
      </w:r>
    </w:p>
    <w:p w14:paraId="4E01B50C" w14:textId="77777777" w:rsidR="00CE164A" w:rsidRPr="00455832" w:rsidRDefault="00CE164A" w:rsidP="00CE164A">
      <w:pPr>
        <w:jc w:val="both"/>
        <w:rPr>
          <w:rFonts w:ascii="Verdana" w:hAnsi="Verdana"/>
          <w:sz w:val="18"/>
          <w:szCs w:val="18"/>
          <w:lang w:val="it-IT" w:eastAsia="it-IT"/>
        </w:rPr>
      </w:pPr>
      <w:r w:rsidRPr="00455832">
        <w:rPr>
          <w:rFonts w:ascii="Verdana" w:hAnsi="Verdana"/>
          <w:sz w:val="18"/>
          <w:szCs w:val="18"/>
          <w:lang w:val="it-IT" w:eastAsia="it-IT"/>
        </w:rPr>
        <w:t>Indirizzo per esteso:</w:t>
      </w:r>
    </w:p>
    <w:p w14:paraId="328B5956" w14:textId="77777777" w:rsidR="00CE164A" w:rsidRPr="00455832" w:rsidRDefault="00CE164A" w:rsidP="00CE164A">
      <w:pPr>
        <w:jc w:val="both"/>
        <w:rPr>
          <w:rFonts w:ascii="Verdana" w:hAnsi="Verdana"/>
          <w:sz w:val="18"/>
          <w:szCs w:val="18"/>
          <w:lang w:val="it-IT" w:eastAsia="it-IT"/>
        </w:rPr>
      </w:pPr>
      <w:r w:rsidRPr="3072E586">
        <w:rPr>
          <w:rFonts w:ascii="Verdana" w:hAnsi="Verdana"/>
          <w:sz w:val="18"/>
          <w:szCs w:val="18"/>
          <w:lang w:val="it-IT" w:eastAsia="it-IT"/>
        </w:rPr>
        <w:t>Telefono:</w:t>
      </w:r>
    </w:p>
    <w:p w14:paraId="26EF1920" w14:textId="77777777" w:rsidR="00CE164A" w:rsidRPr="00455832" w:rsidRDefault="00CE164A" w:rsidP="00CE164A">
      <w:pPr>
        <w:jc w:val="both"/>
        <w:rPr>
          <w:rFonts w:ascii="Verdana" w:hAnsi="Verdana"/>
          <w:sz w:val="18"/>
          <w:szCs w:val="18"/>
          <w:lang w:val="it-IT" w:eastAsia="it-IT"/>
        </w:rPr>
      </w:pPr>
      <w:r w:rsidRPr="00455832">
        <w:rPr>
          <w:rFonts w:ascii="Verdana" w:hAnsi="Verdana"/>
          <w:sz w:val="18"/>
          <w:szCs w:val="18"/>
          <w:lang w:val="it-IT" w:eastAsia="it-IT"/>
        </w:rPr>
        <w:t>Indirizzo di posta elettronica:</w:t>
      </w:r>
    </w:p>
    <w:p w14:paraId="3DA3B525" w14:textId="77777777" w:rsidR="00CE164A" w:rsidRPr="00455832" w:rsidRDefault="00CE164A" w:rsidP="00CE164A">
      <w:pPr>
        <w:jc w:val="both"/>
        <w:rPr>
          <w:rFonts w:ascii="Verdana" w:hAnsi="Verdana"/>
          <w:sz w:val="18"/>
          <w:szCs w:val="18"/>
          <w:lang w:val="it-IT" w:eastAsia="it-IT"/>
        </w:rPr>
      </w:pPr>
      <w:r w:rsidRPr="00455832">
        <w:rPr>
          <w:rFonts w:ascii="Verdana" w:hAnsi="Verdana"/>
          <w:sz w:val="18"/>
          <w:szCs w:val="18"/>
          <w:lang w:val="it-IT" w:eastAsia="it-IT"/>
        </w:rPr>
        <w:t>Nazionalità:</w:t>
      </w:r>
    </w:p>
    <w:p w14:paraId="4C692216" w14:textId="0B0ACE45" w:rsidR="00CE164A" w:rsidRPr="00F72001" w:rsidRDefault="00CE164A" w:rsidP="00CE164A">
      <w:pPr>
        <w:jc w:val="both"/>
        <w:rPr>
          <w:rFonts w:ascii="Verdana" w:hAnsi="Verdana"/>
          <w:sz w:val="18"/>
          <w:szCs w:val="18"/>
          <w:lang w:val="it-IT" w:eastAsia="it-IT"/>
        </w:rPr>
      </w:pPr>
      <w:r w:rsidRPr="3072E586">
        <w:rPr>
          <w:rFonts w:ascii="Verdana" w:hAnsi="Verdana"/>
          <w:sz w:val="18"/>
          <w:szCs w:val="18"/>
          <w:lang w:val="it-IT" w:eastAsia="it-IT"/>
        </w:rPr>
        <w:t>Ciclo di Studi:</w:t>
      </w:r>
      <w:r w:rsidRPr="00912D88">
        <w:rPr>
          <w:lang w:val="it-IT"/>
        </w:rPr>
        <w:tab/>
      </w:r>
      <w:r w:rsidRPr="00912D88">
        <w:rPr>
          <w:lang w:val="it-IT"/>
        </w:rPr>
        <w:tab/>
      </w:r>
      <w:r w:rsidRPr="00F72001">
        <w:rPr>
          <w:rFonts w:ascii="Wingdings" w:eastAsia="Wingdings" w:hAnsi="Wingdings" w:cs="Wingdings"/>
          <w:lang w:val="en-GB" w:eastAsia="it-IT"/>
        </w:rPr>
        <w:t></w:t>
      </w:r>
      <w:r w:rsidRPr="00F72001">
        <w:rPr>
          <w:rFonts w:ascii="Verdana" w:hAnsi="Verdana"/>
          <w:sz w:val="18"/>
          <w:szCs w:val="18"/>
          <w:lang w:val="it-IT" w:eastAsia="it-IT"/>
        </w:rPr>
        <w:t xml:space="preserve"> I Ciclo</w:t>
      </w:r>
      <w:r w:rsidR="001841D6" w:rsidRPr="00F72001">
        <w:rPr>
          <w:rFonts w:ascii="Verdana" w:hAnsi="Verdana"/>
          <w:sz w:val="18"/>
          <w:szCs w:val="18"/>
          <w:lang w:val="it-IT" w:eastAsia="it-IT"/>
        </w:rPr>
        <w:t xml:space="preserve"> (triennale)</w:t>
      </w:r>
      <w:r w:rsidRPr="00F72001">
        <w:rPr>
          <w:lang w:val="it-IT"/>
        </w:rPr>
        <w:tab/>
      </w:r>
      <w:r w:rsidRPr="00F72001">
        <w:rPr>
          <w:rFonts w:ascii="Wingdings" w:eastAsia="Wingdings" w:hAnsi="Wingdings" w:cs="Wingdings"/>
          <w:lang w:val="en-GB" w:eastAsia="it-IT"/>
        </w:rPr>
        <w:t></w:t>
      </w:r>
      <w:r w:rsidRPr="00F72001">
        <w:rPr>
          <w:rFonts w:ascii="Verdana" w:hAnsi="Verdana"/>
          <w:sz w:val="18"/>
          <w:szCs w:val="18"/>
          <w:lang w:val="it-IT" w:eastAsia="it-IT"/>
        </w:rPr>
        <w:t xml:space="preserve"> II Ciclo</w:t>
      </w:r>
      <w:r w:rsidR="001841D6" w:rsidRPr="00F72001">
        <w:rPr>
          <w:rFonts w:ascii="Verdana" w:hAnsi="Verdana"/>
          <w:sz w:val="18"/>
          <w:szCs w:val="18"/>
          <w:lang w:val="it-IT" w:eastAsia="it-IT"/>
        </w:rPr>
        <w:t xml:space="preserve"> (magistrale</w:t>
      </w:r>
      <w:r w:rsidR="00532F28" w:rsidRPr="00F72001">
        <w:rPr>
          <w:rFonts w:ascii="Verdana" w:hAnsi="Verdana"/>
          <w:sz w:val="18"/>
          <w:szCs w:val="18"/>
          <w:lang w:val="it-IT" w:eastAsia="it-IT"/>
        </w:rPr>
        <w:t>/ciclo unico</w:t>
      </w:r>
      <w:r w:rsidR="001841D6" w:rsidRPr="00F72001">
        <w:rPr>
          <w:rFonts w:ascii="Verdana" w:hAnsi="Verdana"/>
          <w:sz w:val="18"/>
          <w:szCs w:val="18"/>
          <w:lang w:val="it-IT" w:eastAsia="it-IT"/>
        </w:rPr>
        <w:t>)</w:t>
      </w:r>
      <w:r w:rsidRPr="00F72001">
        <w:rPr>
          <w:lang w:val="it-IT"/>
        </w:rPr>
        <w:tab/>
      </w:r>
    </w:p>
    <w:p w14:paraId="784D7111" w14:textId="6184C05D" w:rsidR="00CE164A" w:rsidRPr="00F72001" w:rsidRDefault="00CE164A" w:rsidP="00CE164A">
      <w:pPr>
        <w:jc w:val="both"/>
        <w:rPr>
          <w:rFonts w:ascii="Verdana" w:hAnsi="Verdana"/>
          <w:sz w:val="18"/>
          <w:szCs w:val="18"/>
          <w:lang w:val="it-IT" w:eastAsia="it-IT"/>
        </w:rPr>
      </w:pPr>
      <w:r w:rsidRPr="00F72001">
        <w:rPr>
          <w:rFonts w:ascii="Verdana" w:hAnsi="Verdana"/>
          <w:sz w:val="18"/>
          <w:szCs w:val="18"/>
          <w:lang w:val="it-IT" w:eastAsia="it-IT"/>
        </w:rPr>
        <w:t>Titolo di studio presso l’Istituto di appartenenza:</w:t>
      </w:r>
      <w:r w:rsidR="00532F28" w:rsidRPr="00F72001">
        <w:rPr>
          <w:rFonts w:ascii="Verdana" w:hAnsi="Verdana"/>
          <w:sz w:val="18"/>
          <w:szCs w:val="18"/>
          <w:lang w:val="it-IT" w:eastAsia="it-IT"/>
        </w:rPr>
        <w:t xml:space="preserve"> (Corso di studi attuale)</w:t>
      </w:r>
      <w:r w:rsidR="00F72001">
        <w:rPr>
          <w:rFonts w:ascii="Verdana" w:hAnsi="Verdana"/>
          <w:sz w:val="18"/>
          <w:szCs w:val="18"/>
          <w:lang w:val="it-IT" w:eastAsia="it-IT"/>
        </w:rPr>
        <w:t>:</w:t>
      </w:r>
    </w:p>
    <w:p w14:paraId="40ADE7DA" w14:textId="449842FF" w:rsidR="00161050" w:rsidRPr="00F72001" w:rsidRDefault="00CE164A" w:rsidP="00AE38AC">
      <w:pPr>
        <w:jc w:val="both"/>
        <w:rPr>
          <w:rFonts w:ascii="Verdana" w:hAnsi="Verdana"/>
          <w:sz w:val="18"/>
          <w:szCs w:val="18"/>
          <w:lang w:val="it-IT" w:eastAsia="it-IT"/>
        </w:rPr>
      </w:pPr>
      <w:r w:rsidRPr="00F72001">
        <w:rPr>
          <w:rFonts w:ascii="Verdana" w:hAnsi="Verdana"/>
          <w:sz w:val="18"/>
          <w:szCs w:val="18"/>
          <w:lang w:val="it-IT" w:eastAsia="it-IT"/>
        </w:rPr>
        <w:t>Codice/ Codice ISCED</w:t>
      </w:r>
      <w:r w:rsidR="00532F28" w:rsidRPr="00F72001">
        <w:rPr>
          <w:rFonts w:ascii="Verdana" w:hAnsi="Verdana"/>
          <w:sz w:val="18"/>
          <w:szCs w:val="18"/>
          <w:lang w:val="it-IT" w:eastAsia="it-IT"/>
        </w:rPr>
        <w:t xml:space="preserve">: (controllare </w:t>
      </w:r>
      <w:r w:rsidR="00F72001" w:rsidRPr="00F72001">
        <w:rPr>
          <w:rFonts w:ascii="Verdana" w:hAnsi="Verdana"/>
          <w:sz w:val="18"/>
          <w:szCs w:val="18"/>
          <w:lang w:val="it-IT" w:eastAsia="it-IT"/>
        </w:rPr>
        <w:t xml:space="preserve">la </w:t>
      </w:r>
      <w:r w:rsidR="00532F28" w:rsidRPr="00F72001">
        <w:rPr>
          <w:rFonts w:ascii="Verdana" w:hAnsi="Verdana"/>
          <w:sz w:val="18"/>
          <w:szCs w:val="18"/>
          <w:lang w:val="it-IT" w:eastAsia="it-IT"/>
        </w:rPr>
        <w:t xml:space="preserve">scheda </w:t>
      </w:r>
      <w:r w:rsidR="00F72001" w:rsidRPr="00F72001">
        <w:rPr>
          <w:rFonts w:ascii="Verdana" w:hAnsi="Verdana"/>
          <w:sz w:val="18"/>
          <w:szCs w:val="18"/>
          <w:lang w:val="it-IT" w:eastAsia="it-IT"/>
        </w:rPr>
        <w:t xml:space="preserve">del </w:t>
      </w:r>
      <w:r w:rsidR="00532F28" w:rsidRPr="00F72001">
        <w:rPr>
          <w:rFonts w:ascii="Verdana" w:hAnsi="Verdana"/>
          <w:sz w:val="18"/>
          <w:szCs w:val="18"/>
          <w:lang w:val="it-IT" w:eastAsia="it-IT"/>
        </w:rPr>
        <w:t>bando)</w:t>
      </w:r>
      <w:r w:rsidR="00F72001" w:rsidRPr="00F72001">
        <w:rPr>
          <w:rFonts w:ascii="Verdana" w:hAnsi="Verdana"/>
          <w:sz w:val="18"/>
          <w:szCs w:val="18"/>
          <w:lang w:val="it-IT" w:eastAsia="it-IT"/>
        </w:rPr>
        <w:t>:</w:t>
      </w:r>
    </w:p>
    <w:p w14:paraId="33276251" w14:textId="2282F7E5" w:rsidR="00D670A5" w:rsidRDefault="00CE164A" w:rsidP="00AE38AC">
      <w:pPr>
        <w:jc w:val="both"/>
        <w:rPr>
          <w:rFonts w:ascii="Verdana" w:hAnsi="Verdana"/>
          <w:sz w:val="18"/>
          <w:szCs w:val="18"/>
          <w:lang w:val="it-IT" w:eastAsia="it-IT"/>
        </w:rPr>
      </w:pPr>
      <w:r w:rsidRPr="00F72001">
        <w:rPr>
          <w:rFonts w:ascii="Verdana" w:hAnsi="Verdana"/>
          <w:sz w:val="18"/>
          <w:szCs w:val="18"/>
          <w:lang w:val="it-IT" w:eastAsia="it-IT"/>
        </w:rPr>
        <w:t>Anno di corso</w:t>
      </w:r>
      <w:r w:rsidR="00F72001" w:rsidRPr="00F72001">
        <w:rPr>
          <w:rFonts w:ascii="Verdana" w:hAnsi="Verdana"/>
          <w:sz w:val="18"/>
          <w:szCs w:val="18"/>
          <w:lang w:val="it-IT" w:eastAsia="it-IT"/>
        </w:rPr>
        <w:t xml:space="preserve"> per l’</w:t>
      </w:r>
      <w:proofErr w:type="spellStart"/>
      <w:r w:rsidR="00F72001" w:rsidRPr="00F72001">
        <w:rPr>
          <w:rFonts w:ascii="Verdana" w:hAnsi="Verdana"/>
          <w:sz w:val="18"/>
          <w:szCs w:val="18"/>
          <w:lang w:val="it-IT" w:eastAsia="it-IT"/>
        </w:rPr>
        <w:t>a.a</w:t>
      </w:r>
      <w:proofErr w:type="spellEnd"/>
      <w:r w:rsidR="00F72001" w:rsidRPr="00F72001">
        <w:rPr>
          <w:rFonts w:ascii="Verdana" w:hAnsi="Verdana"/>
          <w:sz w:val="18"/>
          <w:szCs w:val="18"/>
          <w:lang w:val="it-IT" w:eastAsia="it-IT"/>
        </w:rPr>
        <w:t>.</w:t>
      </w:r>
      <w:r w:rsidR="00532F28" w:rsidRPr="00F72001">
        <w:rPr>
          <w:rFonts w:ascii="Verdana" w:hAnsi="Verdana"/>
          <w:sz w:val="18"/>
          <w:szCs w:val="18"/>
          <w:lang w:val="it-IT" w:eastAsia="it-IT"/>
        </w:rPr>
        <w:t xml:space="preserve"> 202</w:t>
      </w:r>
      <w:r w:rsidR="00F72001" w:rsidRPr="00F72001">
        <w:rPr>
          <w:rFonts w:ascii="Verdana" w:hAnsi="Verdana"/>
          <w:sz w:val="18"/>
          <w:szCs w:val="18"/>
          <w:lang w:val="it-IT" w:eastAsia="it-IT"/>
        </w:rPr>
        <w:t>4</w:t>
      </w:r>
      <w:r w:rsidR="00532F28" w:rsidRPr="00F72001">
        <w:rPr>
          <w:rFonts w:ascii="Verdana" w:hAnsi="Verdana"/>
          <w:sz w:val="18"/>
          <w:szCs w:val="18"/>
          <w:lang w:val="it-IT" w:eastAsia="it-IT"/>
        </w:rPr>
        <w:t>/202</w:t>
      </w:r>
      <w:r w:rsidR="00F72001" w:rsidRPr="00F72001">
        <w:rPr>
          <w:rFonts w:ascii="Verdana" w:hAnsi="Verdana"/>
          <w:sz w:val="18"/>
          <w:szCs w:val="18"/>
          <w:lang w:val="it-IT" w:eastAsia="it-IT"/>
        </w:rPr>
        <w:t>5</w:t>
      </w:r>
      <w:r w:rsidR="00F72001">
        <w:rPr>
          <w:rFonts w:ascii="Verdana" w:hAnsi="Verdana"/>
          <w:sz w:val="18"/>
          <w:szCs w:val="18"/>
          <w:lang w:val="it-IT" w:eastAsia="it-IT"/>
        </w:rPr>
        <w:t>:</w:t>
      </w:r>
      <w:r w:rsidR="00532F28" w:rsidRPr="00F72001">
        <w:rPr>
          <w:rFonts w:ascii="Verdana" w:hAnsi="Verdana"/>
          <w:sz w:val="18"/>
          <w:szCs w:val="18"/>
          <w:lang w:val="it-IT" w:eastAsia="it-IT"/>
        </w:rPr>
        <w:t xml:space="preserve"> </w:t>
      </w:r>
    </w:p>
    <w:p w14:paraId="37A90CCB" w14:textId="77777777" w:rsidR="00CE164A" w:rsidRPr="002E50D8" w:rsidRDefault="00CE164A" w:rsidP="00CE164A">
      <w:pPr>
        <w:tabs>
          <w:tab w:val="left" w:pos="2868"/>
        </w:tabs>
        <w:jc w:val="both"/>
        <w:rPr>
          <w:rFonts w:ascii="Verdana" w:hAnsi="Verdana"/>
          <w:sz w:val="18"/>
          <w:szCs w:val="18"/>
          <w:lang w:val="it-IT" w:eastAsia="it-IT"/>
        </w:rPr>
      </w:pPr>
      <w:r w:rsidRPr="002E50D8">
        <w:rPr>
          <w:rFonts w:ascii="Verdana" w:hAnsi="Verdana"/>
          <w:sz w:val="18"/>
          <w:szCs w:val="18"/>
          <w:lang w:val="it-IT" w:eastAsia="it-IT"/>
        </w:rPr>
        <w:lastRenderedPageBreak/>
        <w:t>[Da completarsi da parte di tutti i Partecipanti che ricevono un contributo da fondi europei Erasmus+, ad eccezione di quelli senza contributo]:</w:t>
      </w:r>
    </w:p>
    <w:p w14:paraId="6B5C8CD4" w14:textId="77777777" w:rsidR="00CE164A" w:rsidRPr="002E50D8" w:rsidRDefault="00CE164A" w:rsidP="00CE164A">
      <w:pPr>
        <w:tabs>
          <w:tab w:val="left" w:pos="2868"/>
        </w:tabs>
        <w:jc w:val="both"/>
        <w:rPr>
          <w:rFonts w:ascii="Verdana" w:hAnsi="Verdana"/>
          <w:sz w:val="18"/>
          <w:szCs w:val="18"/>
          <w:lang w:val="it-IT" w:eastAsia="it-IT"/>
        </w:rPr>
      </w:pPr>
    </w:p>
    <w:tbl>
      <w:tblPr>
        <w:tblStyle w:val="TableGrid"/>
        <w:tblW w:w="9649" w:type="dxa"/>
        <w:tblInd w:w="-15" w:type="dxa"/>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single" w:sz="4" w:space="0" w:color="538135" w:themeColor="accent6" w:themeShade="BF"/>
          <w:insideV w:val="single" w:sz="4" w:space="0" w:color="538135" w:themeColor="accent6" w:themeShade="BF"/>
        </w:tblBorders>
        <w:tblCellMar>
          <w:top w:w="21" w:type="dxa"/>
          <w:right w:w="115" w:type="dxa"/>
        </w:tblCellMar>
        <w:tblLook w:val="04A0" w:firstRow="1" w:lastRow="0" w:firstColumn="1" w:lastColumn="0" w:noHBand="0" w:noVBand="1"/>
      </w:tblPr>
      <w:tblGrid>
        <w:gridCol w:w="5822"/>
        <w:gridCol w:w="3827"/>
      </w:tblGrid>
      <w:tr w:rsidR="00CE164A" w:rsidRPr="00532B38" w14:paraId="724BAB3B" w14:textId="77777777" w:rsidTr="00C01CB1">
        <w:trPr>
          <w:trHeight w:val="397"/>
        </w:trPr>
        <w:tc>
          <w:tcPr>
            <w:tcW w:w="5822" w:type="dxa"/>
            <w:vAlign w:val="center"/>
          </w:tcPr>
          <w:p w14:paraId="58938CFC" w14:textId="7881C996" w:rsidR="00CE164A" w:rsidRPr="002E50D8" w:rsidRDefault="00CE164A" w:rsidP="00C01CB1">
            <w:pPr>
              <w:tabs>
                <w:tab w:val="left" w:pos="288"/>
                <w:tab w:val="left" w:pos="851"/>
              </w:tabs>
              <w:ind w:left="720"/>
              <w:contextualSpacing/>
              <w:jc w:val="both"/>
              <w:rPr>
                <w:rFonts w:ascii="Verdana" w:hAnsi="Verdana"/>
                <w:noProof/>
                <w:sz w:val="18"/>
                <w:szCs w:val="18"/>
                <w:lang w:val="it-IT" w:eastAsia="it-IT"/>
              </w:rPr>
            </w:pPr>
            <w:r w:rsidRPr="002E50D8">
              <w:rPr>
                <w:rFonts w:ascii="Verdana" w:hAnsi="Verdana"/>
                <w:noProof/>
                <w:sz w:val="18"/>
                <w:szCs w:val="18"/>
                <w:lang w:val="it-IT" w:eastAsia="it-IT"/>
              </w:rPr>
              <w:t>Numero di conto corrente su cui accreditare il contributo</w:t>
            </w:r>
            <w:r w:rsidR="00532F28">
              <w:rPr>
                <w:rFonts w:ascii="Verdana" w:hAnsi="Verdana"/>
                <w:noProof/>
                <w:sz w:val="18"/>
                <w:szCs w:val="18"/>
                <w:lang w:val="it-IT" w:eastAsia="it-IT"/>
              </w:rPr>
              <w:t xml:space="preserve"> </w:t>
            </w:r>
            <w:r w:rsidR="00532F28" w:rsidRPr="00532B38">
              <w:rPr>
                <w:rFonts w:ascii="Verdana" w:hAnsi="Verdana"/>
                <w:noProof/>
                <w:sz w:val="18"/>
                <w:szCs w:val="18"/>
                <w:lang w:val="it-IT" w:eastAsia="it-IT"/>
              </w:rPr>
              <w:t>(</w:t>
            </w:r>
            <w:r w:rsidR="00F72001" w:rsidRPr="00532B38">
              <w:rPr>
                <w:rFonts w:ascii="Verdana" w:hAnsi="Verdana"/>
                <w:noProof/>
                <w:sz w:val="18"/>
                <w:szCs w:val="18"/>
                <w:lang w:val="it-IT" w:eastAsia="it-IT"/>
              </w:rPr>
              <w:t xml:space="preserve">inserire lo stesso </w:t>
            </w:r>
            <w:r w:rsidR="00532F28" w:rsidRPr="00532B38">
              <w:rPr>
                <w:rFonts w:ascii="Verdana" w:hAnsi="Verdana"/>
                <w:noProof/>
                <w:sz w:val="18"/>
                <w:szCs w:val="18"/>
                <w:lang w:val="it-IT" w:eastAsia="it-IT"/>
              </w:rPr>
              <w:t>conto presente su Esse3)</w:t>
            </w:r>
            <w:r w:rsidRPr="00532B38">
              <w:rPr>
                <w:rFonts w:ascii="Verdana" w:hAnsi="Verdana"/>
                <w:noProof/>
                <w:sz w:val="18"/>
                <w:szCs w:val="18"/>
                <w:lang w:val="it-IT" w:eastAsia="it-IT"/>
              </w:rPr>
              <w:t>:</w:t>
            </w:r>
          </w:p>
        </w:tc>
        <w:tc>
          <w:tcPr>
            <w:tcW w:w="3827" w:type="dxa"/>
            <w:vAlign w:val="center"/>
          </w:tcPr>
          <w:p w14:paraId="2F949603" w14:textId="77777777" w:rsidR="00CE164A" w:rsidRPr="002E50D8" w:rsidRDefault="00CE164A" w:rsidP="00C01CB1">
            <w:pPr>
              <w:tabs>
                <w:tab w:val="left" w:pos="851"/>
              </w:tabs>
              <w:spacing w:line="259" w:lineRule="auto"/>
              <w:rPr>
                <w:lang w:val="it-IT"/>
              </w:rPr>
            </w:pPr>
          </w:p>
        </w:tc>
      </w:tr>
      <w:tr w:rsidR="00CE164A" w:rsidRPr="00532B38" w14:paraId="3F467C59" w14:textId="77777777" w:rsidTr="00C01CB1">
        <w:trPr>
          <w:trHeight w:val="397"/>
        </w:trPr>
        <w:tc>
          <w:tcPr>
            <w:tcW w:w="5822" w:type="dxa"/>
            <w:vAlign w:val="center"/>
          </w:tcPr>
          <w:p w14:paraId="5BF4F4D6" w14:textId="633E64FC" w:rsidR="00CE164A" w:rsidRPr="002E50D8" w:rsidRDefault="00CE164A" w:rsidP="00C01CB1">
            <w:pPr>
              <w:tabs>
                <w:tab w:val="left" w:pos="288"/>
                <w:tab w:val="left" w:pos="851"/>
              </w:tabs>
              <w:ind w:left="720"/>
              <w:contextualSpacing/>
              <w:jc w:val="both"/>
              <w:rPr>
                <w:rFonts w:ascii="Verdana" w:hAnsi="Verdana"/>
                <w:noProof/>
                <w:sz w:val="18"/>
                <w:szCs w:val="18"/>
                <w:lang w:val="it-IT" w:eastAsia="it-IT"/>
              </w:rPr>
            </w:pPr>
            <w:r w:rsidRPr="002E50D8">
              <w:rPr>
                <w:rFonts w:ascii="Verdana" w:hAnsi="Verdana"/>
                <w:noProof/>
                <w:sz w:val="18"/>
                <w:szCs w:val="18"/>
                <w:lang w:val="it-IT" w:eastAsia="it-IT"/>
              </w:rPr>
              <w:t>Nome dell’intestatario del conto (se diverso dal Partecipante):</w:t>
            </w:r>
          </w:p>
        </w:tc>
        <w:tc>
          <w:tcPr>
            <w:tcW w:w="3827" w:type="dxa"/>
            <w:vAlign w:val="center"/>
          </w:tcPr>
          <w:p w14:paraId="5F61A010" w14:textId="77777777" w:rsidR="00CE164A" w:rsidRPr="002E50D8" w:rsidRDefault="00CE164A" w:rsidP="00C01CB1">
            <w:pPr>
              <w:tabs>
                <w:tab w:val="left" w:pos="851"/>
              </w:tabs>
              <w:spacing w:line="259" w:lineRule="auto"/>
              <w:rPr>
                <w:lang w:val="it-IT"/>
              </w:rPr>
            </w:pPr>
          </w:p>
        </w:tc>
      </w:tr>
      <w:tr w:rsidR="00CE164A" w:rsidRPr="002E50D8" w14:paraId="27188F86" w14:textId="77777777" w:rsidTr="00C01CB1">
        <w:trPr>
          <w:trHeight w:val="397"/>
        </w:trPr>
        <w:tc>
          <w:tcPr>
            <w:tcW w:w="5822" w:type="dxa"/>
            <w:vAlign w:val="center"/>
          </w:tcPr>
          <w:p w14:paraId="0E1D49D0" w14:textId="6BB4F5E1" w:rsidR="00CE164A" w:rsidRPr="002E50D8" w:rsidRDefault="00CE164A" w:rsidP="00C01CB1">
            <w:pPr>
              <w:tabs>
                <w:tab w:val="left" w:pos="288"/>
                <w:tab w:val="left" w:pos="851"/>
              </w:tabs>
              <w:ind w:left="720"/>
              <w:contextualSpacing/>
              <w:jc w:val="both"/>
              <w:rPr>
                <w:rFonts w:ascii="Verdana" w:hAnsi="Verdana"/>
                <w:noProof/>
                <w:sz w:val="18"/>
                <w:szCs w:val="18"/>
                <w:lang w:val="it-IT" w:eastAsia="it-IT"/>
              </w:rPr>
            </w:pPr>
            <w:r w:rsidRPr="002E50D8">
              <w:rPr>
                <w:rFonts w:ascii="Verdana" w:hAnsi="Verdana"/>
                <w:noProof/>
                <w:sz w:val="18"/>
                <w:szCs w:val="18"/>
                <w:lang w:val="it-IT" w:eastAsia="it-IT"/>
              </w:rPr>
              <w:t>Nome della Banca:</w:t>
            </w:r>
          </w:p>
        </w:tc>
        <w:tc>
          <w:tcPr>
            <w:tcW w:w="3827" w:type="dxa"/>
            <w:vAlign w:val="center"/>
          </w:tcPr>
          <w:p w14:paraId="14A55E1F" w14:textId="77777777" w:rsidR="00CE164A" w:rsidRPr="002E50D8" w:rsidRDefault="00CE164A" w:rsidP="00C01CB1">
            <w:pPr>
              <w:tabs>
                <w:tab w:val="left" w:pos="851"/>
              </w:tabs>
              <w:spacing w:line="259" w:lineRule="auto"/>
            </w:pPr>
          </w:p>
        </w:tc>
      </w:tr>
      <w:tr w:rsidR="00CE164A" w:rsidRPr="002E50D8" w14:paraId="71388AC9" w14:textId="77777777" w:rsidTr="00C01CB1">
        <w:trPr>
          <w:trHeight w:val="397"/>
        </w:trPr>
        <w:tc>
          <w:tcPr>
            <w:tcW w:w="5822" w:type="dxa"/>
            <w:vAlign w:val="center"/>
          </w:tcPr>
          <w:p w14:paraId="7446CD5C" w14:textId="1849ACE1" w:rsidR="00CE164A" w:rsidRPr="002E50D8" w:rsidRDefault="00CE164A" w:rsidP="00C01CB1">
            <w:pPr>
              <w:tabs>
                <w:tab w:val="left" w:pos="288"/>
                <w:tab w:val="left" w:pos="851"/>
              </w:tabs>
              <w:ind w:left="720"/>
              <w:contextualSpacing/>
              <w:jc w:val="both"/>
              <w:rPr>
                <w:rFonts w:ascii="Verdana" w:hAnsi="Verdana"/>
                <w:noProof/>
                <w:sz w:val="18"/>
                <w:szCs w:val="18"/>
                <w:lang w:val="en-GB" w:eastAsia="it-IT"/>
              </w:rPr>
            </w:pPr>
            <w:r w:rsidRPr="002E50D8">
              <w:rPr>
                <w:rFonts w:ascii="Verdana" w:hAnsi="Verdana"/>
                <w:noProof/>
                <w:sz w:val="18"/>
                <w:szCs w:val="18"/>
                <w:lang w:val="en-GB" w:eastAsia="it-IT"/>
              </w:rPr>
              <w:t>Numero Clearing/BIC/Swift bancario:</w:t>
            </w:r>
          </w:p>
        </w:tc>
        <w:tc>
          <w:tcPr>
            <w:tcW w:w="3827" w:type="dxa"/>
            <w:vAlign w:val="center"/>
          </w:tcPr>
          <w:p w14:paraId="5B413FC7" w14:textId="77777777" w:rsidR="00CE164A" w:rsidRPr="002E50D8" w:rsidRDefault="00CE164A" w:rsidP="00C01CB1">
            <w:pPr>
              <w:tabs>
                <w:tab w:val="left" w:pos="851"/>
              </w:tabs>
              <w:spacing w:line="259" w:lineRule="auto"/>
            </w:pPr>
          </w:p>
        </w:tc>
      </w:tr>
      <w:tr w:rsidR="00CE164A" w14:paraId="0DD66B82" w14:textId="77777777" w:rsidTr="00C01CB1">
        <w:trPr>
          <w:trHeight w:val="397"/>
        </w:trPr>
        <w:tc>
          <w:tcPr>
            <w:tcW w:w="5822" w:type="dxa"/>
            <w:vAlign w:val="center"/>
          </w:tcPr>
          <w:p w14:paraId="21312487" w14:textId="5D79FC31" w:rsidR="00CE164A" w:rsidRPr="00ED6AC4" w:rsidRDefault="00CE164A" w:rsidP="00C01CB1">
            <w:pPr>
              <w:tabs>
                <w:tab w:val="left" w:pos="288"/>
                <w:tab w:val="left" w:pos="851"/>
              </w:tabs>
              <w:ind w:left="720"/>
              <w:contextualSpacing/>
              <w:jc w:val="both"/>
              <w:rPr>
                <w:rFonts w:ascii="Verdana" w:hAnsi="Verdana"/>
                <w:noProof/>
                <w:sz w:val="18"/>
                <w:szCs w:val="18"/>
                <w:lang w:val="it-IT" w:eastAsia="it-IT"/>
              </w:rPr>
            </w:pPr>
            <w:r w:rsidRPr="002E50D8">
              <w:rPr>
                <w:rFonts w:ascii="Verdana" w:hAnsi="Verdana"/>
                <w:noProof/>
                <w:sz w:val="18"/>
                <w:szCs w:val="18"/>
                <w:lang w:val="it-IT" w:eastAsia="it-IT"/>
              </w:rPr>
              <w:t>IBAN:</w:t>
            </w:r>
          </w:p>
        </w:tc>
        <w:tc>
          <w:tcPr>
            <w:tcW w:w="3827" w:type="dxa"/>
            <w:vAlign w:val="center"/>
          </w:tcPr>
          <w:p w14:paraId="75530AE8" w14:textId="77777777" w:rsidR="00CE164A" w:rsidRDefault="00CE164A" w:rsidP="00C01CB1">
            <w:pPr>
              <w:tabs>
                <w:tab w:val="left" w:pos="851"/>
              </w:tabs>
              <w:spacing w:line="259" w:lineRule="auto"/>
            </w:pPr>
          </w:p>
        </w:tc>
      </w:tr>
    </w:tbl>
    <w:p w14:paraId="75E70C33" w14:textId="77777777" w:rsidR="00CE164A" w:rsidRPr="00455832" w:rsidRDefault="00CE164A" w:rsidP="00CE164A">
      <w:pPr>
        <w:tabs>
          <w:tab w:val="left" w:pos="2868"/>
        </w:tabs>
        <w:jc w:val="both"/>
        <w:rPr>
          <w:rFonts w:ascii="Verdana" w:hAnsi="Verdana"/>
          <w:sz w:val="18"/>
          <w:szCs w:val="18"/>
          <w:lang w:val="it-IT" w:eastAsia="it-IT"/>
        </w:rPr>
      </w:pPr>
    </w:p>
    <w:p w14:paraId="1D27ED8A" w14:textId="2BCCD671" w:rsidR="00CE164A" w:rsidRDefault="00CE164A" w:rsidP="00CE164A">
      <w:pPr>
        <w:jc w:val="both"/>
        <w:rPr>
          <w:rFonts w:ascii="Verdana" w:hAnsi="Verdana"/>
          <w:sz w:val="18"/>
          <w:szCs w:val="18"/>
          <w:lang w:val="it-IT" w:eastAsia="it-IT"/>
        </w:rPr>
      </w:pPr>
      <w:r w:rsidRPr="00F87CAB">
        <w:rPr>
          <w:rFonts w:ascii="Verdana" w:hAnsi="Verdana"/>
          <w:sz w:val="18"/>
          <w:szCs w:val="18"/>
          <w:lang w:val="it-IT" w:eastAsia="it-IT"/>
        </w:rPr>
        <w:t>Le parti di cui sopra</w:t>
      </w:r>
    </w:p>
    <w:p w14:paraId="1FD09BCE" w14:textId="77777777" w:rsidR="00CE164A" w:rsidRDefault="00CE164A" w:rsidP="00CE164A">
      <w:pPr>
        <w:jc w:val="both"/>
        <w:rPr>
          <w:rFonts w:ascii="Verdana" w:hAnsi="Verdana"/>
          <w:sz w:val="18"/>
          <w:szCs w:val="18"/>
          <w:lang w:val="it-IT" w:eastAsia="it-IT"/>
        </w:rPr>
      </w:pPr>
    </w:p>
    <w:p w14:paraId="15473AED" w14:textId="77777777" w:rsidR="00CE164A" w:rsidRDefault="00CE164A" w:rsidP="00CE164A">
      <w:pPr>
        <w:tabs>
          <w:tab w:val="left" w:pos="288"/>
          <w:tab w:val="left" w:pos="2161"/>
        </w:tabs>
        <w:ind w:left="720" w:hanging="720"/>
        <w:jc w:val="center"/>
        <w:rPr>
          <w:rFonts w:ascii="Verdana" w:hAnsi="Verdana"/>
          <w:b/>
          <w:sz w:val="18"/>
          <w:szCs w:val="18"/>
          <w:lang w:val="it-IT" w:eastAsia="it-IT"/>
        </w:rPr>
      </w:pPr>
      <w:r w:rsidRPr="00455832">
        <w:rPr>
          <w:rFonts w:ascii="Verdana" w:hAnsi="Verdana"/>
          <w:b/>
          <w:sz w:val="18"/>
          <w:szCs w:val="18"/>
          <w:lang w:val="it-IT" w:eastAsia="it-IT"/>
        </w:rPr>
        <w:t>HANNO CONCORDATO</w:t>
      </w:r>
    </w:p>
    <w:p w14:paraId="2665CEFB" w14:textId="77777777" w:rsidR="00CE164A" w:rsidRPr="00455832" w:rsidRDefault="00CE164A" w:rsidP="00CE164A">
      <w:pPr>
        <w:jc w:val="both"/>
        <w:rPr>
          <w:rFonts w:ascii="Verdana" w:hAnsi="Verdana"/>
          <w:sz w:val="18"/>
          <w:szCs w:val="18"/>
          <w:lang w:val="it-IT" w:eastAsia="it-IT"/>
        </w:rPr>
      </w:pPr>
    </w:p>
    <w:p w14:paraId="2AC245E8" w14:textId="77777777" w:rsidR="00CE164A" w:rsidRPr="00455832" w:rsidRDefault="00CE164A" w:rsidP="00CE164A">
      <w:pPr>
        <w:tabs>
          <w:tab w:val="left" w:pos="2161"/>
        </w:tabs>
        <w:jc w:val="both"/>
        <w:rPr>
          <w:rFonts w:ascii="Verdana" w:hAnsi="Verdana"/>
          <w:bCs/>
          <w:sz w:val="18"/>
          <w:szCs w:val="18"/>
          <w:lang w:val="it-IT" w:eastAsia="it-IT"/>
        </w:rPr>
      </w:pPr>
      <w:r w:rsidRPr="002E50D8">
        <w:rPr>
          <w:rFonts w:ascii="Verdana" w:hAnsi="Verdana"/>
          <w:bCs/>
          <w:sz w:val="18"/>
          <w:szCs w:val="18"/>
          <w:lang w:val="it-IT" w:eastAsia="it-IT"/>
        </w:rPr>
        <w:t>i Termini e Condizioni e gli</w:t>
      </w:r>
      <w:r w:rsidRPr="00455832">
        <w:rPr>
          <w:rFonts w:ascii="Verdana" w:hAnsi="Verdana"/>
          <w:bCs/>
          <w:sz w:val="18"/>
          <w:szCs w:val="18"/>
          <w:lang w:val="it-IT" w:eastAsia="it-IT"/>
        </w:rPr>
        <w:t xml:space="preserve"> Allegati seguenti che costituiscono parte integrante del presente Accordo (d’ora in avanti denominato “</w:t>
      </w:r>
      <w:r w:rsidRPr="00455832">
        <w:rPr>
          <w:rFonts w:ascii="Verdana" w:hAnsi="Verdana"/>
          <w:b/>
          <w:bCs/>
          <w:sz w:val="18"/>
          <w:szCs w:val="18"/>
          <w:lang w:val="it-IT" w:eastAsia="it-IT"/>
        </w:rPr>
        <w:t>l’Accordo</w:t>
      </w:r>
      <w:r w:rsidRPr="00455832">
        <w:rPr>
          <w:rFonts w:ascii="Verdana" w:hAnsi="Verdana"/>
          <w:bCs/>
          <w:sz w:val="18"/>
          <w:szCs w:val="18"/>
          <w:lang w:val="it-IT" w:eastAsia="it-IT"/>
        </w:rPr>
        <w:t>”):</w:t>
      </w:r>
    </w:p>
    <w:p w14:paraId="7A009D22" w14:textId="77777777" w:rsidR="00CE164A" w:rsidRPr="00455832" w:rsidRDefault="00CE164A" w:rsidP="00CE164A">
      <w:pPr>
        <w:tabs>
          <w:tab w:val="left" w:pos="2161"/>
        </w:tabs>
        <w:jc w:val="both"/>
        <w:rPr>
          <w:rFonts w:ascii="Verdana" w:hAnsi="Verdana"/>
          <w:bCs/>
          <w:sz w:val="18"/>
          <w:szCs w:val="18"/>
          <w:lang w:val="it-IT" w:eastAsia="it-IT"/>
        </w:rPr>
      </w:pPr>
    </w:p>
    <w:p w14:paraId="049928FA" w14:textId="77777777" w:rsidR="00CE164A" w:rsidRPr="00455832" w:rsidRDefault="00CE164A" w:rsidP="007069E4">
      <w:pPr>
        <w:tabs>
          <w:tab w:val="left" w:pos="1701"/>
        </w:tabs>
        <w:ind w:left="1695" w:hanging="1695"/>
        <w:jc w:val="both"/>
        <w:rPr>
          <w:rFonts w:ascii="Verdana" w:hAnsi="Verdana"/>
          <w:b/>
          <w:sz w:val="18"/>
          <w:szCs w:val="18"/>
          <w:lang w:val="it-IT" w:eastAsia="it-IT"/>
        </w:rPr>
      </w:pPr>
      <w:r w:rsidRPr="00455832">
        <w:rPr>
          <w:rFonts w:ascii="Verdana" w:hAnsi="Verdana"/>
          <w:b/>
          <w:sz w:val="18"/>
          <w:szCs w:val="18"/>
          <w:lang w:val="it-IT" w:eastAsia="it-IT"/>
        </w:rPr>
        <w:t>Allegato I</w:t>
      </w:r>
      <w:r w:rsidRPr="00455832">
        <w:rPr>
          <w:rFonts w:ascii="Verdana" w:hAnsi="Verdana"/>
          <w:b/>
          <w:sz w:val="18"/>
          <w:szCs w:val="18"/>
          <w:lang w:val="it-IT" w:eastAsia="it-IT"/>
        </w:rPr>
        <w:tab/>
        <w:t>Learning Agreement for studies concordato tra l’Istituto di appartenenza, l’Istituto ospitante e lo studente</w:t>
      </w:r>
      <w:r w:rsidRPr="00455832">
        <w:rPr>
          <w:rFonts w:ascii="Verdana" w:hAnsi="Verdana"/>
          <w:b/>
          <w:sz w:val="18"/>
          <w:szCs w:val="18"/>
          <w:vertAlign w:val="superscript"/>
          <w:lang w:val="it-IT" w:eastAsia="it-IT"/>
        </w:rPr>
        <w:footnoteReference w:id="1"/>
      </w:r>
      <w:r>
        <w:rPr>
          <w:rFonts w:ascii="Verdana" w:hAnsi="Verdana"/>
          <w:b/>
          <w:sz w:val="18"/>
          <w:szCs w:val="18"/>
          <w:lang w:val="it-IT" w:eastAsia="it-IT"/>
        </w:rPr>
        <w:t xml:space="preserve"> / </w:t>
      </w:r>
      <w:r w:rsidRPr="00455832">
        <w:rPr>
          <w:rFonts w:ascii="Verdana" w:hAnsi="Verdana"/>
          <w:b/>
          <w:sz w:val="18"/>
          <w:szCs w:val="18"/>
          <w:lang w:val="it-IT" w:eastAsia="it-IT"/>
        </w:rPr>
        <w:t xml:space="preserve">Learning Agreement for </w:t>
      </w:r>
      <w:proofErr w:type="spellStart"/>
      <w:r>
        <w:rPr>
          <w:rFonts w:ascii="Verdana" w:hAnsi="Verdana"/>
          <w:b/>
          <w:sz w:val="18"/>
          <w:szCs w:val="18"/>
          <w:lang w:val="it-IT" w:eastAsia="it-IT"/>
        </w:rPr>
        <w:t>tranieeship</w:t>
      </w:r>
      <w:proofErr w:type="spellEnd"/>
      <w:r w:rsidRPr="00455832">
        <w:rPr>
          <w:rFonts w:ascii="Verdana" w:hAnsi="Verdana"/>
          <w:b/>
          <w:sz w:val="18"/>
          <w:szCs w:val="18"/>
          <w:lang w:val="it-IT" w:eastAsia="it-IT"/>
        </w:rPr>
        <w:t xml:space="preserve"> concordato tra l’Istituto di appartenenza, l’Istituto ospitante e lo studente</w:t>
      </w:r>
    </w:p>
    <w:p w14:paraId="02C5A99C" w14:textId="77777777" w:rsidR="00CE164A" w:rsidRPr="00455832" w:rsidRDefault="00CE164A" w:rsidP="007069E4">
      <w:pPr>
        <w:tabs>
          <w:tab w:val="left" w:pos="1701"/>
        </w:tabs>
        <w:ind w:left="1701" w:hanging="1701"/>
        <w:jc w:val="both"/>
        <w:rPr>
          <w:rFonts w:ascii="Verdana" w:hAnsi="Verdana"/>
          <w:b/>
          <w:sz w:val="18"/>
          <w:szCs w:val="18"/>
          <w:lang w:val="it-IT" w:eastAsia="it-IT"/>
        </w:rPr>
      </w:pPr>
      <w:r w:rsidRPr="00455832">
        <w:rPr>
          <w:rFonts w:ascii="Verdana" w:hAnsi="Verdana"/>
          <w:b/>
          <w:sz w:val="18"/>
          <w:szCs w:val="18"/>
          <w:lang w:val="it-IT" w:eastAsia="it-IT"/>
        </w:rPr>
        <w:t>Allegato II</w:t>
      </w:r>
      <w:r w:rsidRPr="00455832">
        <w:rPr>
          <w:rFonts w:ascii="Verdana" w:hAnsi="Verdana"/>
          <w:b/>
          <w:sz w:val="18"/>
          <w:szCs w:val="18"/>
          <w:lang w:val="it-IT" w:eastAsia="it-IT"/>
        </w:rPr>
        <w:tab/>
        <w:t>Carta dello Studente Erasmus</w:t>
      </w:r>
    </w:p>
    <w:p w14:paraId="74086E48" w14:textId="77777777" w:rsidR="00CE164A" w:rsidRPr="00455832" w:rsidRDefault="00CE164A" w:rsidP="00CE164A">
      <w:pPr>
        <w:tabs>
          <w:tab w:val="left" w:pos="1701"/>
        </w:tabs>
        <w:jc w:val="both"/>
        <w:rPr>
          <w:rFonts w:ascii="Verdana" w:hAnsi="Verdana"/>
          <w:sz w:val="18"/>
          <w:szCs w:val="18"/>
          <w:lang w:val="it-IT" w:eastAsia="it-IT"/>
        </w:rPr>
      </w:pPr>
    </w:p>
    <w:p w14:paraId="027BAB3C" w14:textId="77777777" w:rsidR="00CE164A" w:rsidRPr="00455832" w:rsidRDefault="00CE164A" w:rsidP="00CE164A">
      <w:pPr>
        <w:tabs>
          <w:tab w:val="left" w:pos="2161"/>
        </w:tabs>
        <w:jc w:val="both"/>
        <w:rPr>
          <w:rFonts w:ascii="Verdana" w:hAnsi="Verdana"/>
          <w:bCs/>
          <w:sz w:val="18"/>
          <w:szCs w:val="18"/>
          <w:u w:val="single"/>
          <w:lang w:val="it-IT" w:eastAsia="it-IT"/>
        </w:rPr>
      </w:pPr>
      <w:r w:rsidRPr="00455832">
        <w:rPr>
          <w:rFonts w:ascii="Verdana" w:hAnsi="Verdana"/>
          <w:bCs/>
          <w:sz w:val="18"/>
          <w:szCs w:val="18"/>
          <w:u w:val="single"/>
          <w:lang w:val="it-IT" w:eastAsia="it-IT"/>
        </w:rPr>
        <w:t>Quanto riportato ne</w:t>
      </w:r>
      <w:r>
        <w:rPr>
          <w:rFonts w:ascii="Verdana" w:hAnsi="Verdana"/>
          <w:bCs/>
          <w:sz w:val="18"/>
          <w:szCs w:val="18"/>
          <w:u w:val="single"/>
          <w:lang w:val="it-IT" w:eastAsia="it-IT"/>
        </w:rPr>
        <w:t xml:space="preserve">i Termini e </w:t>
      </w:r>
      <w:r w:rsidRPr="00455832">
        <w:rPr>
          <w:rFonts w:ascii="Verdana" w:hAnsi="Verdana"/>
          <w:bCs/>
          <w:sz w:val="18"/>
          <w:szCs w:val="18"/>
          <w:u w:val="single"/>
          <w:lang w:val="it-IT" w:eastAsia="it-IT"/>
        </w:rPr>
        <w:t>Condizioni prevale sulle disposizioni di cui agli Allegati.</w:t>
      </w:r>
    </w:p>
    <w:p w14:paraId="5D64D691" w14:textId="77777777" w:rsidR="00CE164A" w:rsidRPr="00455832" w:rsidRDefault="00CE164A" w:rsidP="00CE164A">
      <w:pPr>
        <w:tabs>
          <w:tab w:val="left" w:pos="1701"/>
        </w:tabs>
        <w:jc w:val="both"/>
        <w:rPr>
          <w:rFonts w:ascii="Verdana" w:hAnsi="Verdana"/>
          <w:sz w:val="18"/>
          <w:szCs w:val="18"/>
          <w:lang w:val="it-IT" w:eastAsia="it-IT"/>
        </w:rPr>
      </w:pPr>
    </w:p>
    <w:p w14:paraId="166634C8" w14:textId="2405B08E" w:rsidR="00CE164A" w:rsidRPr="00C01CB1" w:rsidRDefault="00CE164A" w:rsidP="00C01CB1">
      <w:pPr>
        <w:tabs>
          <w:tab w:val="left" w:pos="2161"/>
        </w:tabs>
        <w:jc w:val="both"/>
        <w:rPr>
          <w:rFonts w:ascii="Verdana" w:hAnsi="Verdana"/>
          <w:bCs/>
          <w:sz w:val="18"/>
          <w:szCs w:val="18"/>
          <w:lang w:val="it-IT" w:eastAsia="it-IT"/>
        </w:rPr>
      </w:pPr>
      <w:r w:rsidRPr="00455832">
        <w:rPr>
          <w:rFonts w:ascii="Verdana" w:hAnsi="Verdana"/>
          <w:bCs/>
          <w:sz w:val="18"/>
          <w:szCs w:val="18"/>
          <w:lang w:val="it-IT" w:eastAsia="it-IT"/>
        </w:rPr>
        <w:t xml:space="preserve">Per l’Allegato I del presente documento non sono obbligatorie le firme in originale: copie scansionate e firme elettroniche potranno essere ammesse, (anche tramite la rete Erasmus </w:t>
      </w:r>
      <w:proofErr w:type="spellStart"/>
      <w:r w:rsidRPr="00455832">
        <w:rPr>
          <w:rFonts w:ascii="Verdana" w:hAnsi="Verdana"/>
          <w:bCs/>
          <w:sz w:val="18"/>
          <w:szCs w:val="18"/>
          <w:lang w:val="it-IT" w:eastAsia="it-IT"/>
        </w:rPr>
        <w:t>Without</w:t>
      </w:r>
      <w:proofErr w:type="spellEnd"/>
      <w:r w:rsidRPr="00455832">
        <w:rPr>
          <w:rFonts w:ascii="Verdana" w:hAnsi="Verdana"/>
          <w:bCs/>
          <w:sz w:val="18"/>
          <w:szCs w:val="18"/>
          <w:lang w:val="it-IT" w:eastAsia="it-IT"/>
        </w:rPr>
        <w:t xml:space="preserve"> Paper) secondo la legislazione nazionale italiana o il regolamento di Istituto.</w:t>
      </w:r>
    </w:p>
    <w:p w14:paraId="6A038C62" w14:textId="7F24953A" w:rsidR="00CE164A" w:rsidRDefault="00CE164A" w:rsidP="00CE164A">
      <w:pPr>
        <w:rPr>
          <w:rFonts w:ascii="Verdana" w:hAnsi="Verdana" w:cs="Calibri"/>
          <w:sz w:val="18"/>
          <w:szCs w:val="18"/>
          <w:lang w:val="it-IT" w:eastAsia="it-IT"/>
        </w:rPr>
      </w:pPr>
    </w:p>
    <w:p w14:paraId="2BB370B2" w14:textId="77777777" w:rsidR="00772AF8" w:rsidRPr="00CE164A" w:rsidRDefault="00772AF8" w:rsidP="00CE164A">
      <w:pPr>
        <w:rPr>
          <w:rFonts w:ascii="Verdana" w:hAnsi="Verdana" w:cs="Calibri"/>
          <w:sz w:val="18"/>
          <w:szCs w:val="18"/>
          <w:lang w:val="it-IT" w:eastAsia="it-IT"/>
        </w:rPr>
      </w:pPr>
    </w:p>
    <w:p w14:paraId="252D807E" w14:textId="68B91A5E" w:rsidR="00CE164A" w:rsidRPr="002E50D8" w:rsidRDefault="00CE164A" w:rsidP="00D670A5">
      <w:pPr>
        <w:tabs>
          <w:tab w:val="left" w:pos="2868"/>
        </w:tabs>
        <w:jc w:val="both"/>
        <w:rPr>
          <w:rFonts w:ascii="Verdana" w:hAnsi="Verdana"/>
          <w:sz w:val="18"/>
          <w:szCs w:val="18"/>
          <w:lang w:val="it-IT" w:eastAsia="it-IT"/>
        </w:rPr>
      </w:pPr>
      <w:r w:rsidRPr="00D670A5">
        <w:rPr>
          <w:rFonts w:ascii="Verdana" w:hAnsi="Verdana"/>
          <w:sz w:val="18"/>
          <w:szCs w:val="18"/>
          <w:lang w:val="it-IT" w:eastAsia="it-IT"/>
        </w:rPr>
        <w:t>Il contributo finanziario con fondi europei Erasmus+ include [</w:t>
      </w:r>
      <w:r w:rsidRPr="00D670A5">
        <w:rPr>
          <w:rFonts w:ascii="Verdana" w:hAnsi="Verdana"/>
          <w:i/>
          <w:iCs/>
          <w:sz w:val="18"/>
          <w:szCs w:val="18"/>
          <w:lang w:val="it-IT" w:eastAsia="it-IT"/>
        </w:rPr>
        <w:t xml:space="preserve">selezionare le opzioni </w:t>
      </w:r>
      <w:r w:rsidRPr="002E50D8">
        <w:rPr>
          <w:rFonts w:ascii="Verdana" w:hAnsi="Verdana"/>
          <w:i/>
          <w:iCs/>
          <w:sz w:val="18"/>
          <w:szCs w:val="18"/>
          <w:lang w:val="it-IT" w:eastAsia="it-IT"/>
        </w:rPr>
        <w:t>applicabili in base al tipo di attività di mobilità studio</w:t>
      </w:r>
      <w:r w:rsidRPr="002E50D8">
        <w:rPr>
          <w:rFonts w:ascii="Verdana" w:hAnsi="Verdana"/>
          <w:sz w:val="18"/>
          <w:szCs w:val="18"/>
          <w:lang w:val="it-IT" w:eastAsia="it-IT"/>
        </w:rPr>
        <w:t>]:</w:t>
      </w:r>
    </w:p>
    <w:p w14:paraId="5DA72309" w14:textId="77777777" w:rsidR="00CE164A" w:rsidRPr="002E50D8" w:rsidRDefault="00CE164A" w:rsidP="00CE164A">
      <w:pPr>
        <w:tabs>
          <w:tab w:val="left" w:pos="2868"/>
        </w:tabs>
        <w:ind w:left="720" w:hanging="720"/>
        <w:jc w:val="both"/>
        <w:rPr>
          <w:rFonts w:ascii="Verdana" w:hAnsi="Verdana"/>
          <w:sz w:val="18"/>
          <w:szCs w:val="18"/>
          <w:lang w:val="it-IT" w:eastAsia="it-IT"/>
        </w:rPr>
      </w:pPr>
    </w:p>
    <w:p w14:paraId="6FF7F220" w14:textId="64D74FE2" w:rsidR="00CE164A" w:rsidRPr="002E50D8" w:rsidRDefault="00161050" w:rsidP="00CE164A">
      <w:pPr>
        <w:tabs>
          <w:tab w:val="left" w:pos="851"/>
          <w:tab w:val="left" w:pos="1418"/>
          <w:tab w:val="left" w:pos="3402"/>
          <w:tab w:val="left" w:pos="3828"/>
        </w:tabs>
        <w:ind w:left="426" w:hanging="426"/>
        <w:jc w:val="both"/>
        <w:rPr>
          <w:rFonts w:ascii="Verdana" w:hAnsi="Verdana" w:cs="Calibri"/>
          <w:sz w:val="18"/>
          <w:szCs w:val="18"/>
          <w:lang w:val="it-IT" w:eastAsia="it-IT"/>
        </w:rPr>
      </w:pPr>
      <w:r>
        <w:rPr>
          <w:rFonts w:ascii="Wingdings" w:eastAsia="Wingdings" w:hAnsi="Wingdings" w:cs="Wingdings"/>
          <w:lang w:val="en-GB" w:eastAsia="it-IT"/>
        </w:rPr>
        <w:t>x</w:t>
      </w:r>
      <w:r w:rsidR="00CE164A" w:rsidRPr="002E50D8">
        <w:rPr>
          <w:lang w:val="it-IT"/>
        </w:rPr>
        <w:tab/>
      </w:r>
      <w:r w:rsidR="00CE164A" w:rsidRPr="00532F28">
        <w:rPr>
          <w:rFonts w:ascii="Verdana" w:hAnsi="Verdana" w:cs="Calibri"/>
          <w:b/>
          <w:bCs/>
          <w:sz w:val="18"/>
          <w:szCs w:val="18"/>
          <w:lang w:val="it-IT" w:eastAsia="it-IT"/>
        </w:rPr>
        <w:t>Una borsa mensile per il supporto individuale per mobilità di lunga durata</w:t>
      </w:r>
    </w:p>
    <w:p w14:paraId="15A44B3D" w14:textId="26AFEA63" w:rsidR="00CE164A" w:rsidRPr="00532F28" w:rsidRDefault="00CE164A" w:rsidP="00CE164A">
      <w:pPr>
        <w:tabs>
          <w:tab w:val="left" w:pos="851"/>
          <w:tab w:val="left" w:pos="1418"/>
          <w:tab w:val="left" w:pos="3402"/>
          <w:tab w:val="left" w:pos="3828"/>
        </w:tabs>
        <w:ind w:left="426" w:hanging="426"/>
        <w:jc w:val="both"/>
        <w:rPr>
          <w:rFonts w:ascii="Verdana" w:hAnsi="Verdana" w:cs="Calibri"/>
          <w:sz w:val="18"/>
          <w:szCs w:val="18"/>
          <w:lang w:val="it-IT" w:eastAsia="it-IT"/>
        </w:rPr>
      </w:pPr>
      <w:r w:rsidRPr="00532F28">
        <w:rPr>
          <w:rFonts w:ascii="Wingdings" w:eastAsia="Wingdings" w:hAnsi="Wingdings" w:cs="Wingdings"/>
          <w:lang w:val="en-GB" w:eastAsia="it-IT"/>
        </w:rPr>
        <w:t></w:t>
      </w:r>
      <w:r w:rsidRPr="00532F28">
        <w:rPr>
          <w:lang w:val="it-IT"/>
        </w:rPr>
        <w:tab/>
      </w:r>
      <w:r w:rsidRPr="00532B38">
        <w:rPr>
          <w:rFonts w:ascii="Verdana" w:hAnsi="Verdana" w:cs="Calibri"/>
          <w:sz w:val="18"/>
          <w:szCs w:val="18"/>
          <w:lang w:val="it-IT" w:eastAsia="it-IT"/>
        </w:rPr>
        <w:t>Un contributo finanziario per minori opportunità pari a 250,00 Euro al mese (nel caso di mobilità di lunga durata</w:t>
      </w:r>
      <w:r w:rsidR="00532B38">
        <w:rPr>
          <w:rFonts w:ascii="Verdana" w:hAnsi="Verdana" w:cs="Calibri"/>
          <w:sz w:val="18"/>
          <w:szCs w:val="18"/>
          <w:lang w:val="it-IT" w:eastAsia="it-IT"/>
        </w:rPr>
        <w:t>- vedi articolo 19 del bando di concorso</w:t>
      </w:r>
      <w:proofErr w:type="gramStart"/>
      <w:r w:rsidR="00532B38">
        <w:rPr>
          <w:rFonts w:ascii="Verdana" w:hAnsi="Verdana" w:cs="Calibri"/>
          <w:sz w:val="18"/>
          <w:szCs w:val="18"/>
          <w:lang w:val="it-IT" w:eastAsia="it-IT"/>
        </w:rPr>
        <w:t>);</w:t>
      </w:r>
      <w:proofErr w:type="gramEnd"/>
      <w:r w:rsidR="00532B38">
        <w:rPr>
          <w:rFonts w:ascii="Verdana" w:hAnsi="Verdana" w:cs="Calibri"/>
          <w:sz w:val="18"/>
          <w:szCs w:val="18"/>
          <w:lang w:val="it-IT" w:eastAsia="it-IT"/>
        </w:rPr>
        <w:t xml:space="preserve"> </w:t>
      </w:r>
      <w:r w:rsidR="00F72001">
        <w:rPr>
          <w:rFonts w:ascii="Verdana" w:hAnsi="Verdana" w:cs="Calibri"/>
          <w:sz w:val="18"/>
          <w:szCs w:val="18"/>
          <w:lang w:val="it-IT" w:eastAsia="it-IT"/>
        </w:rPr>
        <w:t xml:space="preserve"> </w:t>
      </w:r>
    </w:p>
    <w:p w14:paraId="1162AD0B" w14:textId="27FB0642" w:rsidR="00CE164A" w:rsidRPr="00F72001" w:rsidRDefault="00F72001" w:rsidP="00CE164A">
      <w:pPr>
        <w:tabs>
          <w:tab w:val="left" w:pos="851"/>
          <w:tab w:val="left" w:pos="1418"/>
          <w:tab w:val="left" w:pos="3402"/>
          <w:tab w:val="left" w:pos="3828"/>
        </w:tabs>
        <w:ind w:left="426" w:hanging="426"/>
        <w:jc w:val="both"/>
        <w:rPr>
          <w:rFonts w:ascii="Verdana" w:hAnsi="Verdana" w:cs="Calibri"/>
          <w:sz w:val="18"/>
          <w:szCs w:val="18"/>
          <w:lang w:val="it-IT" w:eastAsia="it-IT"/>
        </w:rPr>
      </w:pPr>
      <w:r>
        <w:rPr>
          <w:rFonts w:ascii="Wingdings" w:eastAsia="Wingdings" w:hAnsi="Wingdings" w:cs="Wingdings"/>
          <w:lang w:val="en-GB" w:eastAsia="it-IT"/>
        </w:rPr>
        <w:t>x</w:t>
      </w:r>
      <w:r w:rsidR="00CE164A" w:rsidRPr="00F72001">
        <w:rPr>
          <w:rFonts w:ascii="Verdana" w:hAnsi="Verdana" w:cs="Calibri"/>
          <w:sz w:val="18"/>
          <w:szCs w:val="18"/>
          <w:lang w:val="it-IT" w:eastAsia="it-IT"/>
        </w:rPr>
        <w:tab/>
      </w:r>
      <w:r w:rsidR="00CE164A" w:rsidRPr="00532B38">
        <w:rPr>
          <w:rFonts w:ascii="Verdana" w:hAnsi="Verdana" w:cs="Calibri"/>
          <w:sz w:val="18"/>
          <w:szCs w:val="18"/>
          <w:lang w:val="it-IT" w:eastAsia="it-IT"/>
        </w:rPr>
        <w:t>Un contributo di viaggio</w:t>
      </w:r>
      <w:r w:rsidR="00532B38" w:rsidRPr="00532B38">
        <w:rPr>
          <w:rFonts w:ascii="Verdana" w:hAnsi="Verdana" w:cs="Calibri"/>
          <w:sz w:val="18"/>
          <w:szCs w:val="18"/>
          <w:lang w:val="it-IT" w:eastAsia="it-IT"/>
        </w:rPr>
        <w:t xml:space="preserve"> </w:t>
      </w:r>
      <w:r w:rsidR="00532B38" w:rsidRPr="00532B38">
        <w:rPr>
          <w:rFonts w:ascii="Verdana" w:hAnsi="Verdana" w:cs="Calibri"/>
          <w:sz w:val="18"/>
          <w:szCs w:val="18"/>
          <w:lang w:val="it-IT" w:eastAsia="it-IT"/>
        </w:rPr>
        <w:t>per una tratta A/R</w:t>
      </w:r>
      <w:r w:rsidR="00532B38">
        <w:rPr>
          <w:rFonts w:ascii="Verdana" w:hAnsi="Verdana" w:cs="Calibri"/>
          <w:sz w:val="18"/>
          <w:szCs w:val="18"/>
          <w:lang w:val="it-IT" w:eastAsia="it-IT"/>
        </w:rPr>
        <w:t>,</w:t>
      </w:r>
      <w:r w:rsidR="00CE164A" w:rsidRPr="00532B38">
        <w:rPr>
          <w:rFonts w:ascii="Verdana" w:hAnsi="Verdana" w:cs="Calibri"/>
          <w:sz w:val="18"/>
          <w:szCs w:val="18"/>
          <w:lang w:val="it-IT" w:eastAsia="it-IT"/>
        </w:rPr>
        <w:t xml:space="preserve"> </w:t>
      </w:r>
      <w:r w:rsidRPr="00532B38">
        <w:rPr>
          <w:rFonts w:ascii="Verdana" w:hAnsi="Verdana" w:cs="Calibri"/>
          <w:sz w:val="18"/>
          <w:szCs w:val="18"/>
          <w:lang w:val="it-IT" w:eastAsia="it-IT"/>
        </w:rPr>
        <w:t xml:space="preserve">di importo </w:t>
      </w:r>
      <w:r w:rsidR="00532B38">
        <w:rPr>
          <w:rFonts w:ascii="Verdana" w:hAnsi="Verdana" w:cs="Calibri"/>
          <w:sz w:val="18"/>
          <w:szCs w:val="18"/>
          <w:lang w:val="it-IT" w:eastAsia="it-IT"/>
        </w:rPr>
        <w:t xml:space="preserve">massimo </w:t>
      </w:r>
      <w:r w:rsidRPr="00532B38">
        <w:rPr>
          <w:rFonts w:ascii="Verdana" w:hAnsi="Verdana" w:cs="Calibri"/>
          <w:sz w:val="18"/>
          <w:szCs w:val="18"/>
          <w:lang w:val="it-IT" w:eastAsia="it-IT"/>
        </w:rPr>
        <w:t>pari a 300,00 Euro</w:t>
      </w:r>
      <w:r w:rsidR="00532B38">
        <w:rPr>
          <w:rFonts w:ascii="Verdana" w:hAnsi="Verdana" w:cs="Calibri"/>
          <w:sz w:val="18"/>
          <w:szCs w:val="18"/>
          <w:lang w:val="it-IT" w:eastAsia="it-IT"/>
        </w:rPr>
        <w:t>,</w:t>
      </w:r>
      <w:r w:rsidRPr="00532B38">
        <w:rPr>
          <w:rFonts w:ascii="Verdana" w:hAnsi="Verdana" w:cs="Calibri"/>
          <w:sz w:val="18"/>
          <w:szCs w:val="18"/>
          <w:lang w:val="it-IT" w:eastAsia="it-IT"/>
        </w:rPr>
        <w:t xml:space="preserve"> in applicazione del principio di insularità in applicazione della legge costituzionale 7 novembre 2022, n. 2, recante “Modifica all’articolo 119 della Costituzione, concernente il riconoscimento delle peculiarità delle Isole e il superamento degli svantaggi derivanti dall'insularità</w:t>
      </w:r>
      <w:proofErr w:type="gramStart"/>
      <w:r w:rsidRPr="00532B38">
        <w:rPr>
          <w:rFonts w:ascii="Verdana" w:hAnsi="Verdana" w:cs="Calibri"/>
          <w:sz w:val="18"/>
          <w:szCs w:val="18"/>
          <w:lang w:val="it-IT" w:eastAsia="it-IT"/>
        </w:rPr>
        <w:t>”;</w:t>
      </w:r>
      <w:proofErr w:type="gramEnd"/>
      <w:r>
        <w:rPr>
          <w:rFonts w:ascii="Verdana" w:hAnsi="Verdana" w:cs="Calibri"/>
          <w:sz w:val="18"/>
          <w:szCs w:val="18"/>
          <w:lang w:val="it-IT" w:eastAsia="it-IT"/>
        </w:rPr>
        <w:t xml:space="preserve"> </w:t>
      </w:r>
    </w:p>
    <w:p w14:paraId="119532C6" w14:textId="77777777" w:rsidR="00CE164A" w:rsidRPr="002E50D8" w:rsidRDefault="00CE164A" w:rsidP="00CE164A">
      <w:pPr>
        <w:tabs>
          <w:tab w:val="left" w:pos="851"/>
          <w:tab w:val="left" w:pos="1418"/>
          <w:tab w:val="left" w:pos="3402"/>
          <w:tab w:val="left" w:pos="3828"/>
        </w:tabs>
        <w:ind w:left="426" w:hanging="426"/>
        <w:jc w:val="both"/>
        <w:rPr>
          <w:rFonts w:ascii="Verdana" w:hAnsi="Verdana" w:cs="Calibri"/>
          <w:sz w:val="18"/>
          <w:szCs w:val="18"/>
          <w:lang w:val="it-IT" w:eastAsia="it-IT"/>
        </w:rPr>
      </w:pPr>
    </w:p>
    <w:p w14:paraId="089D2A72" w14:textId="77777777" w:rsidR="00CE164A" w:rsidRPr="002E50D8" w:rsidRDefault="00CE164A" w:rsidP="00CE164A">
      <w:pPr>
        <w:jc w:val="both"/>
        <w:rPr>
          <w:rFonts w:ascii="Verdana" w:hAnsi="Verdana"/>
          <w:sz w:val="18"/>
          <w:szCs w:val="18"/>
          <w:lang w:val="it-IT" w:eastAsia="it-IT"/>
        </w:rPr>
      </w:pPr>
      <w:r w:rsidRPr="002E50D8">
        <w:rPr>
          <w:rFonts w:ascii="Verdana" w:hAnsi="Verdana"/>
          <w:sz w:val="18"/>
          <w:szCs w:val="18"/>
          <w:lang w:val="it-IT" w:eastAsia="it-IT"/>
        </w:rPr>
        <w:t>Lo studente gode di [</w:t>
      </w:r>
      <w:r w:rsidRPr="002E50D8">
        <w:rPr>
          <w:rFonts w:ascii="Verdana" w:hAnsi="Verdana"/>
          <w:i/>
          <w:iCs/>
          <w:sz w:val="18"/>
          <w:szCs w:val="18"/>
          <w:lang w:val="it-IT" w:eastAsia="it-IT"/>
        </w:rPr>
        <w:t>selezionare le opzioni applicabili</w:t>
      </w:r>
      <w:r w:rsidRPr="002E50D8">
        <w:rPr>
          <w:rFonts w:ascii="Verdana" w:hAnsi="Verdana"/>
          <w:sz w:val="18"/>
          <w:szCs w:val="18"/>
          <w:lang w:val="it-IT" w:eastAsia="it-IT"/>
        </w:rPr>
        <w:t>]:</w:t>
      </w:r>
    </w:p>
    <w:p w14:paraId="107200C7" w14:textId="77777777" w:rsidR="00CE164A" w:rsidRPr="002E50D8" w:rsidRDefault="00CE164A" w:rsidP="00CE164A">
      <w:pPr>
        <w:jc w:val="both"/>
        <w:rPr>
          <w:rFonts w:ascii="Verdana" w:hAnsi="Verdana"/>
          <w:sz w:val="18"/>
          <w:szCs w:val="18"/>
          <w:lang w:val="it-IT" w:eastAsia="it-IT"/>
        </w:rPr>
      </w:pPr>
    </w:p>
    <w:p w14:paraId="00948FF7" w14:textId="7A818D98" w:rsidR="00CE164A" w:rsidRPr="002E50D8" w:rsidRDefault="005E4754" w:rsidP="00CE164A">
      <w:pPr>
        <w:tabs>
          <w:tab w:val="left" w:pos="851"/>
          <w:tab w:val="left" w:pos="1418"/>
          <w:tab w:val="left" w:pos="3402"/>
          <w:tab w:val="left" w:pos="3828"/>
        </w:tabs>
        <w:ind w:left="426" w:hanging="426"/>
        <w:jc w:val="both"/>
        <w:rPr>
          <w:rFonts w:ascii="Verdana" w:hAnsi="Verdana"/>
          <w:sz w:val="18"/>
          <w:szCs w:val="18"/>
          <w:lang w:val="it-IT" w:eastAsia="it-IT"/>
        </w:rPr>
      </w:pPr>
      <w:r w:rsidRPr="005E4754">
        <w:rPr>
          <w:rFonts w:ascii="Wingdings" w:eastAsia="Wingdings" w:hAnsi="Wingdings" w:cs="Wingdings"/>
          <w:lang w:val="en-GB" w:eastAsia="it-IT"/>
        </w:rPr>
        <w:t></w:t>
      </w:r>
      <w:r w:rsidR="00CE164A" w:rsidRPr="002E50D8">
        <w:rPr>
          <w:rFonts w:ascii="Verdana" w:hAnsi="Verdana" w:cs="Calibri"/>
          <w:szCs w:val="20"/>
          <w:lang w:val="it-IT" w:eastAsia="it-IT"/>
        </w:rPr>
        <w:tab/>
      </w:r>
      <w:r w:rsidR="00CE164A" w:rsidRPr="005E4754">
        <w:rPr>
          <w:rFonts w:ascii="Verdana" w:hAnsi="Verdana"/>
          <w:sz w:val="18"/>
          <w:szCs w:val="18"/>
          <w:lang w:val="it-IT" w:eastAsia="it-IT"/>
        </w:rPr>
        <w:t>Un contributo finanziario</w:t>
      </w:r>
      <w:r w:rsidR="00BC43E3" w:rsidRPr="005E4754">
        <w:rPr>
          <w:rFonts w:ascii="Verdana" w:hAnsi="Verdana"/>
          <w:sz w:val="18"/>
          <w:szCs w:val="18"/>
          <w:lang w:val="it-IT" w:eastAsia="it-IT"/>
        </w:rPr>
        <w:t xml:space="preserve"> per un massimo di 6 mensilità</w:t>
      </w:r>
      <w:r w:rsidR="00CE164A" w:rsidRPr="005E4754">
        <w:rPr>
          <w:rFonts w:ascii="Verdana" w:hAnsi="Verdana"/>
          <w:sz w:val="18"/>
          <w:szCs w:val="18"/>
          <w:lang w:val="it-IT" w:eastAsia="it-IT"/>
        </w:rPr>
        <w:t xml:space="preserve"> con fondi europei Erasmus+</w:t>
      </w:r>
    </w:p>
    <w:p w14:paraId="2D9746AF" w14:textId="7CD600FF" w:rsidR="00CE164A" w:rsidRPr="006202F3" w:rsidRDefault="00CE164A" w:rsidP="00CE164A">
      <w:pPr>
        <w:tabs>
          <w:tab w:val="left" w:pos="851"/>
          <w:tab w:val="left" w:pos="1418"/>
          <w:tab w:val="left" w:pos="3402"/>
          <w:tab w:val="left" w:pos="3828"/>
        </w:tabs>
        <w:ind w:left="426" w:hanging="426"/>
        <w:jc w:val="both"/>
        <w:rPr>
          <w:rFonts w:ascii="Verdana" w:hAnsi="Verdana" w:cs="Calibri"/>
          <w:sz w:val="18"/>
          <w:szCs w:val="18"/>
          <w:lang w:val="it-IT" w:eastAsia="it-IT"/>
        </w:rPr>
      </w:pPr>
      <w:r w:rsidRPr="00F72001">
        <w:rPr>
          <w:rFonts w:ascii="Wingdings" w:eastAsia="Wingdings" w:hAnsi="Wingdings" w:cs="Wingdings"/>
          <w:lang w:val="en-GB" w:eastAsia="it-IT"/>
        </w:rPr>
        <w:lastRenderedPageBreak/>
        <w:t></w:t>
      </w:r>
      <w:r w:rsidRPr="00F72001">
        <w:rPr>
          <w:lang w:val="it-IT" w:eastAsia="it-IT"/>
        </w:rPr>
        <w:tab/>
      </w:r>
      <w:r w:rsidRPr="00F72001">
        <w:rPr>
          <w:rFonts w:ascii="Verdana" w:hAnsi="Verdana" w:cs="Calibri"/>
          <w:sz w:val="18"/>
          <w:szCs w:val="18"/>
          <w:lang w:val="it-IT" w:eastAsia="it-IT"/>
        </w:rPr>
        <w:t xml:space="preserve">Un periodo di mobilità con contributo finanziario con fondi europei Erasmus+ congiuntamente ad un periodo senza contributo europeo Erasmus+ (“zero </w:t>
      </w:r>
      <w:proofErr w:type="spellStart"/>
      <w:r w:rsidRPr="00F72001">
        <w:rPr>
          <w:rFonts w:ascii="Verdana" w:hAnsi="Verdana" w:cs="Calibri"/>
          <w:sz w:val="18"/>
          <w:szCs w:val="18"/>
          <w:lang w:val="it-IT" w:eastAsia="it-IT"/>
        </w:rPr>
        <w:t>grant</w:t>
      </w:r>
      <w:proofErr w:type="spellEnd"/>
      <w:r w:rsidRPr="00F72001">
        <w:rPr>
          <w:rFonts w:ascii="Verdana" w:hAnsi="Verdana" w:cs="Calibri"/>
          <w:sz w:val="18"/>
          <w:szCs w:val="18"/>
          <w:lang w:val="it-IT" w:eastAsia="it-IT"/>
        </w:rPr>
        <w:t>”)</w:t>
      </w:r>
      <w:r w:rsidR="00F72001">
        <w:rPr>
          <w:rFonts w:ascii="Verdana" w:hAnsi="Verdana" w:cs="Calibri"/>
          <w:sz w:val="18"/>
          <w:szCs w:val="18"/>
          <w:lang w:val="it-IT" w:eastAsia="it-IT"/>
        </w:rPr>
        <w:t xml:space="preserve"> </w:t>
      </w:r>
      <w:r w:rsidR="00F72001" w:rsidRPr="00532B38">
        <w:rPr>
          <w:rFonts w:ascii="Verdana" w:hAnsi="Verdana" w:cs="Calibri"/>
          <w:sz w:val="18"/>
          <w:szCs w:val="18"/>
          <w:lang w:val="it-IT" w:eastAsia="it-IT"/>
        </w:rPr>
        <w:t>(da selezionare in caso di soggiorni superiori a 6 mesi).</w:t>
      </w:r>
    </w:p>
    <w:p w14:paraId="48674CEE" w14:textId="0A61ADBA" w:rsidR="00CE164A" w:rsidRDefault="00CE164A" w:rsidP="00D670A5">
      <w:pPr>
        <w:jc w:val="both"/>
        <w:rPr>
          <w:rFonts w:ascii="Verdana" w:hAnsi="Verdana"/>
          <w:sz w:val="18"/>
          <w:szCs w:val="18"/>
          <w:lang w:val="it-IT" w:eastAsia="it-IT"/>
        </w:rPr>
      </w:pPr>
    </w:p>
    <w:p w14:paraId="60526B85" w14:textId="77777777" w:rsidR="00D670A5" w:rsidRPr="00D670A5" w:rsidRDefault="00D670A5" w:rsidP="00D670A5">
      <w:pPr>
        <w:jc w:val="both"/>
        <w:rPr>
          <w:rFonts w:ascii="Verdana" w:hAnsi="Verdana"/>
          <w:sz w:val="18"/>
          <w:szCs w:val="18"/>
          <w:lang w:val="it-IT" w:eastAsia="it-IT"/>
        </w:rPr>
      </w:pPr>
    </w:p>
    <w:p w14:paraId="3DFF2C97" w14:textId="77777777" w:rsidR="00CE164A" w:rsidRPr="002E50D8" w:rsidRDefault="00CE164A" w:rsidP="00CE164A">
      <w:pPr>
        <w:jc w:val="center"/>
        <w:rPr>
          <w:rFonts w:ascii="Verdana" w:hAnsi="Verdana"/>
          <w:b/>
          <w:bCs/>
          <w:sz w:val="22"/>
          <w:szCs w:val="16"/>
          <w:u w:val="single"/>
          <w:lang w:val="it-IT" w:eastAsia="it-IT"/>
        </w:rPr>
      </w:pPr>
      <w:r w:rsidRPr="002E50D8">
        <w:rPr>
          <w:rFonts w:ascii="Verdana" w:hAnsi="Verdana"/>
          <w:b/>
          <w:bCs/>
          <w:sz w:val="22"/>
          <w:szCs w:val="16"/>
          <w:u w:val="single"/>
          <w:lang w:val="it-IT" w:eastAsia="it-IT"/>
        </w:rPr>
        <w:t>TERMINI E CONDIZIONI</w:t>
      </w:r>
    </w:p>
    <w:p w14:paraId="1D8C9867" w14:textId="77777777" w:rsidR="00CE164A" w:rsidRPr="002E50D8" w:rsidRDefault="00CE164A" w:rsidP="00CE164A">
      <w:pPr>
        <w:jc w:val="both"/>
        <w:rPr>
          <w:rFonts w:ascii="Verdana" w:hAnsi="Verdana"/>
          <w:sz w:val="18"/>
          <w:szCs w:val="18"/>
          <w:lang w:val="it-IT" w:eastAsia="it-IT"/>
        </w:rPr>
      </w:pPr>
    </w:p>
    <w:p w14:paraId="35BF665C" w14:textId="77777777" w:rsidR="00CE164A" w:rsidRPr="002E50D8" w:rsidRDefault="00CE164A" w:rsidP="00CE164A">
      <w:pPr>
        <w:ind w:left="567" w:hanging="567"/>
        <w:jc w:val="both"/>
        <w:rPr>
          <w:rFonts w:ascii="Verdana" w:hAnsi="Verdana"/>
          <w:b/>
          <w:sz w:val="18"/>
          <w:szCs w:val="18"/>
          <w:lang w:val="it-IT" w:eastAsia="it-IT"/>
        </w:rPr>
      </w:pPr>
      <w:r w:rsidRPr="002E50D8">
        <w:rPr>
          <w:rFonts w:ascii="Verdana" w:hAnsi="Verdana"/>
          <w:b/>
          <w:sz w:val="18"/>
          <w:szCs w:val="18"/>
          <w:lang w:val="it-IT" w:eastAsia="it-IT"/>
        </w:rPr>
        <w:t xml:space="preserve">ARTICOLO 1 – </w:t>
      </w:r>
      <w:bookmarkStart w:id="2" w:name="OLE_LINK18"/>
      <w:bookmarkStart w:id="3" w:name="OLE_LINK26"/>
      <w:r w:rsidRPr="002E50D8">
        <w:rPr>
          <w:rFonts w:ascii="Verdana" w:hAnsi="Verdana"/>
          <w:b/>
          <w:sz w:val="18"/>
          <w:szCs w:val="18"/>
          <w:lang w:val="it-IT" w:eastAsia="it-IT"/>
        </w:rPr>
        <w:t>OGGETTO DELL’ACCORDO</w:t>
      </w:r>
    </w:p>
    <w:p w14:paraId="0AC6AC95" w14:textId="54F3BAEF" w:rsidR="00CE164A" w:rsidRPr="002E50D8" w:rsidRDefault="00CE164A" w:rsidP="00CE164A">
      <w:pPr>
        <w:spacing w:line="259" w:lineRule="auto"/>
        <w:jc w:val="right"/>
        <w:rPr>
          <w:rFonts w:ascii="Verdana" w:eastAsia="Verdana" w:hAnsi="Verdana" w:cs="Verdana"/>
          <w:color w:val="000000"/>
          <w:sz w:val="18"/>
          <w:szCs w:val="22"/>
          <w:lang w:val="it-IT" w:eastAsia="it-IT"/>
        </w:rPr>
      </w:pPr>
      <w:r w:rsidRPr="002E50D8">
        <w:rPr>
          <w:rFonts w:ascii="Calibri" w:eastAsia="Calibri" w:hAnsi="Calibri" w:cs="Calibri"/>
          <w:noProof/>
          <w:color w:val="000000"/>
          <w:sz w:val="22"/>
          <w:szCs w:val="22"/>
          <w:lang w:val="it-IT" w:eastAsia="it-IT"/>
        </w:rPr>
        <mc:AlternateContent>
          <mc:Choice Requires="wpg">
            <w:drawing>
              <wp:inline distT="0" distB="0" distL="0" distR="0" wp14:anchorId="7F5C3928" wp14:editId="1009AA25">
                <wp:extent cx="6056376" cy="19939"/>
                <wp:effectExtent l="0" t="0" r="0" b="0"/>
                <wp:docPr id="40987" name="Group 40987"/>
                <wp:cNvGraphicFramePr/>
                <a:graphic xmlns:a="http://schemas.openxmlformats.org/drawingml/2006/main">
                  <a:graphicData uri="http://schemas.microsoft.com/office/word/2010/wordprocessingGroup">
                    <wpg:wgp>
                      <wpg:cNvGrpSpPr/>
                      <wpg:grpSpPr>
                        <a:xfrm>
                          <a:off x="0" y="0"/>
                          <a:ext cx="6056376" cy="19939"/>
                          <a:chOff x="0" y="0"/>
                          <a:chExt cx="6056376" cy="19939"/>
                        </a:xfrm>
                      </wpg:grpSpPr>
                      <wps:wsp>
                        <wps:cNvPr id="52382" name="Shape 52382"/>
                        <wps:cNvSpPr/>
                        <wps:spPr>
                          <a:xfrm>
                            <a:off x="0" y="0"/>
                            <a:ext cx="6054725" cy="19685"/>
                          </a:xfrm>
                          <a:custGeom>
                            <a:avLst/>
                            <a:gdLst/>
                            <a:ahLst/>
                            <a:cxnLst/>
                            <a:rect l="0" t="0" r="0" b="0"/>
                            <a:pathLst>
                              <a:path w="6054725" h="19685">
                                <a:moveTo>
                                  <a:pt x="0" y="0"/>
                                </a:moveTo>
                                <a:lnTo>
                                  <a:pt x="6054725" y="0"/>
                                </a:lnTo>
                                <a:lnTo>
                                  <a:pt x="6054725" y="19685"/>
                                </a:lnTo>
                                <a:lnTo>
                                  <a:pt x="0" y="19685"/>
                                </a:lnTo>
                                <a:lnTo>
                                  <a:pt x="0" y="0"/>
                                </a:lnTo>
                              </a:path>
                            </a:pathLst>
                          </a:custGeom>
                          <a:solidFill>
                            <a:srgbClr val="A0A0A0"/>
                          </a:solidFill>
                          <a:ln w="0" cap="flat">
                            <a:noFill/>
                            <a:miter lim="127000"/>
                          </a:ln>
                          <a:effectLst/>
                        </wps:spPr>
                        <wps:bodyPr/>
                      </wps:wsp>
                      <wps:wsp>
                        <wps:cNvPr id="52383" name="Shape 52383"/>
                        <wps:cNvSpPr/>
                        <wps:spPr>
                          <a:xfrm>
                            <a:off x="305" y="12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A0A0A0"/>
                          </a:solidFill>
                          <a:ln w="0" cap="flat">
                            <a:noFill/>
                            <a:miter lim="127000"/>
                          </a:ln>
                          <a:effectLst/>
                        </wps:spPr>
                        <wps:bodyPr/>
                      </wps:wsp>
                      <wps:wsp>
                        <wps:cNvPr id="52384" name="Shape 52384"/>
                        <wps:cNvSpPr/>
                        <wps:spPr>
                          <a:xfrm>
                            <a:off x="3353" y="127"/>
                            <a:ext cx="6050026" cy="9144"/>
                          </a:xfrm>
                          <a:custGeom>
                            <a:avLst/>
                            <a:gdLst/>
                            <a:ahLst/>
                            <a:cxnLst/>
                            <a:rect l="0" t="0" r="0" b="0"/>
                            <a:pathLst>
                              <a:path w="6050026" h="9144">
                                <a:moveTo>
                                  <a:pt x="0" y="0"/>
                                </a:moveTo>
                                <a:lnTo>
                                  <a:pt x="6050026" y="0"/>
                                </a:lnTo>
                                <a:lnTo>
                                  <a:pt x="6050026" y="9144"/>
                                </a:lnTo>
                                <a:lnTo>
                                  <a:pt x="0" y="9144"/>
                                </a:lnTo>
                                <a:lnTo>
                                  <a:pt x="0" y="0"/>
                                </a:lnTo>
                              </a:path>
                            </a:pathLst>
                          </a:custGeom>
                          <a:solidFill>
                            <a:srgbClr val="A0A0A0"/>
                          </a:solidFill>
                          <a:ln w="0" cap="flat">
                            <a:noFill/>
                            <a:miter lim="127000"/>
                          </a:ln>
                          <a:effectLst/>
                        </wps:spPr>
                        <wps:bodyPr/>
                      </wps:wsp>
                      <wps:wsp>
                        <wps:cNvPr id="52385" name="Shape 52385"/>
                        <wps:cNvSpPr/>
                        <wps:spPr>
                          <a:xfrm>
                            <a:off x="6053328" y="127"/>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A0A0A0"/>
                          </a:solidFill>
                          <a:ln w="0" cap="flat">
                            <a:noFill/>
                            <a:miter lim="127000"/>
                          </a:ln>
                          <a:effectLst/>
                        </wps:spPr>
                        <wps:bodyPr/>
                      </wps:wsp>
                      <wps:wsp>
                        <wps:cNvPr id="52386" name="Shape 52386"/>
                        <wps:cNvSpPr/>
                        <wps:spPr>
                          <a:xfrm>
                            <a:off x="305" y="3175"/>
                            <a:ext cx="9144" cy="13716"/>
                          </a:xfrm>
                          <a:custGeom>
                            <a:avLst/>
                            <a:gdLst/>
                            <a:ahLst/>
                            <a:cxnLst/>
                            <a:rect l="0" t="0" r="0" b="0"/>
                            <a:pathLst>
                              <a:path w="9144" h="13716">
                                <a:moveTo>
                                  <a:pt x="0" y="0"/>
                                </a:moveTo>
                                <a:lnTo>
                                  <a:pt x="9144" y="0"/>
                                </a:lnTo>
                                <a:lnTo>
                                  <a:pt x="9144" y="13716"/>
                                </a:lnTo>
                                <a:lnTo>
                                  <a:pt x="0" y="13716"/>
                                </a:lnTo>
                                <a:lnTo>
                                  <a:pt x="0" y="0"/>
                                </a:lnTo>
                              </a:path>
                            </a:pathLst>
                          </a:custGeom>
                          <a:solidFill>
                            <a:srgbClr val="A0A0A0"/>
                          </a:solidFill>
                          <a:ln w="0" cap="flat">
                            <a:noFill/>
                            <a:miter lim="127000"/>
                          </a:ln>
                          <a:effectLst/>
                        </wps:spPr>
                        <wps:bodyPr/>
                      </wps:wsp>
                      <wps:wsp>
                        <wps:cNvPr id="52387" name="Shape 52387"/>
                        <wps:cNvSpPr/>
                        <wps:spPr>
                          <a:xfrm>
                            <a:off x="6053328" y="3175"/>
                            <a:ext cx="9144" cy="13716"/>
                          </a:xfrm>
                          <a:custGeom>
                            <a:avLst/>
                            <a:gdLst/>
                            <a:ahLst/>
                            <a:cxnLst/>
                            <a:rect l="0" t="0" r="0" b="0"/>
                            <a:pathLst>
                              <a:path w="9144" h="13716">
                                <a:moveTo>
                                  <a:pt x="0" y="0"/>
                                </a:moveTo>
                                <a:lnTo>
                                  <a:pt x="9144" y="0"/>
                                </a:lnTo>
                                <a:lnTo>
                                  <a:pt x="9144" y="13716"/>
                                </a:lnTo>
                                <a:lnTo>
                                  <a:pt x="0" y="13716"/>
                                </a:lnTo>
                                <a:lnTo>
                                  <a:pt x="0" y="0"/>
                                </a:lnTo>
                              </a:path>
                            </a:pathLst>
                          </a:custGeom>
                          <a:solidFill>
                            <a:srgbClr val="E3E3E3"/>
                          </a:solidFill>
                          <a:ln w="0" cap="flat">
                            <a:noFill/>
                            <a:miter lim="127000"/>
                          </a:ln>
                          <a:effectLst/>
                        </wps:spPr>
                        <wps:bodyPr/>
                      </wps:wsp>
                      <wps:wsp>
                        <wps:cNvPr id="52388" name="Shape 52388"/>
                        <wps:cNvSpPr/>
                        <wps:spPr>
                          <a:xfrm>
                            <a:off x="305" y="1689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E3E3E3"/>
                          </a:solidFill>
                          <a:ln w="0" cap="flat">
                            <a:noFill/>
                            <a:miter lim="127000"/>
                          </a:ln>
                          <a:effectLst/>
                        </wps:spPr>
                        <wps:bodyPr/>
                      </wps:wsp>
                      <wps:wsp>
                        <wps:cNvPr id="52389" name="Shape 52389"/>
                        <wps:cNvSpPr/>
                        <wps:spPr>
                          <a:xfrm>
                            <a:off x="3353" y="16891"/>
                            <a:ext cx="6050026" cy="9144"/>
                          </a:xfrm>
                          <a:custGeom>
                            <a:avLst/>
                            <a:gdLst/>
                            <a:ahLst/>
                            <a:cxnLst/>
                            <a:rect l="0" t="0" r="0" b="0"/>
                            <a:pathLst>
                              <a:path w="6050026" h="9144">
                                <a:moveTo>
                                  <a:pt x="0" y="0"/>
                                </a:moveTo>
                                <a:lnTo>
                                  <a:pt x="6050026" y="0"/>
                                </a:lnTo>
                                <a:lnTo>
                                  <a:pt x="6050026" y="9144"/>
                                </a:lnTo>
                                <a:lnTo>
                                  <a:pt x="0" y="9144"/>
                                </a:lnTo>
                                <a:lnTo>
                                  <a:pt x="0" y="0"/>
                                </a:lnTo>
                              </a:path>
                            </a:pathLst>
                          </a:custGeom>
                          <a:solidFill>
                            <a:srgbClr val="E3E3E3"/>
                          </a:solidFill>
                          <a:ln w="0" cap="flat">
                            <a:noFill/>
                            <a:miter lim="127000"/>
                          </a:ln>
                          <a:effectLst/>
                        </wps:spPr>
                        <wps:bodyPr/>
                      </wps:wsp>
                      <wps:wsp>
                        <wps:cNvPr id="52390" name="Shape 52390"/>
                        <wps:cNvSpPr/>
                        <wps:spPr>
                          <a:xfrm>
                            <a:off x="6053328" y="16891"/>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E3E3E3"/>
                          </a:solidFill>
                          <a:ln w="0" cap="flat">
                            <a:noFill/>
                            <a:miter lim="127000"/>
                          </a:ln>
                          <a:effectLst/>
                        </wps:spPr>
                        <wps:bodyPr/>
                      </wps:wsp>
                    </wpg:wgp>
                  </a:graphicData>
                </a:graphic>
              </wp:inline>
            </w:drawing>
          </mc:Choice>
          <mc:Fallback>
            <w:pict>
              <v:group w14:anchorId="555BD1E0" id="Group 40987" o:spid="_x0000_s1026" style="width:476.9pt;height:1.55pt;mso-position-horizontal-relative:char;mso-position-vertical-relative:line" coordsize="60563,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">
                <v:shape id="Shape 52382" o:spid="_x0000_s1027" style="position:absolute;width:60547;height:196;visibility:visible;mso-wrap-style:square;v-text-anchor:top" coordsize="605472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" path="m,l6054725,r,19685l,19685,,e" fillcolor="#a0a0a0" stroked="f" strokeweight="0">
                  <v:stroke miterlimit="83231f" joinstyle="miter"/>
                  <v:path arrowok="t" textboxrect="0,0,6054725,19685"/>
                </v:shape>
                <v:shape id="Shape 52383" o:spid="_x0000_s1028" style="position:absolute;left:3;top: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" path="m,l9144,r,9144l,9144,,e" fillcolor="#a0a0a0" stroked="f" strokeweight="0">
                  <v:stroke miterlimit="83231f" joinstyle="miter"/>
                  <v:path arrowok="t" textboxrect="0,0,9144,9144"/>
                </v:shape>
                <v:shape id="Shape 52384" o:spid="_x0000_s1029" style="position:absolute;left:33;top:1;width:60500;height:91;visibility:visible;mso-wrap-style:square;v-text-anchor:top" coordsize="60500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" path="m,l6050026,r,9144l,9144,,e" fillcolor="#a0a0a0" stroked="f" strokeweight="0">
                  <v:stroke miterlimit="83231f" joinstyle="miter"/>
                  <v:path arrowok="t" textboxrect="0,0,6050026,9144"/>
                </v:shape>
                <v:shape id="Shape 52385" o:spid="_x0000_s1030" style="position:absolute;left:60533;top: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" path="m,l9144,r,9144l,9144,,e" fillcolor="#a0a0a0" stroked="f" strokeweight="0">
                  <v:stroke miterlimit="83231f" joinstyle="miter"/>
                  <v:path arrowok="t" textboxrect="0,0,9144,9144"/>
                </v:shape>
                <v:shape id="Shape 52386" o:spid="_x0000_s1031" style="position:absolute;left:3;top:31;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" path="m,l9144,r,13716l,13716,,e" fillcolor="#a0a0a0" stroked="f" strokeweight="0">
                  <v:stroke miterlimit="83231f" joinstyle="miter"/>
                  <v:path arrowok="t" textboxrect="0,0,9144,13716"/>
                </v:shape>
                <v:shape id="Shape 52387" o:spid="_x0000_s1032" style="position:absolute;left:60533;top:31;width:91;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" path="m,l9144,r,13716l,13716,,e" fillcolor="#e3e3e3" stroked="f" strokeweight="0">
                  <v:stroke miterlimit="83231f" joinstyle="miter"/>
                  <v:path arrowok="t" textboxrect="0,0,9144,13716"/>
                </v:shape>
                <v:shape id="Shape 52388" o:spid="_x0000_s1033" style="position:absolute;left:3;top:16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" path="m,l9144,r,9144l,9144,,e" fillcolor="#e3e3e3" stroked="f" strokeweight="0">
                  <v:stroke miterlimit="83231f" joinstyle="miter"/>
                  <v:path arrowok="t" textboxrect="0,0,9144,9144"/>
                </v:shape>
                <v:shape id="Shape 52389" o:spid="_x0000_s1034" style="position:absolute;left:33;top:168;width:60500;height:92;visibility:visible;mso-wrap-style:square;v-text-anchor:top" coordsize="60500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" path="m,l6050026,r,9144l,9144,,e" fillcolor="#e3e3e3" stroked="f" strokeweight="0">
                  <v:stroke miterlimit="83231f" joinstyle="miter"/>
                  <v:path arrowok="t" textboxrect="0,0,6050026,9144"/>
                </v:shape>
                <v:shape id="Shape 52390" o:spid="_x0000_s1035" style="position:absolute;left:60533;top:16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" path="m,l9144,r,9144l,9144,,e" fillcolor="#e3e3e3" stroked="f" strokeweight="0">
                  <v:stroke miterlimit="83231f" joinstyle="miter"/>
                  <v:path arrowok="t" textboxrect="0,0,9144,9144"/>
                </v:shape>
                <w10:anchorlock/>
              </v:group>
            </w:pict>
          </mc:Fallback>
        </mc:AlternateContent>
      </w:r>
    </w:p>
    <w:p w14:paraId="02D78123" w14:textId="1FF438D5" w:rsidR="00CE164A" w:rsidRPr="002E50D8" w:rsidRDefault="00CE164A" w:rsidP="00CE164A">
      <w:pPr>
        <w:numPr>
          <w:ilvl w:val="1"/>
          <w:numId w:val="11"/>
        </w:numPr>
        <w:spacing w:after="4" w:line="249" w:lineRule="auto"/>
        <w:ind w:right="57"/>
        <w:contextualSpacing/>
        <w:jc w:val="both"/>
        <w:rPr>
          <w:rFonts w:ascii="Verdana" w:eastAsia="Verdana" w:hAnsi="Verdana" w:cs="Verdana"/>
          <w:sz w:val="18"/>
          <w:szCs w:val="22"/>
          <w:lang w:val="it-IT" w:eastAsia="it-IT"/>
        </w:rPr>
      </w:pPr>
      <w:r w:rsidRPr="002E50D8">
        <w:rPr>
          <w:rFonts w:ascii="Verdana" w:eastAsia="Verdana" w:hAnsi="Verdana" w:cs="Verdana"/>
          <w:sz w:val="18"/>
          <w:szCs w:val="22"/>
          <w:lang w:val="it-IT" w:eastAsia="it-IT"/>
        </w:rPr>
        <w:t xml:space="preserve">Il presente </w:t>
      </w:r>
      <w:r w:rsidR="00D670A5" w:rsidRPr="002E50D8">
        <w:rPr>
          <w:rFonts w:ascii="Verdana" w:eastAsia="Verdana" w:hAnsi="Verdana" w:cs="Verdana"/>
          <w:sz w:val="18"/>
          <w:szCs w:val="22"/>
          <w:lang w:val="it-IT" w:eastAsia="it-IT"/>
        </w:rPr>
        <w:t>A</w:t>
      </w:r>
      <w:r w:rsidRPr="002E50D8">
        <w:rPr>
          <w:rFonts w:ascii="Verdana" w:eastAsia="Verdana" w:hAnsi="Verdana" w:cs="Verdana"/>
          <w:sz w:val="18"/>
          <w:szCs w:val="22"/>
          <w:lang w:val="it-IT" w:eastAsia="it-IT"/>
        </w:rPr>
        <w:t>ccordo stabilisce i diritti e gli obblighi, i termini e le condizioni applicabili al supporto finanziario concesso per svolgere un'attività di mobilità nell'ambito del Programma Erasmus+.</w:t>
      </w:r>
    </w:p>
    <w:p w14:paraId="2081C740" w14:textId="77777777" w:rsidR="00CE164A" w:rsidRPr="002E50D8" w:rsidRDefault="00CE164A" w:rsidP="00CE164A">
      <w:pPr>
        <w:spacing w:after="4" w:line="249" w:lineRule="auto"/>
        <w:ind w:left="11" w:right="57"/>
        <w:jc w:val="both"/>
        <w:rPr>
          <w:rFonts w:ascii="Verdana" w:eastAsia="Verdana" w:hAnsi="Verdana" w:cs="Verdana"/>
          <w:sz w:val="18"/>
          <w:szCs w:val="22"/>
          <w:lang w:val="it-IT" w:eastAsia="it-IT"/>
        </w:rPr>
      </w:pPr>
    </w:p>
    <w:p w14:paraId="2DC5AA2F" w14:textId="663174E9" w:rsidR="00CE164A" w:rsidRPr="002E50D8" w:rsidRDefault="00CE164A" w:rsidP="00CE164A">
      <w:pPr>
        <w:numPr>
          <w:ilvl w:val="1"/>
          <w:numId w:val="11"/>
        </w:numPr>
        <w:spacing w:after="4" w:line="249" w:lineRule="auto"/>
        <w:ind w:right="57"/>
        <w:contextualSpacing/>
        <w:jc w:val="both"/>
        <w:rPr>
          <w:rFonts w:ascii="Verdana" w:eastAsia="Verdana" w:hAnsi="Verdana" w:cs="Verdana"/>
          <w:sz w:val="18"/>
          <w:szCs w:val="22"/>
          <w:lang w:val="it-IT" w:eastAsia="it-IT"/>
        </w:rPr>
      </w:pPr>
      <w:r w:rsidRPr="002E50D8">
        <w:rPr>
          <w:rFonts w:ascii="Verdana" w:eastAsia="Verdana" w:hAnsi="Verdana" w:cs="Verdana"/>
          <w:bCs/>
          <w:sz w:val="18"/>
          <w:szCs w:val="22"/>
          <w:lang w:val="it-IT" w:eastAsia="it-IT"/>
        </w:rPr>
        <w:t>L’Istituto</w:t>
      </w:r>
      <w:r w:rsidRPr="002E50D8">
        <w:rPr>
          <w:rFonts w:ascii="Verdana" w:eastAsia="Verdana" w:hAnsi="Verdana" w:cs="Verdana"/>
          <w:sz w:val="18"/>
          <w:szCs w:val="22"/>
          <w:lang w:val="it-IT" w:eastAsia="it-IT"/>
        </w:rPr>
        <w:t xml:space="preserve"> erogherà il contributo finanziario dell’Unione europea al </w:t>
      </w:r>
      <w:r w:rsidRPr="002E50D8">
        <w:rPr>
          <w:rFonts w:ascii="Verdana" w:eastAsia="Verdana" w:hAnsi="Verdana" w:cs="Verdana"/>
          <w:b/>
          <w:sz w:val="18"/>
          <w:szCs w:val="22"/>
          <w:lang w:val="it-IT" w:eastAsia="it-IT"/>
        </w:rPr>
        <w:t>Partecipante</w:t>
      </w:r>
      <w:r w:rsidRPr="002E50D8">
        <w:rPr>
          <w:rFonts w:ascii="Verdana" w:eastAsia="Verdana" w:hAnsi="Verdana" w:cs="Verdana"/>
          <w:sz w:val="18"/>
          <w:szCs w:val="22"/>
          <w:lang w:val="it-IT" w:eastAsia="it-IT"/>
        </w:rPr>
        <w:t xml:space="preserve"> per intraprendere una mobilità Erasmus+</w:t>
      </w:r>
      <w:r w:rsidR="00D670A5" w:rsidRPr="002E50D8">
        <w:rPr>
          <w:rFonts w:ascii="Verdana" w:eastAsia="Verdana" w:hAnsi="Verdana" w:cs="Verdana"/>
          <w:sz w:val="18"/>
          <w:szCs w:val="22"/>
          <w:lang w:val="it-IT" w:eastAsia="it-IT"/>
        </w:rPr>
        <w:t>.</w:t>
      </w:r>
    </w:p>
    <w:p w14:paraId="131EA5F1" w14:textId="77777777" w:rsidR="00CE164A" w:rsidRPr="002E50D8" w:rsidRDefault="00CE164A" w:rsidP="00D670A5">
      <w:pPr>
        <w:spacing w:after="5" w:line="248" w:lineRule="auto"/>
        <w:ind w:right="36"/>
        <w:contextualSpacing/>
        <w:jc w:val="both"/>
        <w:rPr>
          <w:rFonts w:ascii="Verdana" w:eastAsia="Verdana" w:hAnsi="Verdana" w:cs="Verdana"/>
          <w:sz w:val="18"/>
          <w:szCs w:val="22"/>
          <w:lang w:val="it-IT" w:eastAsia="it-IT"/>
        </w:rPr>
      </w:pPr>
    </w:p>
    <w:p w14:paraId="19D0D25D" w14:textId="77777777" w:rsidR="00CE164A" w:rsidRPr="002E50D8" w:rsidRDefault="00CE164A" w:rsidP="00CE164A">
      <w:pPr>
        <w:numPr>
          <w:ilvl w:val="1"/>
          <w:numId w:val="11"/>
        </w:numPr>
        <w:spacing w:after="4" w:line="249" w:lineRule="auto"/>
        <w:ind w:right="57"/>
        <w:contextualSpacing/>
        <w:jc w:val="both"/>
        <w:rPr>
          <w:rFonts w:ascii="Verdana" w:eastAsia="Verdana" w:hAnsi="Verdana" w:cs="Verdana"/>
          <w:sz w:val="18"/>
          <w:szCs w:val="22"/>
          <w:lang w:val="it-IT" w:eastAsia="it-IT"/>
        </w:rPr>
      </w:pPr>
      <w:r w:rsidRPr="002E50D8">
        <w:rPr>
          <w:rFonts w:ascii="Verdana" w:eastAsia="Verdana" w:hAnsi="Verdana" w:cs="Verdana"/>
          <w:b/>
          <w:sz w:val="18"/>
          <w:szCs w:val="22"/>
          <w:lang w:val="it-IT" w:eastAsia="it-IT"/>
        </w:rPr>
        <w:t>Il Partecipante</w:t>
      </w:r>
      <w:r w:rsidRPr="002E50D8">
        <w:rPr>
          <w:rFonts w:ascii="Verdana" w:eastAsia="Verdana" w:hAnsi="Verdana" w:cs="Verdana"/>
          <w:sz w:val="18"/>
          <w:szCs w:val="22"/>
          <w:lang w:val="it-IT" w:eastAsia="it-IT"/>
        </w:rPr>
        <w:t xml:space="preserve"> accetta il contributo nell’ammontare specificato nell’Articolo 3 e si impegna a portare a termine la mobilità, come descritto nell’Allegato I.</w:t>
      </w:r>
    </w:p>
    <w:p w14:paraId="7B22FC05" w14:textId="77777777" w:rsidR="00CE164A" w:rsidRPr="002E50D8" w:rsidRDefault="00CE164A" w:rsidP="00D670A5">
      <w:pPr>
        <w:spacing w:after="5" w:line="248" w:lineRule="auto"/>
        <w:ind w:right="36"/>
        <w:contextualSpacing/>
        <w:jc w:val="both"/>
        <w:rPr>
          <w:rFonts w:ascii="Verdana" w:eastAsia="Verdana" w:hAnsi="Verdana" w:cs="Verdana"/>
          <w:sz w:val="18"/>
          <w:szCs w:val="22"/>
          <w:lang w:val="it-IT" w:eastAsia="it-IT"/>
        </w:rPr>
      </w:pPr>
    </w:p>
    <w:p w14:paraId="082B3B8A" w14:textId="77777777" w:rsidR="00CE164A" w:rsidRPr="007D7A5F" w:rsidRDefault="00CE164A" w:rsidP="00CE164A">
      <w:pPr>
        <w:numPr>
          <w:ilvl w:val="1"/>
          <w:numId w:val="11"/>
        </w:numPr>
        <w:spacing w:after="4" w:line="249" w:lineRule="auto"/>
        <w:ind w:right="57"/>
        <w:contextualSpacing/>
        <w:jc w:val="both"/>
        <w:rPr>
          <w:rFonts w:ascii="Verdana" w:eastAsia="Verdana" w:hAnsi="Verdana" w:cs="Verdana"/>
          <w:color w:val="000000"/>
          <w:sz w:val="18"/>
          <w:szCs w:val="22"/>
          <w:lang w:val="it-IT" w:eastAsia="it-IT"/>
        </w:rPr>
      </w:pPr>
      <w:r w:rsidRPr="002E50D8">
        <w:rPr>
          <w:rFonts w:ascii="Verdana" w:eastAsia="Verdana" w:hAnsi="Verdana" w:cs="Verdana"/>
          <w:sz w:val="18"/>
          <w:szCs w:val="22"/>
          <w:lang w:val="it-IT" w:eastAsia="it-IT"/>
        </w:rPr>
        <w:t xml:space="preserve">Qualsiasi modifica o integrazione all’Accordo dovrà essere richiesta per iscritto e concordata da entrambe </w:t>
      </w:r>
      <w:r w:rsidRPr="007D7A5F">
        <w:rPr>
          <w:rFonts w:ascii="Verdana" w:eastAsia="Verdana" w:hAnsi="Verdana" w:cs="Verdana"/>
          <w:color w:val="000000"/>
          <w:sz w:val="18"/>
          <w:szCs w:val="22"/>
          <w:lang w:val="it-IT" w:eastAsia="it-IT"/>
        </w:rPr>
        <w:t xml:space="preserve">le parti attraverso una notifica formale inoltrata tramite posta oppure tramite </w:t>
      </w:r>
      <w:proofErr w:type="gramStart"/>
      <w:r w:rsidRPr="007D7A5F">
        <w:rPr>
          <w:rFonts w:ascii="Verdana" w:eastAsia="Verdana" w:hAnsi="Verdana" w:cs="Verdana"/>
          <w:color w:val="000000"/>
          <w:sz w:val="18"/>
          <w:szCs w:val="22"/>
          <w:lang w:val="it-IT" w:eastAsia="it-IT"/>
        </w:rPr>
        <w:t>email</w:t>
      </w:r>
      <w:proofErr w:type="gramEnd"/>
      <w:r w:rsidRPr="007D7A5F">
        <w:rPr>
          <w:rFonts w:ascii="Verdana" w:eastAsia="Verdana" w:hAnsi="Verdana" w:cs="Verdana"/>
          <w:color w:val="000000"/>
          <w:sz w:val="18"/>
          <w:szCs w:val="22"/>
          <w:lang w:val="it-IT" w:eastAsia="it-IT"/>
        </w:rPr>
        <w:t>.</w:t>
      </w:r>
    </w:p>
    <w:p w14:paraId="7D97CA03" w14:textId="1DF736BB" w:rsidR="00D670A5" w:rsidRDefault="00D670A5">
      <w:pPr>
        <w:rPr>
          <w:rFonts w:ascii="Verdana" w:hAnsi="Verdana"/>
          <w:sz w:val="18"/>
          <w:szCs w:val="18"/>
          <w:lang w:val="it-IT" w:eastAsia="it-IT"/>
        </w:rPr>
      </w:pPr>
    </w:p>
    <w:p w14:paraId="5A3DD2D4" w14:textId="77777777" w:rsidR="00772AF8" w:rsidRDefault="00772AF8">
      <w:pPr>
        <w:rPr>
          <w:rFonts w:ascii="Verdana" w:hAnsi="Verdana"/>
          <w:sz w:val="18"/>
          <w:szCs w:val="18"/>
          <w:lang w:val="it-IT" w:eastAsia="it-IT"/>
        </w:rPr>
      </w:pPr>
    </w:p>
    <w:bookmarkEnd w:id="2"/>
    <w:bookmarkEnd w:id="3"/>
    <w:p w14:paraId="4F3A1D21" w14:textId="77777777" w:rsidR="00CE164A" w:rsidRPr="00455832" w:rsidRDefault="00CE164A" w:rsidP="00CE164A">
      <w:pPr>
        <w:ind w:left="567" w:hanging="567"/>
        <w:jc w:val="both"/>
        <w:rPr>
          <w:rFonts w:ascii="Verdana" w:hAnsi="Verdana"/>
          <w:b/>
          <w:sz w:val="18"/>
          <w:szCs w:val="18"/>
          <w:lang w:val="it-IT" w:eastAsia="it-IT"/>
        </w:rPr>
      </w:pPr>
      <w:r w:rsidRPr="00455832">
        <w:rPr>
          <w:rFonts w:ascii="Verdana" w:hAnsi="Verdana"/>
          <w:b/>
          <w:sz w:val="18"/>
          <w:szCs w:val="18"/>
          <w:lang w:val="it-IT" w:eastAsia="it-IT"/>
        </w:rPr>
        <w:t>ARTICOLO 2 – ENTRATA IN VIGORE E DURATA DELLA MOBILITÀ</w:t>
      </w:r>
    </w:p>
    <w:p w14:paraId="037C5C8D" w14:textId="77777777" w:rsidR="00CE164A" w:rsidRPr="00455832" w:rsidRDefault="00000000" w:rsidP="00CE164A">
      <w:pPr>
        <w:tabs>
          <w:tab w:val="left" w:pos="2161"/>
        </w:tabs>
        <w:jc w:val="both"/>
        <w:rPr>
          <w:rFonts w:ascii="Verdana" w:hAnsi="Verdana"/>
          <w:sz w:val="18"/>
          <w:szCs w:val="18"/>
          <w:lang w:val="it-IT" w:eastAsia="it-IT"/>
        </w:rPr>
      </w:pPr>
      <w:r>
        <w:rPr>
          <w:rFonts w:ascii="Verdana" w:hAnsi="Verdana"/>
          <w:sz w:val="18"/>
          <w:szCs w:val="18"/>
          <w:lang w:val="it-IT" w:eastAsia="it-IT"/>
        </w:rPr>
        <w:pict w14:anchorId="5E9F6E0F">
          <v:rect id="_x0000_i1028" style="width:0;height:1.5pt" o:hralign="center" o:hrstd="t" o:hr="t" fillcolor="#a0a0a0" stroked="f"/>
        </w:pict>
      </w:r>
    </w:p>
    <w:p w14:paraId="54F72D5E" w14:textId="77777777" w:rsidR="00CE164A" w:rsidRPr="00455832" w:rsidRDefault="00CE164A" w:rsidP="00CE164A">
      <w:pPr>
        <w:numPr>
          <w:ilvl w:val="1"/>
          <w:numId w:val="1"/>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val="it-IT" w:eastAsia="it-IT"/>
        </w:rPr>
        <w:t>Il presente Accordo entra in vigore al momento della firma di entrambe le parti.</w:t>
      </w:r>
    </w:p>
    <w:p w14:paraId="29944611" w14:textId="77777777" w:rsidR="00CE164A" w:rsidRPr="00455832" w:rsidRDefault="00CE164A" w:rsidP="00CE164A">
      <w:pPr>
        <w:jc w:val="both"/>
        <w:rPr>
          <w:rFonts w:ascii="Verdana" w:hAnsi="Verdana"/>
          <w:sz w:val="18"/>
          <w:szCs w:val="18"/>
          <w:lang w:val="it-IT" w:eastAsia="it-IT"/>
        </w:rPr>
      </w:pPr>
    </w:p>
    <w:p w14:paraId="3850C8A0" w14:textId="77777777" w:rsidR="00CE164A" w:rsidRPr="00455832" w:rsidRDefault="00CE164A" w:rsidP="00CE164A">
      <w:pPr>
        <w:numPr>
          <w:ilvl w:val="1"/>
          <w:numId w:val="1"/>
        </w:numPr>
        <w:ind w:left="567" w:hanging="567"/>
        <w:contextualSpacing/>
        <w:jc w:val="both"/>
        <w:rPr>
          <w:rFonts w:ascii="Verdana" w:hAnsi="Verdana"/>
          <w:noProof/>
          <w:sz w:val="18"/>
          <w:szCs w:val="18"/>
          <w:lang w:val="it-IT" w:eastAsia="it-IT"/>
        </w:rPr>
      </w:pPr>
      <w:r w:rsidRPr="00455832">
        <w:rPr>
          <w:rFonts w:ascii="Verdana" w:hAnsi="Verdana"/>
          <w:noProof/>
          <w:sz w:val="18"/>
          <w:szCs w:val="18"/>
          <w:lang w:eastAsia="it-IT"/>
        </w:rPr>
        <w:t>La mobilità in presenza</w:t>
      </w: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6115"/>
      </w:tblGrid>
      <w:tr w:rsidR="00CE164A" w:rsidRPr="00455832" w14:paraId="0F60E0DC" w14:textId="77777777" w:rsidTr="001447BF">
        <w:trPr>
          <w:trHeight w:val="487"/>
        </w:trPr>
        <w:tc>
          <w:tcPr>
            <w:tcW w:w="2390" w:type="dxa"/>
            <w:shd w:val="clear" w:color="auto" w:fill="auto"/>
          </w:tcPr>
          <w:p w14:paraId="0E2D82C9" w14:textId="77777777" w:rsidR="00CE164A" w:rsidRPr="00455832" w:rsidRDefault="00CE164A" w:rsidP="001447BF">
            <w:pPr>
              <w:spacing w:before="240"/>
              <w:jc w:val="center"/>
              <w:rPr>
                <w:rFonts w:ascii="Verdana" w:hAnsi="Verdana"/>
                <w:sz w:val="18"/>
                <w:szCs w:val="18"/>
                <w:lang w:val="it-IT" w:eastAsia="it-IT"/>
              </w:rPr>
            </w:pPr>
            <w:r w:rsidRPr="00455832">
              <w:rPr>
                <w:rFonts w:ascii="Verdana" w:hAnsi="Verdana"/>
                <w:sz w:val="18"/>
                <w:szCs w:val="18"/>
                <w:lang w:val="it-IT" w:eastAsia="it-IT"/>
              </w:rPr>
              <w:t>Inizierà il</w:t>
            </w:r>
          </w:p>
        </w:tc>
        <w:tc>
          <w:tcPr>
            <w:tcW w:w="6115" w:type="dxa"/>
            <w:shd w:val="clear" w:color="auto" w:fill="auto"/>
          </w:tcPr>
          <w:p w14:paraId="02FF18A3" w14:textId="2C59EE07" w:rsidR="00CE164A" w:rsidRPr="00743AC9" w:rsidRDefault="00743AC9" w:rsidP="00743AC9">
            <w:pPr>
              <w:spacing w:before="240"/>
              <w:jc w:val="both"/>
              <w:rPr>
                <w:rFonts w:ascii="Verdana" w:hAnsi="Verdana"/>
                <w:sz w:val="18"/>
                <w:szCs w:val="18"/>
                <w:highlight w:val="yellow"/>
                <w:lang w:val="it-IT" w:eastAsia="it-IT"/>
              </w:rPr>
            </w:pPr>
            <w:r w:rsidRPr="00532B38">
              <w:rPr>
                <w:rFonts w:ascii="Verdana" w:hAnsi="Verdana"/>
                <w:sz w:val="18"/>
                <w:szCs w:val="18"/>
                <w:lang w:val="it-IT" w:eastAsia="it-IT"/>
              </w:rPr>
              <w:t xml:space="preserve">         Inserire data presunta </w:t>
            </w:r>
          </w:p>
        </w:tc>
      </w:tr>
      <w:tr w:rsidR="00CE164A" w:rsidRPr="00455832" w14:paraId="1D2F5D75" w14:textId="77777777" w:rsidTr="001447BF">
        <w:trPr>
          <w:trHeight w:val="373"/>
        </w:trPr>
        <w:tc>
          <w:tcPr>
            <w:tcW w:w="2390" w:type="dxa"/>
            <w:shd w:val="clear" w:color="auto" w:fill="auto"/>
          </w:tcPr>
          <w:p w14:paraId="129F21E2" w14:textId="77777777" w:rsidR="00CE164A" w:rsidRPr="00455832" w:rsidRDefault="00CE164A" w:rsidP="001447BF">
            <w:pPr>
              <w:spacing w:before="240"/>
              <w:jc w:val="center"/>
              <w:rPr>
                <w:rFonts w:ascii="Verdana" w:hAnsi="Verdana"/>
                <w:sz w:val="18"/>
                <w:szCs w:val="18"/>
                <w:lang w:val="it-IT" w:eastAsia="it-IT"/>
              </w:rPr>
            </w:pPr>
            <w:r w:rsidRPr="00455832">
              <w:rPr>
                <w:rFonts w:ascii="Verdana" w:hAnsi="Verdana"/>
                <w:sz w:val="18"/>
                <w:szCs w:val="18"/>
                <w:lang w:val="it-IT" w:eastAsia="it-IT"/>
              </w:rPr>
              <w:t>E si concluderà il</w:t>
            </w:r>
          </w:p>
        </w:tc>
        <w:tc>
          <w:tcPr>
            <w:tcW w:w="6115" w:type="dxa"/>
            <w:shd w:val="clear" w:color="auto" w:fill="auto"/>
          </w:tcPr>
          <w:p w14:paraId="7DE389EE" w14:textId="71A05E59" w:rsidR="00CE164A" w:rsidRPr="00743AC9" w:rsidRDefault="00743AC9" w:rsidP="00743AC9">
            <w:pPr>
              <w:spacing w:before="240"/>
              <w:jc w:val="both"/>
              <w:rPr>
                <w:rFonts w:ascii="Verdana" w:hAnsi="Verdana"/>
                <w:sz w:val="18"/>
                <w:szCs w:val="18"/>
                <w:highlight w:val="yellow"/>
                <w:lang w:val="it-IT" w:eastAsia="it-IT"/>
              </w:rPr>
            </w:pPr>
            <w:r w:rsidRPr="00532B38">
              <w:rPr>
                <w:rFonts w:ascii="Verdana" w:hAnsi="Verdana"/>
                <w:sz w:val="18"/>
                <w:szCs w:val="18"/>
                <w:lang w:val="it-IT" w:eastAsia="it-IT"/>
              </w:rPr>
              <w:t xml:space="preserve">         Inserire data presunta</w:t>
            </w:r>
          </w:p>
        </w:tc>
      </w:tr>
    </w:tbl>
    <w:p w14:paraId="3D211DDB" w14:textId="77777777" w:rsidR="00CE164A" w:rsidRPr="00455832" w:rsidRDefault="00CE164A" w:rsidP="00CE164A">
      <w:pPr>
        <w:ind w:left="567" w:hanging="567"/>
        <w:jc w:val="both"/>
        <w:rPr>
          <w:rFonts w:ascii="Verdana" w:hAnsi="Verdana"/>
          <w:sz w:val="18"/>
          <w:szCs w:val="18"/>
          <w:lang w:val="it-IT" w:eastAsia="it-IT"/>
        </w:rPr>
      </w:pPr>
    </w:p>
    <w:p w14:paraId="570518A6" w14:textId="66AC8F62" w:rsidR="00CE164A" w:rsidRPr="00D670A5" w:rsidRDefault="00CE164A" w:rsidP="00CE164A">
      <w:pPr>
        <w:numPr>
          <w:ilvl w:val="1"/>
          <w:numId w:val="1"/>
        </w:numPr>
        <w:ind w:left="567" w:hanging="567"/>
        <w:contextualSpacing/>
        <w:jc w:val="both"/>
        <w:rPr>
          <w:rFonts w:ascii="Verdana" w:eastAsia="Verdana" w:hAnsi="Verdana" w:cs="Verdana"/>
          <w:color w:val="000000"/>
          <w:sz w:val="18"/>
          <w:szCs w:val="22"/>
          <w:lang w:val="it-IT" w:eastAsia="it-IT"/>
        </w:rPr>
      </w:pPr>
      <w:r w:rsidRPr="00D670A5">
        <w:rPr>
          <w:rFonts w:ascii="Verdana" w:eastAsia="Verdana" w:hAnsi="Verdana" w:cs="Verdana"/>
          <w:color w:val="000000"/>
          <w:sz w:val="18"/>
          <w:szCs w:val="22"/>
          <w:lang w:val="it-IT" w:eastAsia="it-IT"/>
        </w:rPr>
        <w:t xml:space="preserve">Il periodo oggetto del presente </w:t>
      </w:r>
      <w:r w:rsidR="00D670A5" w:rsidRPr="00D670A5">
        <w:rPr>
          <w:rFonts w:ascii="Verdana" w:eastAsia="Verdana" w:hAnsi="Verdana" w:cs="Verdana"/>
          <w:color w:val="000000"/>
          <w:sz w:val="18"/>
          <w:szCs w:val="22"/>
          <w:lang w:val="it-IT" w:eastAsia="it-IT"/>
        </w:rPr>
        <w:t>A</w:t>
      </w:r>
      <w:r w:rsidRPr="00D670A5">
        <w:rPr>
          <w:rFonts w:ascii="Verdana" w:eastAsia="Verdana" w:hAnsi="Verdana" w:cs="Verdana"/>
          <w:color w:val="000000"/>
          <w:sz w:val="18"/>
          <w:szCs w:val="22"/>
          <w:lang w:val="it-IT" w:eastAsia="it-IT"/>
        </w:rPr>
        <w:t>ccordo include:</w:t>
      </w:r>
    </w:p>
    <w:p w14:paraId="798F6FD1" w14:textId="77777777" w:rsidR="00CE164A" w:rsidRPr="007D7A5F" w:rsidRDefault="00CE164A" w:rsidP="009E2672">
      <w:pPr>
        <w:spacing w:after="4" w:line="249" w:lineRule="auto"/>
        <w:ind w:right="57"/>
        <w:contextualSpacing/>
        <w:jc w:val="both"/>
        <w:rPr>
          <w:rFonts w:ascii="Verdana" w:eastAsia="Verdana" w:hAnsi="Verdana" w:cs="Verdana"/>
          <w:color w:val="000000"/>
          <w:sz w:val="18"/>
          <w:szCs w:val="22"/>
          <w:lang w:val="it-IT" w:eastAsia="it-IT"/>
        </w:rPr>
      </w:pPr>
    </w:p>
    <w:p w14:paraId="0EC1AB20" w14:textId="287880CE" w:rsidR="00CE164A" w:rsidRPr="007D7A5F" w:rsidRDefault="00532B38" w:rsidP="00532B38">
      <w:pPr>
        <w:spacing w:after="4" w:line="249" w:lineRule="auto"/>
        <w:ind w:left="1121" w:right="57"/>
        <w:contextualSpacing/>
        <w:jc w:val="both"/>
        <w:rPr>
          <w:rFonts w:ascii="Verdana" w:eastAsia="Verdana" w:hAnsi="Verdana" w:cs="Verdana"/>
          <w:i/>
          <w:iCs/>
          <w:color w:val="000000"/>
          <w:sz w:val="18"/>
          <w:szCs w:val="22"/>
          <w:lang w:val="it-IT" w:eastAsia="it-IT"/>
        </w:rPr>
      </w:pPr>
      <w:proofErr w:type="spellStart"/>
      <w:proofErr w:type="gramStart"/>
      <w:r>
        <w:rPr>
          <w:rFonts w:ascii="Verdana" w:eastAsia="Verdana" w:hAnsi="Verdana" w:cs="Verdana"/>
          <w:color w:val="000000"/>
          <w:sz w:val="18"/>
          <w:szCs w:val="22"/>
          <w:lang w:val="it-IT" w:eastAsia="it-IT"/>
        </w:rPr>
        <w:t>X</w:t>
      </w:r>
      <w:proofErr w:type="spellEnd"/>
      <w:r>
        <w:rPr>
          <w:rFonts w:ascii="Verdana" w:eastAsia="Verdana" w:hAnsi="Verdana" w:cs="Verdana"/>
          <w:color w:val="000000"/>
          <w:sz w:val="18"/>
          <w:szCs w:val="22"/>
          <w:lang w:val="it-IT" w:eastAsia="it-IT"/>
        </w:rPr>
        <w:t xml:space="preserve">  </w:t>
      </w:r>
      <w:r w:rsidR="00CE164A" w:rsidRPr="007D7A5F">
        <w:rPr>
          <w:rFonts w:ascii="Verdana" w:eastAsia="Verdana" w:hAnsi="Verdana" w:cs="Verdana"/>
          <w:color w:val="000000"/>
          <w:sz w:val="18"/>
          <w:szCs w:val="22"/>
          <w:lang w:val="it-IT" w:eastAsia="it-IT"/>
        </w:rPr>
        <w:t>Un</w:t>
      </w:r>
      <w:proofErr w:type="gramEnd"/>
      <w:r w:rsidR="00CE164A" w:rsidRPr="007D7A5F">
        <w:rPr>
          <w:rFonts w:ascii="Verdana" w:eastAsia="Verdana" w:hAnsi="Verdana" w:cs="Verdana"/>
          <w:color w:val="000000"/>
          <w:sz w:val="18"/>
          <w:szCs w:val="22"/>
          <w:lang w:val="it-IT" w:eastAsia="it-IT"/>
        </w:rPr>
        <w:t xml:space="preserve"> periodo di mobilità fisica dal</w:t>
      </w:r>
      <w:r w:rsidR="009E2672">
        <w:rPr>
          <w:rFonts w:ascii="Verdana" w:eastAsia="Verdana" w:hAnsi="Verdana" w:cs="Verdana"/>
          <w:color w:val="000000"/>
          <w:sz w:val="18"/>
          <w:szCs w:val="22"/>
          <w:lang w:val="it-IT" w:eastAsia="it-IT"/>
        </w:rPr>
        <w:t xml:space="preserve"> </w:t>
      </w:r>
      <w:r w:rsidR="00CE164A" w:rsidRPr="007D7A5F">
        <w:rPr>
          <w:rFonts w:ascii="Verdana" w:eastAsia="Verdana" w:hAnsi="Verdana" w:cs="Verdana"/>
          <w:color w:val="000000"/>
          <w:sz w:val="18"/>
          <w:szCs w:val="22"/>
          <w:lang w:val="it-IT" w:eastAsia="it-IT"/>
        </w:rPr>
        <w:t>_____________</w:t>
      </w:r>
      <w:r w:rsidR="00EA7267">
        <w:rPr>
          <w:rFonts w:ascii="Verdana" w:eastAsia="Verdana" w:hAnsi="Verdana" w:cs="Verdana"/>
          <w:color w:val="000000"/>
          <w:sz w:val="18"/>
          <w:szCs w:val="22"/>
          <w:lang w:val="it-IT" w:eastAsia="it-IT"/>
        </w:rPr>
        <w:t xml:space="preserve"> </w:t>
      </w:r>
      <w:proofErr w:type="spellStart"/>
      <w:r w:rsidR="00CE164A" w:rsidRPr="007D7A5F">
        <w:rPr>
          <w:rFonts w:ascii="Verdana" w:eastAsia="Verdana" w:hAnsi="Verdana" w:cs="Verdana"/>
          <w:color w:val="000000"/>
          <w:sz w:val="18"/>
          <w:szCs w:val="22"/>
          <w:lang w:val="it-IT" w:eastAsia="it-IT"/>
        </w:rPr>
        <w:t>al</w:t>
      </w:r>
      <w:proofErr w:type="spellEnd"/>
      <w:r w:rsidR="009E2672">
        <w:rPr>
          <w:rFonts w:ascii="Verdana" w:eastAsia="Verdana" w:hAnsi="Verdana" w:cs="Verdana"/>
          <w:color w:val="000000"/>
          <w:sz w:val="18"/>
          <w:szCs w:val="22"/>
          <w:lang w:val="it-IT" w:eastAsia="it-IT"/>
        </w:rPr>
        <w:t xml:space="preserve"> </w:t>
      </w:r>
      <w:r w:rsidR="00CE164A" w:rsidRPr="007D7A5F">
        <w:rPr>
          <w:rFonts w:ascii="Verdana" w:eastAsia="Verdana" w:hAnsi="Verdana" w:cs="Verdana"/>
          <w:color w:val="000000"/>
          <w:sz w:val="18"/>
          <w:szCs w:val="22"/>
          <w:lang w:val="it-IT" w:eastAsia="it-IT"/>
        </w:rPr>
        <w:t>_____________ per un totale di giorni _____</w:t>
      </w:r>
      <w:r w:rsidR="00CE164A" w:rsidRPr="007D7A5F">
        <w:rPr>
          <w:rFonts w:ascii="Verdana" w:eastAsia="Verdana" w:hAnsi="Verdana" w:cs="Verdana"/>
          <w:i/>
          <w:iCs/>
          <w:color w:val="000000"/>
          <w:sz w:val="18"/>
          <w:szCs w:val="22"/>
          <w:lang w:val="it-IT" w:eastAsia="it-IT"/>
        </w:rPr>
        <w:t xml:space="preserve"> (specificare il totale dei giorni di mobilità fisica</w:t>
      </w:r>
      <w:r w:rsidR="00CE164A">
        <w:rPr>
          <w:rFonts w:ascii="Verdana" w:eastAsia="Verdana" w:hAnsi="Verdana" w:cs="Verdana"/>
          <w:i/>
          <w:iCs/>
          <w:color w:val="000000"/>
          <w:sz w:val="18"/>
          <w:szCs w:val="22"/>
          <w:lang w:val="it-IT" w:eastAsia="it-IT"/>
        </w:rPr>
        <w:t>)</w:t>
      </w:r>
    </w:p>
    <w:p w14:paraId="36CEAA64" w14:textId="77777777" w:rsidR="00CE164A" w:rsidRPr="007D7A5F" w:rsidRDefault="00CE164A" w:rsidP="009E2672">
      <w:pPr>
        <w:spacing w:after="4" w:line="249" w:lineRule="auto"/>
        <w:ind w:left="709" w:right="57"/>
        <w:contextualSpacing/>
        <w:jc w:val="both"/>
        <w:rPr>
          <w:rFonts w:ascii="Verdana" w:eastAsia="Verdana" w:hAnsi="Verdana" w:cs="Verdana"/>
          <w:color w:val="000000"/>
          <w:sz w:val="18"/>
          <w:szCs w:val="22"/>
          <w:lang w:val="it-IT" w:eastAsia="it-IT"/>
        </w:rPr>
      </w:pPr>
    </w:p>
    <w:p w14:paraId="780C035C" w14:textId="15BF171C" w:rsidR="00CE164A" w:rsidRPr="00532B38" w:rsidRDefault="00532B38" w:rsidP="00532B38">
      <w:pPr>
        <w:spacing w:after="4" w:line="249" w:lineRule="auto"/>
        <w:ind w:left="1121" w:right="57"/>
        <w:contextualSpacing/>
        <w:jc w:val="both"/>
        <w:rPr>
          <w:rFonts w:ascii="Verdana" w:eastAsia="Verdana" w:hAnsi="Verdana" w:cs="Verdana"/>
          <w:color w:val="000000"/>
          <w:sz w:val="18"/>
          <w:szCs w:val="22"/>
          <w:lang w:val="it-IT" w:eastAsia="it-IT"/>
        </w:rPr>
      </w:pPr>
      <w:proofErr w:type="gramStart"/>
      <w:r>
        <w:rPr>
          <w:rFonts w:ascii="Verdana" w:eastAsia="Verdana" w:hAnsi="Verdana" w:cs="Verdana"/>
          <w:color w:val="000000"/>
          <w:sz w:val="18"/>
          <w:szCs w:val="22"/>
          <w:lang w:val="it-IT" w:eastAsia="it-IT"/>
        </w:rPr>
        <w:t xml:space="preserve">X </w:t>
      </w:r>
      <w:r w:rsidR="00F72001" w:rsidRPr="00532B38">
        <w:rPr>
          <w:rFonts w:ascii="Verdana" w:eastAsia="Verdana" w:hAnsi="Verdana" w:cs="Verdana"/>
          <w:color w:val="000000"/>
          <w:sz w:val="18"/>
          <w:szCs w:val="22"/>
          <w:lang w:val="it-IT" w:eastAsia="it-IT"/>
        </w:rPr>
        <w:t xml:space="preserve"> </w:t>
      </w:r>
      <w:r w:rsidR="00CE164A" w:rsidRPr="00532B38">
        <w:rPr>
          <w:rFonts w:ascii="Verdana" w:eastAsia="Verdana" w:hAnsi="Verdana" w:cs="Verdana"/>
          <w:color w:val="000000"/>
          <w:sz w:val="18"/>
          <w:szCs w:val="22"/>
          <w:lang w:val="it-IT" w:eastAsia="it-IT"/>
        </w:rPr>
        <w:t>Giorni</w:t>
      </w:r>
      <w:proofErr w:type="gramEnd"/>
      <w:r w:rsidR="00CE164A" w:rsidRPr="00532B38">
        <w:rPr>
          <w:rFonts w:ascii="Verdana" w:eastAsia="Verdana" w:hAnsi="Verdana" w:cs="Verdana"/>
          <w:color w:val="000000"/>
          <w:sz w:val="18"/>
          <w:szCs w:val="22"/>
          <w:lang w:val="it-IT" w:eastAsia="it-IT"/>
        </w:rPr>
        <w:t xml:space="preserve"> di viaggio coperti da</w:t>
      </w:r>
      <w:r>
        <w:rPr>
          <w:rFonts w:ascii="Verdana" w:eastAsia="Verdana" w:hAnsi="Verdana" w:cs="Verdana"/>
          <w:color w:val="000000"/>
          <w:sz w:val="18"/>
          <w:szCs w:val="22"/>
          <w:lang w:val="it-IT" w:eastAsia="it-IT"/>
        </w:rPr>
        <w:t>l</w:t>
      </w:r>
      <w:r w:rsidR="00CE164A" w:rsidRPr="00532B38">
        <w:rPr>
          <w:rFonts w:ascii="Verdana" w:eastAsia="Verdana" w:hAnsi="Verdana" w:cs="Verdana"/>
          <w:color w:val="000000"/>
          <w:sz w:val="18"/>
          <w:szCs w:val="22"/>
          <w:lang w:val="it-IT" w:eastAsia="it-IT"/>
        </w:rPr>
        <w:t xml:space="preserve"> contributo</w:t>
      </w:r>
      <w:r>
        <w:rPr>
          <w:rFonts w:ascii="Verdana" w:eastAsia="Verdana" w:hAnsi="Verdana" w:cs="Verdana"/>
          <w:color w:val="000000"/>
          <w:sz w:val="18"/>
          <w:szCs w:val="22"/>
          <w:lang w:val="it-IT" w:eastAsia="it-IT"/>
        </w:rPr>
        <w:t xml:space="preserve">: 2. </w:t>
      </w:r>
    </w:p>
    <w:p w14:paraId="7FE9D070" w14:textId="77777777" w:rsidR="00CE164A" w:rsidRPr="007D7A5F" w:rsidRDefault="00CE164A" w:rsidP="009E2672">
      <w:pPr>
        <w:spacing w:after="4" w:line="249" w:lineRule="auto"/>
        <w:ind w:right="57"/>
        <w:contextualSpacing/>
        <w:jc w:val="both"/>
        <w:rPr>
          <w:rFonts w:ascii="Verdana" w:eastAsia="Verdana" w:hAnsi="Verdana" w:cs="Verdana"/>
          <w:color w:val="000000"/>
          <w:sz w:val="18"/>
          <w:szCs w:val="22"/>
          <w:lang w:val="it-IT" w:eastAsia="it-IT"/>
        </w:rPr>
      </w:pPr>
    </w:p>
    <w:p w14:paraId="1B459210" w14:textId="6AF6A9BF" w:rsidR="00CE164A" w:rsidRPr="009E2672" w:rsidRDefault="00CE164A" w:rsidP="009E2672">
      <w:pPr>
        <w:numPr>
          <w:ilvl w:val="1"/>
          <w:numId w:val="1"/>
        </w:numPr>
        <w:ind w:left="567" w:hanging="567"/>
        <w:contextualSpacing/>
        <w:jc w:val="both"/>
        <w:rPr>
          <w:rFonts w:ascii="Verdana" w:hAnsi="Verdana"/>
          <w:noProof/>
          <w:sz w:val="18"/>
          <w:szCs w:val="18"/>
          <w:lang w:val="it-IT" w:eastAsia="it-IT"/>
        </w:rPr>
      </w:pPr>
      <w:r w:rsidRPr="3072E586">
        <w:rPr>
          <w:rFonts w:ascii="Verdana" w:hAnsi="Verdana"/>
          <w:noProof/>
          <w:sz w:val="18"/>
          <w:szCs w:val="18"/>
          <w:lang w:val="it-IT" w:eastAsia="it-IT"/>
        </w:rPr>
        <w:t>L’Attestato</w:t>
      </w:r>
      <w:r w:rsidRPr="3072E586">
        <w:rPr>
          <w:rFonts w:ascii="Verdana" w:hAnsi="Verdana"/>
          <w:b/>
          <w:bCs/>
          <w:noProof/>
          <w:sz w:val="18"/>
          <w:szCs w:val="18"/>
          <w:lang w:val="it-IT" w:eastAsia="it-IT"/>
        </w:rPr>
        <w:t xml:space="preserve"> </w:t>
      </w:r>
      <w:r w:rsidRPr="3072E586">
        <w:rPr>
          <w:rFonts w:ascii="Verdana" w:hAnsi="Verdana"/>
          <w:noProof/>
          <w:sz w:val="18"/>
          <w:szCs w:val="18"/>
          <w:lang w:val="it-IT" w:eastAsia="it-IT"/>
        </w:rPr>
        <w:t>rilasciato dall'Istituto ospitante al termine del periodo di studio all'estero (</w:t>
      </w:r>
      <w:r w:rsidRPr="002E50D8">
        <w:rPr>
          <w:rFonts w:ascii="Verdana" w:hAnsi="Verdana"/>
          <w:i/>
          <w:iCs/>
          <w:noProof/>
          <w:sz w:val="18"/>
          <w:szCs w:val="18"/>
          <w:lang w:val="it-IT" w:eastAsia="it-IT"/>
        </w:rPr>
        <w:t xml:space="preserve">Transcript of </w:t>
      </w:r>
      <w:r w:rsidR="00F72001">
        <w:rPr>
          <w:rFonts w:ascii="Verdana" w:hAnsi="Verdana"/>
          <w:i/>
          <w:iCs/>
          <w:noProof/>
          <w:sz w:val="18"/>
          <w:szCs w:val="18"/>
          <w:lang w:val="it-IT" w:eastAsia="it-IT"/>
        </w:rPr>
        <w:t>Records</w:t>
      </w:r>
      <w:r w:rsidRPr="002E50D8">
        <w:rPr>
          <w:rFonts w:ascii="Verdana" w:hAnsi="Verdana"/>
          <w:noProof/>
          <w:sz w:val="18"/>
          <w:szCs w:val="18"/>
          <w:lang w:val="it-IT" w:eastAsia="it-IT"/>
        </w:rPr>
        <w:t>)</w:t>
      </w:r>
      <w:r w:rsidRPr="3072E586">
        <w:rPr>
          <w:rFonts w:ascii="Verdana" w:hAnsi="Verdana"/>
          <w:noProof/>
          <w:sz w:val="18"/>
          <w:szCs w:val="18"/>
          <w:lang w:val="it-IT" w:eastAsia="it-IT"/>
        </w:rPr>
        <w:t xml:space="preserve"> - o qualunque altra dichiarazione allegata a tali documenti - dovrà debitamente certificare le date effettive di inizio e di fine del periodo di mobilità svolto, inlcusa la componente virtuale (se del caso).</w:t>
      </w:r>
    </w:p>
    <w:p w14:paraId="57013CB0" w14:textId="77777777" w:rsidR="00CE164A" w:rsidRDefault="00CE164A" w:rsidP="009E2672">
      <w:pPr>
        <w:jc w:val="both"/>
        <w:rPr>
          <w:rFonts w:ascii="Verdana" w:hAnsi="Verdana"/>
          <w:sz w:val="18"/>
          <w:szCs w:val="18"/>
          <w:lang w:val="it-IT" w:eastAsia="it-IT"/>
        </w:rPr>
      </w:pPr>
    </w:p>
    <w:p w14:paraId="658213B6" w14:textId="77777777" w:rsidR="00CE164A" w:rsidRPr="00455832" w:rsidRDefault="00CE164A" w:rsidP="00CE164A">
      <w:pPr>
        <w:jc w:val="both"/>
        <w:rPr>
          <w:rFonts w:ascii="Verdana" w:hAnsi="Verdana"/>
          <w:sz w:val="18"/>
          <w:szCs w:val="18"/>
          <w:lang w:val="it-IT" w:eastAsia="it-IT"/>
        </w:rPr>
      </w:pPr>
      <w:r w:rsidRPr="11D883D8">
        <w:rPr>
          <w:rFonts w:ascii="Verdana" w:hAnsi="Verdana"/>
          <w:sz w:val="18"/>
          <w:szCs w:val="18"/>
          <w:lang w:val="it-IT" w:eastAsia="it-IT"/>
        </w:rPr>
        <w:t xml:space="preserve">Le date di inizio e di fine della mobilità devono coincidere, rispettivamente, con il primo giorno in cui il </w:t>
      </w:r>
      <w:r w:rsidRPr="11D883D8">
        <w:rPr>
          <w:rFonts w:ascii="Verdana" w:hAnsi="Verdana"/>
          <w:b/>
          <w:bCs/>
          <w:sz w:val="18"/>
          <w:szCs w:val="18"/>
          <w:lang w:val="it-IT" w:eastAsia="it-IT"/>
        </w:rPr>
        <w:t>Partecipante</w:t>
      </w:r>
      <w:r w:rsidRPr="11D883D8">
        <w:rPr>
          <w:rFonts w:ascii="Verdana" w:hAnsi="Verdana"/>
          <w:sz w:val="18"/>
          <w:szCs w:val="18"/>
          <w:lang w:val="it-IT" w:eastAsia="it-IT"/>
        </w:rPr>
        <w:t xml:space="preserve"> deve essere presente presso l’Istituto ospitante; l’ultimo giorno del periodo di mobilità coinciderà con l’ultimo giorno in cui il </w:t>
      </w:r>
      <w:r w:rsidRPr="11D883D8">
        <w:rPr>
          <w:rFonts w:ascii="Verdana" w:hAnsi="Verdana"/>
          <w:b/>
          <w:bCs/>
          <w:sz w:val="18"/>
          <w:szCs w:val="18"/>
          <w:lang w:val="it-IT" w:eastAsia="it-IT"/>
        </w:rPr>
        <w:t>Partecipante</w:t>
      </w:r>
      <w:r w:rsidRPr="11D883D8">
        <w:rPr>
          <w:rFonts w:ascii="Verdana" w:hAnsi="Verdana"/>
          <w:sz w:val="18"/>
          <w:szCs w:val="18"/>
          <w:lang w:val="it-IT" w:eastAsia="it-IT"/>
        </w:rPr>
        <w:t xml:space="preserve"> dovrà essere presente presso l’Istituto ospitante.</w:t>
      </w:r>
    </w:p>
    <w:tbl>
      <w:tblPr>
        <w:tblpPr w:leftFromText="141" w:rightFromText="141" w:vertAnchor="text" w:horzAnchor="margin" w:tblpXSpec="center" w:tblpY="2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954"/>
      </w:tblGrid>
      <w:tr w:rsidR="00CE164A" w:rsidRPr="00455832" w14:paraId="62B21633" w14:textId="77777777" w:rsidTr="001447BF">
        <w:trPr>
          <w:trHeight w:val="251"/>
        </w:trPr>
        <w:tc>
          <w:tcPr>
            <w:tcW w:w="3652" w:type="dxa"/>
            <w:shd w:val="clear" w:color="auto" w:fill="auto"/>
          </w:tcPr>
          <w:p w14:paraId="4A3B1CE9" w14:textId="77777777" w:rsidR="00CE164A" w:rsidRPr="00455832" w:rsidRDefault="00CE164A" w:rsidP="001447BF">
            <w:pPr>
              <w:spacing w:before="240"/>
              <w:jc w:val="center"/>
              <w:rPr>
                <w:rFonts w:ascii="Verdana" w:hAnsi="Verdana"/>
                <w:sz w:val="18"/>
                <w:szCs w:val="18"/>
                <w:lang w:val="it-IT" w:eastAsia="it-IT"/>
              </w:rPr>
            </w:pPr>
            <w:r w:rsidRPr="00455832">
              <w:rPr>
                <w:rFonts w:ascii="Verdana" w:hAnsi="Verdana"/>
                <w:sz w:val="18"/>
                <w:szCs w:val="18"/>
                <w:lang w:val="it-IT" w:eastAsia="it-IT"/>
              </w:rPr>
              <w:t>Denominazione dell’Istituto ospitante</w:t>
            </w:r>
          </w:p>
        </w:tc>
        <w:tc>
          <w:tcPr>
            <w:tcW w:w="5954" w:type="dxa"/>
            <w:shd w:val="clear" w:color="auto" w:fill="auto"/>
          </w:tcPr>
          <w:p w14:paraId="58D0F0C8" w14:textId="77777777" w:rsidR="00CE164A" w:rsidRPr="00455832" w:rsidRDefault="00CE164A" w:rsidP="001447BF">
            <w:pPr>
              <w:spacing w:before="240"/>
              <w:jc w:val="both"/>
              <w:rPr>
                <w:rFonts w:ascii="Verdana" w:hAnsi="Verdana"/>
                <w:sz w:val="18"/>
                <w:szCs w:val="18"/>
                <w:lang w:val="it-IT" w:eastAsia="it-IT"/>
              </w:rPr>
            </w:pPr>
          </w:p>
        </w:tc>
      </w:tr>
      <w:tr w:rsidR="00CE164A" w:rsidRPr="00532B38" w14:paraId="3BADE569" w14:textId="77777777" w:rsidTr="001447BF">
        <w:trPr>
          <w:trHeight w:val="269"/>
        </w:trPr>
        <w:tc>
          <w:tcPr>
            <w:tcW w:w="3652" w:type="dxa"/>
            <w:shd w:val="clear" w:color="auto" w:fill="auto"/>
          </w:tcPr>
          <w:p w14:paraId="650A91CB" w14:textId="72350AD8" w:rsidR="00CE164A" w:rsidRPr="00455832" w:rsidRDefault="00CE164A" w:rsidP="001447BF">
            <w:pPr>
              <w:spacing w:before="240"/>
              <w:jc w:val="center"/>
              <w:rPr>
                <w:rFonts w:ascii="Verdana" w:hAnsi="Verdana"/>
                <w:sz w:val="18"/>
                <w:szCs w:val="18"/>
                <w:lang w:val="it-IT" w:eastAsia="it-IT"/>
              </w:rPr>
            </w:pPr>
            <w:r w:rsidRPr="00455832">
              <w:rPr>
                <w:rFonts w:ascii="Verdana" w:hAnsi="Verdana"/>
                <w:sz w:val="18"/>
                <w:szCs w:val="18"/>
                <w:lang w:val="it-IT" w:eastAsia="it-IT"/>
              </w:rPr>
              <w:lastRenderedPageBreak/>
              <w:t>Codice ERASMUS (</w:t>
            </w:r>
            <w:r w:rsidR="00743AC9" w:rsidRPr="00532B38">
              <w:rPr>
                <w:rFonts w:ascii="Verdana" w:hAnsi="Verdana"/>
                <w:sz w:val="18"/>
                <w:szCs w:val="18"/>
                <w:lang w:val="it-IT" w:eastAsia="it-IT"/>
              </w:rPr>
              <w:t>vedi scheda bando</w:t>
            </w:r>
            <w:r w:rsidRPr="00532B38">
              <w:rPr>
                <w:rFonts w:ascii="Verdana" w:hAnsi="Verdana"/>
                <w:sz w:val="18"/>
                <w:szCs w:val="18"/>
                <w:lang w:val="it-IT" w:eastAsia="it-IT"/>
              </w:rPr>
              <w:t>)</w:t>
            </w:r>
          </w:p>
        </w:tc>
        <w:tc>
          <w:tcPr>
            <w:tcW w:w="5954" w:type="dxa"/>
            <w:shd w:val="clear" w:color="auto" w:fill="auto"/>
          </w:tcPr>
          <w:p w14:paraId="61880ED5" w14:textId="77777777" w:rsidR="00CE164A" w:rsidRPr="00455832" w:rsidRDefault="00CE164A" w:rsidP="001447BF">
            <w:pPr>
              <w:spacing w:before="240"/>
              <w:jc w:val="both"/>
              <w:rPr>
                <w:rFonts w:ascii="Verdana" w:hAnsi="Verdana"/>
                <w:sz w:val="18"/>
                <w:szCs w:val="18"/>
                <w:lang w:val="it-IT" w:eastAsia="it-IT"/>
              </w:rPr>
            </w:pPr>
          </w:p>
        </w:tc>
      </w:tr>
      <w:tr w:rsidR="00CE164A" w:rsidRPr="00455832" w14:paraId="6388DF45" w14:textId="77777777" w:rsidTr="001447BF">
        <w:trPr>
          <w:trHeight w:val="233"/>
        </w:trPr>
        <w:tc>
          <w:tcPr>
            <w:tcW w:w="3652" w:type="dxa"/>
            <w:shd w:val="clear" w:color="auto" w:fill="auto"/>
          </w:tcPr>
          <w:p w14:paraId="1946B36E" w14:textId="77777777" w:rsidR="00CE164A" w:rsidRPr="00455832" w:rsidRDefault="00CE164A" w:rsidP="001447BF">
            <w:pPr>
              <w:spacing w:before="240"/>
              <w:jc w:val="center"/>
              <w:rPr>
                <w:rFonts w:ascii="Verdana" w:hAnsi="Verdana"/>
                <w:sz w:val="18"/>
                <w:szCs w:val="18"/>
                <w:lang w:val="it-IT" w:eastAsia="it-IT"/>
              </w:rPr>
            </w:pPr>
            <w:r w:rsidRPr="00455832">
              <w:rPr>
                <w:rFonts w:ascii="Verdana" w:hAnsi="Verdana"/>
                <w:sz w:val="18"/>
                <w:szCs w:val="18"/>
                <w:lang w:val="it-IT" w:eastAsia="it-IT"/>
              </w:rPr>
              <w:t>Paese</w:t>
            </w:r>
          </w:p>
        </w:tc>
        <w:tc>
          <w:tcPr>
            <w:tcW w:w="5954" w:type="dxa"/>
            <w:shd w:val="clear" w:color="auto" w:fill="auto"/>
          </w:tcPr>
          <w:p w14:paraId="485E44F9" w14:textId="77777777" w:rsidR="00CE164A" w:rsidRPr="00455832" w:rsidRDefault="00CE164A" w:rsidP="001447BF">
            <w:pPr>
              <w:spacing w:before="240"/>
              <w:jc w:val="both"/>
              <w:rPr>
                <w:rFonts w:ascii="Verdana" w:hAnsi="Verdana"/>
                <w:sz w:val="18"/>
                <w:szCs w:val="18"/>
                <w:lang w:val="it-IT" w:eastAsia="it-IT"/>
              </w:rPr>
            </w:pPr>
          </w:p>
        </w:tc>
      </w:tr>
    </w:tbl>
    <w:p w14:paraId="14EA399A" w14:textId="77777777" w:rsidR="00CE164A" w:rsidRPr="00455832" w:rsidRDefault="00CE164A" w:rsidP="00CE164A">
      <w:pPr>
        <w:jc w:val="both"/>
        <w:rPr>
          <w:rFonts w:ascii="Verdana" w:hAnsi="Verdana"/>
          <w:sz w:val="18"/>
          <w:szCs w:val="18"/>
          <w:lang w:val="it-IT" w:eastAsia="it-IT"/>
        </w:rPr>
      </w:pPr>
    </w:p>
    <w:p w14:paraId="290905B9" w14:textId="77777777" w:rsidR="00CE164A" w:rsidRPr="00455832" w:rsidRDefault="00CE164A" w:rsidP="00AE38AC">
      <w:pPr>
        <w:ind w:left="567" w:hanging="567"/>
        <w:jc w:val="both"/>
        <w:rPr>
          <w:rFonts w:ascii="Verdana" w:hAnsi="Verdana"/>
          <w:b/>
          <w:sz w:val="18"/>
          <w:szCs w:val="18"/>
          <w:lang w:val="it-IT" w:eastAsia="it-IT"/>
        </w:rPr>
      </w:pPr>
      <w:bookmarkStart w:id="4" w:name="_Hlk139541314"/>
      <w:r w:rsidRPr="00455832">
        <w:rPr>
          <w:rFonts w:ascii="Verdana" w:hAnsi="Verdana"/>
          <w:b/>
          <w:sz w:val="18"/>
          <w:szCs w:val="18"/>
          <w:lang w:val="it-IT" w:eastAsia="it-IT"/>
        </w:rPr>
        <w:t>ARTICOLO 3 – FINANZIAMENTO DELLA MOBILITÀ</w:t>
      </w:r>
    </w:p>
    <w:bookmarkEnd w:id="4"/>
    <w:p w14:paraId="5A2D4E9E" w14:textId="77777777" w:rsidR="00CE164A" w:rsidRPr="00455832" w:rsidRDefault="00000000" w:rsidP="00CE164A">
      <w:pPr>
        <w:tabs>
          <w:tab w:val="left" w:pos="2161"/>
        </w:tabs>
        <w:jc w:val="both"/>
        <w:rPr>
          <w:rFonts w:ascii="Verdana" w:hAnsi="Verdana"/>
          <w:b/>
          <w:sz w:val="18"/>
          <w:szCs w:val="18"/>
          <w:lang w:val="it-IT" w:eastAsia="it-IT"/>
        </w:rPr>
      </w:pPr>
      <w:r>
        <w:rPr>
          <w:rFonts w:ascii="Verdana" w:hAnsi="Verdana"/>
          <w:sz w:val="18"/>
          <w:szCs w:val="18"/>
          <w:lang w:val="it-IT" w:eastAsia="it-IT"/>
        </w:rPr>
        <w:pict w14:anchorId="254E313C">
          <v:rect id="_x0000_i1029" style="width:477pt;height:1.5pt" o:hralign="center" o:hrstd="t" o:hr="t" fillcolor="#a0a0a0" stroked="f"/>
        </w:pict>
      </w:r>
    </w:p>
    <w:p w14:paraId="172DD705" w14:textId="7B36369E" w:rsidR="00CE164A" w:rsidRDefault="00CE164A" w:rsidP="00CE164A">
      <w:pPr>
        <w:numPr>
          <w:ilvl w:val="1"/>
          <w:numId w:val="3"/>
        </w:numPr>
        <w:tabs>
          <w:tab w:val="num" w:pos="540"/>
        </w:tabs>
        <w:ind w:left="540" w:hanging="540"/>
        <w:jc w:val="both"/>
        <w:rPr>
          <w:rFonts w:ascii="Verdana" w:hAnsi="Verdana"/>
          <w:sz w:val="18"/>
          <w:szCs w:val="18"/>
          <w:lang w:val="it-IT" w:eastAsia="it-IT"/>
        </w:rPr>
      </w:pPr>
      <w:bookmarkStart w:id="5" w:name="_Hlk83992613"/>
      <w:r w:rsidRPr="00455832">
        <w:rPr>
          <w:rFonts w:ascii="Verdana" w:hAnsi="Verdana"/>
          <w:sz w:val="18"/>
          <w:szCs w:val="18"/>
          <w:lang w:val="it-IT" w:eastAsia="it-IT"/>
        </w:rPr>
        <w:t xml:space="preserve">Il contributo finanziario è calcolato secondo le regole di finanziamento indicate nella Guida del </w:t>
      </w:r>
      <w:r w:rsidR="009E2672">
        <w:rPr>
          <w:rFonts w:ascii="Verdana" w:hAnsi="Verdana"/>
          <w:sz w:val="18"/>
          <w:szCs w:val="18"/>
          <w:lang w:val="it-IT" w:eastAsia="it-IT"/>
        </w:rPr>
        <w:t>P</w:t>
      </w:r>
      <w:r w:rsidRPr="00455832">
        <w:rPr>
          <w:rFonts w:ascii="Verdana" w:hAnsi="Verdana"/>
          <w:sz w:val="18"/>
          <w:szCs w:val="18"/>
          <w:lang w:val="it-IT" w:eastAsia="it-IT"/>
        </w:rPr>
        <w:t xml:space="preserve">rogramma Erasmus+ </w:t>
      </w:r>
      <w:r w:rsidR="009E2672">
        <w:rPr>
          <w:rFonts w:ascii="Verdana" w:hAnsi="Verdana"/>
          <w:sz w:val="18"/>
          <w:szCs w:val="18"/>
          <w:lang w:val="it-IT" w:eastAsia="it-IT"/>
        </w:rPr>
        <w:t>C</w:t>
      </w:r>
      <w:r w:rsidRPr="00455832">
        <w:rPr>
          <w:rFonts w:ascii="Verdana" w:hAnsi="Verdana"/>
          <w:sz w:val="18"/>
          <w:szCs w:val="18"/>
          <w:lang w:val="it-IT" w:eastAsia="it-IT"/>
        </w:rPr>
        <w:t>all 202</w:t>
      </w:r>
      <w:r>
        <w:rPr>
          <w:rFonts w:ascii="Verdana" w:hAnsi="Verdana"/>
          <w:sz w:val="18"/>
          <w:szCs w:val="18"/>
          <w:lang w:val="it-IT" w:eastAsia="it-IT"/>
        </w:rPr>
        <w:t>3</w:t>
      </w:r>
      <w:r w:rsidRPr="00455832">
        <w:rPr>
          <w:rFonts w:ascii="Verdana" w:hAnsi="Verdana"/>
          <w:sz w:val="18"/>
          <w:szCs w:val="18"/>
          <w:lang w:val="it-IT" w:eastAsia="it-IT"/>
        </w:rPr>
        <w:t xml:space="preserve"> </w:t>
      </w:r>
      <w:bookmarkStart w:id="6" w:name="_Hlk139541386"/>
      <w:r w:rsidRPr="00455832">
        <w:rPr>
          <w:rFonts w:ascii="Verdana" w:hAnsi="Verdana"/>
          <w:sz w:val="18"/>
          <w:szCs w:val="18"/>
          <w:lang w:val="it-IT" w:eastAsia="it-IT"/>
        </w:rPr>
        <w:t xml:space="preserve">e nelle relative Disposizioni </w:t>
      </w:r>
      <w:r w:rsidR="009E2672">
        <w:rPr>
          <w:rFonts w:ascii="Verdana" w:hAnsi="Verdana"/>
          <w:sz w:val="18"/>
          <w:szCs w:val="18"/>
          <w:lang w:val="it-IT" w:eastAsia="it-IT"/>
        </w:rPr>
        <w:t>N</w:t>
      </w:r>
      <w:r w:rsidRPr="00455832">
        <w:rPr>
          <w:rFonts w:ascii="Verdana" w:hAnsi="Verdana"/>
          <w:sz w:val="18"/>
          <w:szCs w:val="18"/>
          <w:lang w:val="it-IT" w:eastAsia="it-IT"/>
        </w:rPr>
        <w:t>azionali</w:t>
      </w:r>
      <w:bookmarkEnd w:id="5"/>
      <w:r w:rsidRPr="00455832">
        <w:rPr>
          <w:rFonts w:ascii="Verdana" w:hAnsi="Verdana"/>
          <w:sz w:val="18"/>
          <w:szCs w:val="18"/>
          <w:lang w:val="it-IT" w:eastAsia="it-IT"/>
        </w:rPr>
        <w:t>.</w:t>
      </w:r>
      <w:bookmarkEnd w:id="6"/>
    </w:p>
    <w:p w14:paraId="549EA991" w14:textId="77777777" w:rsidR="00CE164A" w:rsidRPr="00455832" w:rsidRDefault="00CE164A" w:rsidP="00CE164A">
      <w:pPr>
        <w:jc w:val="both"/>
        <w:rPr>
          <w:rFonts w:ascii="Verdana" w:hAnsi="Verdana"/>
          <w:sz w:val="18"/>
          <w:szCs w:val="18"/>
          <w:lang w:val="it-IT" w:eastAsia="it-IT"/>
        </w:rPr>
      </w:pPr>
    </w:p>
    <w:p w14:paraId="65DBF5D7" w14:textId="1737FDE1" w:rsidR="00CE164A" w:rsidRPr="00B14E21" w:rsidRDefault="00CE164A" w:rsidP="00CE164A">
      <w:pPr>
        <w:numPr>
          <w:ilvl w:val="1"/>
          <w:numId w:val="3"/>
        </w:numPr>
        <w:tabs>
          <w:tab w:val="num" w:pos="540"/>
        </w:tabs>
        <w:ind w:left="540" w:hanging="540"/>
        <w:jc w:val="both"/>
        <w:rPr>
          <w:rFonts w:ascii="Verdana" w:hAnsi="Verdana"/>
          <w:sz w:val="18"/>
          <w:szCs w:val="18"/>
          <w:lang w:val="it-IT" w:eastAsia="it-IT"/>
        </w:rPr>
      </w:pPr>
      <w:bookmarkStart w:id="7" w:name="_Hlk83992757"/>
      <w:r w:rsidRPr="00455832">
        <w:rPr>
          <w:rFonts w:ascii="Verdana" w:hAnsi="Verdana"/>
          <w:sz w:val="18"/>
          <w:szCs w:val="18"/>
          <w:lang w:val="it-IT" w:eastAsia="it-IT"/>
        </w:rPr>
        <w:t>Il partecipante riceverà un contributo finanziario da fondi europei Erasmus+ per</w:t>
      </w:r>
      <w:r>
        <w:rPr>
          <w:rFonts w:ascii="Verdana" w:hAnsi="Verdana"/>
          <w:sz w:val="18"/>
          <w:szCs w:val="18"/>
          <w:lang w:val="it-IT" w:eastAsia="it-IT"/>
        </w:rPr>
        <w:t xml:space="preserve"> </w:t>
      </w:r>
      <w:r w:rsidRPr="00455832">
        <w:rPr>
          <w:rFonts w:ascii="Verdana" w:hAnsi="Verdana"/>
          <w:sz w:val="18"/>
          <w:szCs w:val="18"/>
          <w:lang w:val="it-IT" w:eastAsia="it-IT"/>
        </w:rPr>
        <w:t>_______giorni</w:t>
      </w:r>
      <w:r w:rsidR="00743AC9">
        <w:rPr>
          <w:rFonts w:ascii="Verdana" w:hAnsi="Verdana"/>
          <w:sz w:val="18"/>
          <w:szCs w:val="18"/>
          <w:lang w:val="it-IT" w:eastAsia="it-IT"/>
        </w:rPr>
        <w:t xml:space="preserve"> </w:t>
      </w:r>
      <w:r w:rsidR="00743AC9" w:rsidRPr="00532B38">
        <w:rPr>
          <w:rFonts w:ascii="Verdana" w:hAnsi="Verdana"/>
          <w:sz w:val="18"/>
          <w:szCs w:val="18"/>
          <w:lang w:val="it-IT" w:eastAsia="it-IT"/>
        </w:rPr>
        <w:t>(inserire massimo 180 giorni</w:t>
      </w:r>
      <w:r w:rsidR="00F72001" w:rsidRPr="00532B38">
        <w:rPr>
          <w:rFonts w:ascii="Verdana" w:hAnsi="Verdana"/>
          <w:sz w:val="18"/>
          <w:szCs w:val="18"/>
          <w:lang w:val="it-IT" w:eastAsia="it-IT"/>
        </w:rPr>
        <w:t>+ i due giorni di viaggio</w:t>
      </w:r>
      <w:r w:rsidR="00743AC9" w:rsidRPr="00532B38">
        <w:rPr>
          <w:rFonts w:ascii="Verdana" w:hAnsi="Verdana"/>
          <w:sz w:val="18"/>
          <w:szCs w:val="18"/>
          <w:lang w:val="it-IT" w:eastAsia="it-IT"/>
        </w:rPr>
        <w:t>)</w:t>
      </w:r>
      <w:r w:rsidR="00743AC9" w:rsidRPr="00455832">
        <w:rPr>
          <w:rFonts w:ascii="Verdana" w:hAnsi="Verdana"/>
          <w:sz w:val="18"/>
          <w:szCs w:val="18"/>
          <w:lang w:val="it-IT" w:eastAsia="it-IT"/>
        </w:rPr>
        <w:t xml:space="preserve"> </w:t>
      </w:r>
      <w:r w:rsidRPr="00455832">
        <w:rPr>
          <w:rFonts w:ascii="Verdana" w:hAnsi="Verdana"/>
          <w:sz w:val="18"/>
          <w:szCs w:val="18"/>
          <w:lang w:val="it-IT" w:eastAsia="it-IT"/>
        </w:rPr>
        <w:t xml:space="preserve">di mobilità fisica. </w:t>
      </w:r>
      <w:bookmarkEnd w:id="7"/>
    </w:p>
    <w:p w14:paraId="7340E4AC" w14:textId="77777777" w:rsidR="00CE164A" w:rsidRPr="00455832" w:rsidRDefault="00CE164A" w:rsidP="00CE164A">
      <w:pPr>
        <w:jc w:val="both"/>
        <w:rPr>
          <w:rFonts w:ascii="Verdana" w:hAnsi="Verdana"/>
          <w:sz w:val="18"/>
          <w:szCs w:val="18"/>
          <w:lang w:val="it-IT" w:eastAsia="it-IT"/>
        </w:rPr>
      </w:pPr>
    </w:p>
    <w:p w14:paraId="1B919EE3" w14:textId="6563E9D8" w:rsidR="00CE164A" w:rsidRPr="002E50D8" w:rsidRDefault="00CE164A" w:rsidP="00CE164A">
      <w:pPr>
        <w:numPr>
          <w:ilvl w:val="1"/>
          <w:numId w:val="3"/>
        </w:numPr>
        <w:tabs>
          <w:tab w:val="num" w:pos="540"/>
        </w:tabs>
        <w:ind w:left="540" w:hanging="540"/>
        <w:jc w:val="both"/>
        <w:rPr>
          <w:rFonts w:ascii="Verdana" w:eastAsia="Calibri" w:hAnsi="Verdana"/>
          <w:sz w:val="18"/>
          <w:szCs w:val="18"/>
          <w:lang w:val="it-IT"/>
        </w:rPr>
      </w:pPr>
      <w:r w:rsidRPr="002E50D8">
        <w:rPr>
          <w:rFonts w:ascii="Verdana" w:eastAsia="Calibri" w:hAnsi="Verdana"/>
          <w:sz w:val="18"/>
          <w:szCs w:val="18"/>
          <w:lang w:val="it-IT"/>
        </w:rPr>
        <w:t xml:space="preserve">Il Partecipante deve inviare eventuale richiesta di estensione della mobilità fisica entro i termini indicati nella Guida al </w:t>
      </w:r>
      <w:r w:rsidR="009E2672" w:rsidRPr="002E50D8">
        <w:rPr>
          <w:rFonts w:ascii="Verdana" w:eastAsia="Calibri" w:hAnsi="Verdana"/>
          <w:sz w:val="18"/>
          <w:szCs w:val="18"/>
          <w:lang w:val="it-IT"/>
        </w:rPr>
        <w:t>P</w:t>
      </w:r>
      <w:r w:rsidRPr="002E50D8">
        <w:rPr>
          <w:rFonts w:ascii="Verdana" w:eastAsia="Calibri" w:hAnsi="Verdana"/>
          <w:sz w:val="18"/>
          <w:szCs w:val="18"/>
          <w:lang w:val="it-IT"/>
        </w:rPr>
        <w:t xml:space="preserve">rogramma, ovvero, </w:t>
      </w:r>
      <w:r w:rsidRPr="00F72001">
        <w:rPr>
          <w:rFonts w:ascii="Verdana" w:eastAsia="Calibri" w:hAnsi="Verdana"/>
          <w:b/>
          <w:bCs/>
          <w:sz w:val="18"/>
          <w:szCs w:val="18"/>
          <w:lang w:val="it-IT"/>
        </w:rPr>
        <w:t>entro 30 gg dal termine della mobilità</w:t>
      </w:r>
      <w:r w:rsidRPr="002E50D8">
        <w:rPr>
          <w:rFonts w:ascii="Verdana" w:eastAsia="Calibri" w:hAnsi="Verdana"/>
          <w:sz w:val="18"/>
          <w:szCs w:val="18"/>
          <w:lang w:val="it-IT"/>
        </w:rPr>
        <w:t xml:space="preserve">. Se l’Istituto accoglie la richiesta di prolungamento, dovrà conseguentemente procedere ad emendare il presente </w:t>
      </w:r>
      <w:r w:rsidR="009E2672" w:rsidRPr="002E50D8">
        <w:rPr>
          <w:rFonts w:ascii="Verdana" w:eastAsia="Calibri" w:hAnsi="Verdana"/>
          <w:sz w:val="18"/>
          <w:szCs w:val="18"/>
          <w:lang w:val="it-IT"/>
        </w:rPr>
        <w:t>A</w:t>
      </w:r>
      <w:r w:rsidRPr="002E50D8">
        <w:rPr>
          <w:rFonts w:ascii="Verdana" w:eastAsia="Calibri" w:hAnsi="Verdana"/>
          <w:sz w:val="18"/>
          <w:szCs w:val="18"/>
          <w:lang w:val="it-IT"/>
        </w:rPr>
        <w:t>ccordo.</w:t>
      </w:r>
    </w:p>
    <w:p w14:paraId="3C891C71" w14:textId="1D80715D" w:rsidR="009E2672" w:rsidRDefault="009E2672">
      <w:pPr>
        <w:rPr>
          <w:rFonts w:ascii="Verdana" w:eastAsia="Calibri" w:hAnsi="Verdana"/>
          <w:sz w:val="18"/>
          <w:szCs w:val="18"/>
          <w:lang w:val="it-IT"/>
        </w:rPr>
      </w:pPr>
    </w:p>
    <w:p w14:paraId="7314FACE" w14:textId="4FE67305" w:rsidR="00CE164A" w:rsidRPr="002E50D8" w:rsidRDefault="00CE164A" w:rsidP="00CE164A">
      <w:pPr>
        <w:numPr>
          <w:ilvl w:val="1"/>
          <w:numId w:val="3"/>
        </w:numPr>
        <w:tabs>
          <w:tab w:val="num" w:pos="540"/>
        </w:tabs>
        <w:ind w:left="540" w:hanging="540"/>
        <w:jc w:val="both"/>
        <w:rPr>
          <w:rFonts w:ascii="Verdana" w:eastAsia="Verdana" w:hAnsi="Verdana" w:cs="Verdana"/>
          <w:strike/>
          <w:color w:val="FF0000"/>
          <w:sz w:val="18"/>
          <w:szCs w:val="22"/>
          <w:lang w:val="it-IT" w:eastAsia="it-IT"/>
        </w:rPr>
      </w:pPr>
    </w:p>
    <w:p w14:paraId="06E6B649" w14:textId="6A3E2937" w:rsidR="00CE164A" w:rsidRPr="002E50D8" w:rsidRDefault="00CE164A" w:rsidP="00CE164A">
      <w:pPr>
        <w:spacing w:after="4" w:line="249" w:lineRule="auto"/>
        <w:ind w:left="576" w:right="57" w:hanging="10"/>
        <w:jc w:val="both"/>
        <w:rPr>
          <w:rFonts w:ascii="Verdana" w:eastAsia="Verdana" w:hAnsi="Verdana" w:cs="Verdana"/>
          <w:color w:val="000000"/>
          <w:sz w:val="18"/>
          <w:szCs w:val="22"/>
          <w:lang w:val="it-IT" w:eastAsia="it-IT"/>
        </w:rPr>
      </w:pPr>
      <w:r w:rsidRPr="002E50D8">
        <w:rPr>
          <w:rFonts w:ascii="Verdana" w:eastAsia="Verdana" w:hAnsi="Verdana" w:cs="Verdana"/>
          <w:color w:val="000000"/>
          <w:sz w:val="18"/>
          <w:szCs w:val="22"/>
          <w:lang w:val="it-IT" w:eastAsia="it-IT"/>
        </w:rPr>
        <w:t xml:space="preserve">Il </w:t>
      </w:r>
      <w:r w:rsidRPr="002E50D8">
        <w:rPr>
          <w:rFonts w:ascii="Verdana" w:eastAsia="Verdana" w:hAnsi="Verdana" w:cs="Verdana"/>
          <w:b/>
          <w:color w:val="000000"/>
          <w:sz w:val="18"/>
          <w:szCs w:val="22"/>
          <w:lang w:val="it-IT" w:eastAsia="it-IT"/>
        </w:rPr>
        <w:t>Partecipante</w:t>
      </w:r>
      <w:r w:rsidRPr="002E50D8">
        <w:rPr>
          <w:rFonts w:ascii="Verdana" w:eastAsia="Verdana" w:hAnsi="Verdana" w:cs="Verdana"/>
          <w:color w:val="000000"/>
          <w:sz w:val="18"/>
          <w:szCs w:val="22"/>
          <w:lang w:val="it-IT" w:eastAsia="it-IT"/>
        </w:rPr>
        <w:t xml:space="preserve"> riceve un contributo totale per l’intero periodo di mobilità - e per i giorni di viaggio - pari ad euro __________</w:t>
      </w:r>
      <w:proofErr w:type="gramStart"/>
      <w:r w:rsidRPr="002E50D8">
        <w:rPr>
          <w:rFonts w:ascii="Verdana" w:eastAsia="Verdana" w:hAnsi="Verdana" w:cs="Verdana"/>
          <w:color w:val="000000"/>
          <w:sz w:val="18"/>
          <w:szCs w:val="22"/>
          <w:lang w:val="it-IT" w:eastAsia="it-IT"/>
        </w:rPr>
        <w:t>_</w:t>
      </w:r>
      <w:r w:rsidR="00743AC9" w:rsidRPr="00F72001">
        <w:rPr>
          <w:rFonts w:ascii="Verdana" w:eastAsia="Verdana" w:hAnsi="Verdana" w:cs="Verdana"/>
          <w:color w:val="000000"/>
          <w:sz w:val="18"/>
          <w:szCs w:val="22"/>
          <w:lang w:val="it-IT" w:eastAsia="it-IT"/>
        </w:rPr>
        <w:t>(</w:t>
      </w:r>
      <w:proofErr w:type="gramEnd"/>
      <w:r w:rsidR="00743AC9" w:rsidRPr="00532B38">
        <w:rPr>
          <w:rFonts w:ascii="Verdana" w:eastAsia="Verdana" w:hAnsi="Verdana" w:cs="Verdana"/>
          <w:color w:val="000000"/>
          <w:sz w:val="18"/>
          <w:szCs w:val="22"/>
          <w:lang w:val="it-IT" w:eastAsia="it-IT"/>
        </w:rPr>
        <w:t>solo contributo UE)</w:t>
      </w:r>
    </w:p>
    <w:p w14:paraId="5BEBD553" w14:textId="77777777" w:rsidR="00CE164A" w:rsidRPr="002E50D8" w:rsidRDefault="00CE164A" w:rsidP="00CE164A">
      <w:pPr>
        <w:spacing w:after="4" w:line="249" w:lineRule="auto"/>
        <w:ind w:left="576" w:right="57" w:hanging="10"/>
        <w:jc w:val="both"/>
        <w:rPr>
          <w:rFonts w:ascii="Verdana" w:eastAsia="Verdana" w:hAnsi="Verdana" w:cs="Verdana"/>
          <w:color w:val="000000"/>
          <w:sz w:val="18"/>
          <w:szCs w:val="22"/>
          <w:lang w:val="it-IT" w:eastAsia="it-IT"/>
        </w:rPr>
      </w:pPr>
    </w:p>
    <w:p w14:paraId="42F11460" w14:textId="0BC44651" w:rsidR="00CE164A" w:rsidRPr="002E50D8" w:rsidRDefault="00CE164A" w:rsidP="00CE164A">
      <w:pPr>
        <w:numPr>
          <w:ilvl w:val="1"/>
          <w:numId w:val="3"/>
        </w:numPr>
        <w:tabs>
          <w:tab w:val="num" w:pos="540"/>
        </w:tabs>
        <w:ind w:left="540" w:hanging="540"/>
        <w:jc w:val="both"/>
        <w:rPr>
          <w:rFonts w:ascii="Verdana" w:eastAsia="Verdana" w:hAnsi="Verdana" w:cs="Verdana"/>
          <w:sz w:val="18"/>
          <w:szCs w:val="18"/>
          <w:lang w:val="it-IT"/>
        </w:rPr>
      </w:pPr>
      <w:r w:rsidRPr="002E50D8">
        <w:rPr>
          <w:rFonts w:ascii="Verdana" w:eastAsia="Calibri" w:hAnsi="Verdana"/>
          <w:sz w:val="18"/>
          <w:szCs w:val="18"/>
          <w:lang w:val="it-IT"/>
        </w:rPr>
        <w:t>Il rimborso dei costi sostenuti per le minori opportunità (</w:t>
      </w:r>
      <w:r w:rsidRPr="002E50D8">
        <w:rPr>
          <w:rFonts w:ascii="Verdana" w:eastAsia="Verdana" w:hAnsi="Verdana" w:cs="Verdana"/>
          <w:color w:val="000000"/>
          <w:sz w:val="18"/>
          <w:szCs w:val="18"/>
          <w:lang w:val="it-IT" w:eastAsia="it-IT"/>
        </w:rPr>
        <w:t xml:space="preserve">oppure, ove il partecipante abbia diritto ad un contributo di viaggio, il rimborso dei costi sostenuti per </w:t>
      </w:r>
      <w:r w:rsidR="00532B38">
        <w:rPr>
          <w:rFonts w:ascii="Verdana" w:eastAsia="Verdana" w:hAnsi="Verdana" w:cs="Verdana"/>
          <w:color w:val="000000"/>
          <w:sz w:val="18"/>
          <w:szCs w:val="18"/>
          <w:lang w:val="it-IT" w:eastAsia="it-IT"/>
        </w:rPr>
        <w:t>Il viaggio</w:t>
      </w:r>
      <w:r w:rsidRPr="002E50D8">
        <w:rPr>
          <w:rFonts w:ascii="Verdana" w:eastAsia="Verdana" w:hAnsi="Verdana" w:cs="Verdana"/>
          <w:color w:val="000000"/>
          <w:sz w:val="18"/>
          <w:szCs w:val="18"/>
          <w:lang w:val="it-IT" w:eastAsia="it-IT"/>
        </w:rPr>
        <w:t>; il contributo aggiuntivo per l’inclusione</w:t>
      </w:r>
      <w:r w:rsidRPr="002E50D8">
        <w:rPr>
          <w:rFonts w:ascii="Verdana" w:eastAsia="Calibri" w:hAnsi="Verdana"/>
          <w:sz w:val="18"/>
          <w:szCs w:val="18"/>
          <w:lang w:val="it-IT"/>
        </w:rPr>
        <w:t xml:space="preserve">), ove applicabile, viene effettuato in base ai documenti giustificativi in tal senso presentati dal </w:t>
      </w:r>
      <w:r w:rsidRPr="002E50D8">
        <w:rPr>
          <w:rFonts w:ascii="Verdana" w:eastAsia="Calibri" w:hAnsi="Verdana"/>
          <w:b/>
          <w:bCs/>
          <w:sz w:val="18"/>
          <w:szCs w:val="18"/>
          <w:lang w:val="it-IT"/>
        </w:rPr>
        <w:t>Partecipante</w:t>
      </w:r>
      <w:r w:rsidRPr="002E50D8">
        <w:rPr>
          <w:rFonts w:ascii="Verdana" w:eastAsia="Calibri" w:hAnsi="Verdana"/>
          <w:sz w:val="18"/>
          <w:szCs w:val="18"/>
          <w:lang w:val="it-IT"/>
        </w:rPr>
        <w:t>.</w:t>
      </w:r>
    </w:p>
    <w:p w14:paraId="35A77480" w14:textId="77777777" w:rsidR="00CE164A" w:rsidRPr="002E50D8" w:rsidRDefault="00CE164A" w:rsidP="00CE164A">
      <w:pPr>
        <w:contextualSpacing/>
        <w:rPr>
          <w:rFonts w:ascii="Verdana" w:eastAsia="Cambria" w:hAnsi="Verdana"/>
          <w:sz w:val="18"/>
          <w:szCs w:val="18"/>
          <w:lang w:val="it-IT"/>
        </w:rPr>
      </w:pPr>
    </w:p>
    <w:p w14:paraId="742D333B" w14:textId="77777777" w:rsidR="00CE164A" w:rsidRPr="002E50D8" w:rsidRDefault="00CE164A" w:rsidP="00CE164A">
      <w:pPr>
        <w:numPr>
          <w:ilvl w:val="1"/>
          <w:numId w:val="3"/>
        </w:numPr>
        <w:tabs>
          <w:tab w:val="num" w:pos="540"/>
        </w:tabs>
        <w:ind w:left="540" w:hanging="540"/>
        <w:jc w:val="both"/>
        <w:rPr>
          <w:rFonts w:ascii="Verdana" w:eastAsia="Calibri" w:hAnsi="Verdana"/>
          <w:sz w:val="18"/>
          <w:szCs w:val="18"/>
          <w:lang w:val="it-IT"/>
        </w:rPr>
      </w:pPr>
      <w:r w:rsidRPr="002E50D8">
        <w:rPr>
          <w:rFonts w:ascii="Verdana" w:hAnsi="Verdana"/>
          <w:sz w:val="18"/>
          <w:szCs w:val="18"/>
          <w:lang w:val="it-IT" w:eastAsia="it-IT"/>
        </w:rPr>
        <w:t>Il contributo finanziario non può essere utilizzato per coprire costi simili già rimborsati con fondi dell’Unione.</w:t>
      </w:r>
    </w:p>
    <w:p w14:paraId="05134B62" w14:textId="77777777" w:rsidR="00CE164A" w:rsidRPr="002E50D8" w:rsidRDefault="00CE164A" w:rsidP="00CE164A">
      <w:pPr>
        <w:contextualSpacing/>
        <w:rPr>
          <w:rFonts w:ascii="Verdana" w:eastAsia="Cambria" w:hAnsi="Verdana"/>
          <w:sz w:val="18"/>
          <w:szCs w:val="18"/>
          <w:lang w:val="it-IT"/>
        </w:rPr>
      </w:pPr>
    </w:p>
    <w:p w14:paraId="503FA646" w14:textId="03CA4C06" w:rsidR="00CE164A" w:rsidRDefault="00CE164A" w:rsidP="00CE164A">
      <w:pPr>
        <w:numPr>
          <w:ilvl w:val="1"/>
          <w:numId w:val="3"/>
        </w:numPr>
        <w:tabs>
          <w:tab w:val="num" w:pos="540"/>
        </w:tabs>
        <w:ind w:left="540" w:hanging="540"/>
        <w:jc w:val="both"/>
        <w:rPr>
          <w:rFonts w:ascii="Verdana" w:hAnsi="Verdana"/>
          <w:sz w:val="18"/>
          <w:szCs w:val="18"/>
          <w:lang w:val="it-IT" w:eastAsia="it-IT"/>
        </w:rPr>
      </w:pPr>
      <w:r w:rsidRPr="002E50D8">
        <w:rPr>
          <w:rFonts w:ascii="Verdana" w:hAnsi="Verdana"/>
          <w:sz w:val="18"/>
          <w:szCs w:val="18"/>
          <w:lang w:val="it-IT" w:eastAsia="it-IT"/>
        </w:rPr>
        <w:t>Eccetto quanto specificato all’Articolo 3.6, il</w:t>
      </w:r>
      <w:r w:rsidRPr="00505CF9">
        <w:rPr>
          <w:rFonts w:ascii="Verdana" w:hAnsi="Verdana"/>
          <w:sz w:val="18"/>
          <w:szCs w:val="18"/>
          <w:lang w:val="it-IT" w:eastAsia="it-IT"/>
        </w:rPr>
        <w:t xml:space="preserve"> contributo </w:t>
      </w:r>
      <w:r w:rsidRPr="002E50D8">
        <w:rPr>
          <w:rFonts w:ascii="Verdana" w:hAnsi="Verdana"/>
          <w:sz w:val="18"/>
          <w:szCs w:val="18"/>
          <w:lang w:val="it-IT" w:eastAsia="it-IT"/>
        </w:rPr>
        <w:t xml:space="preserve">finanziario ricevuto dal </w:t>
      </w:r>
      <w:r w:rsidRPr="002E50D8">
        <w:rPr>
          <w:rFonts w:ascii="Verdana" w:hAnsi="Verdana"/>
          <w:b/>
          <w:bCs/>
          <w:sz w:val="18"/>
          <w:szCs w:val="18"/>
          <w:lang w:val="it-IT" w:eastAsia="it-IT"/>
        </w:rPr>
        <w:t>Partecipante</w:t>
      </w:r>
      <w:r w:rsidRPr="002E50D8">
        <w:rPr>
          <w:rFonts w:ascii="Verdana" w:hAnsi="Verdana"/>
          <w:sz w:val="18"/>
          <w:szCs w:val="18"/>
          <w:lang w:val="it-IT" w:eastAsia="it-IT"/>
        </w:rPr>
        <w:t xml:space="preserve"> è compatibile con qualunque altra fonte di finanziamento incluse le entrate/compensi, che il </w:t>
      </w:r>
      <w:r w:rsidRPr="002E50D8">
        <w:rPr>
          <w:rFonts w:ascii="Verdana" w:hAnsi="Verdana"/>
          <w:b/>
          <w:bCs/>
          <w:sz w:val="18"/>
          <w:szCs w:val="18"/>
          <w:lang w:val="it-IT" w:eastAsia="it-IT"/>
        </w:rPr>
        <w:t>Partecipante</w:t>
      </w:r>
      <w:r w:rsidRPr="002E50D8">
        <w:rPr>
          <w:rFonts w:ascii="Verdana" w:hAnsi="Verdana"/>
          <w:sz w:val="18"/>
          <w:szCs w:val="18"/>
          <w:lang w:val="it-IT" w:eastAsia="it-IT"/>
        </w:rPr>
        <w:t xml:space="preserve"> potrebbe ricevere lavorando oltre il suo impegno di studio purché svolga e porti a termine le attività previste nell'Allegato</w:t>
      </w:r>
      <w:r w:rsidRPr="00505CF9">
        <w:rPr>
          <w:rFonts w:ascii="Verdana" w:hAnsi="Verdana"/>
          <w:sz w:val="18"/>
          <w:szCs w:val="18"/>
          <w:lang w:val="it-IT" w:eastAsia="it-IT"/>
        </w:rPr>
        <w:t xml:space="preserve"> I.</w:t>
      </w:r>
    </w:p>
    <w:p w14:paraId="0200BA47" w14:textId="77777777" w:rsidR="00937B26" w:rsidRPr="00505CF9" w:rsidRDefault="00937B26" w:rsidP="00937B26">
      <w:pPr>
        <w:jc w:val="both"/>
        <w:rPr>
          <w:rFonts w:ascii="Verdana" w:hAnsi="Verdana"/>
          <w:sz w:val="18"/>
          <w:szCs w:val="18"/>
          <w:lang w:val="it-IT" w:eastAsia="it-IT"/>
        </w:rPr>
      </w:pPr>
    </w:p>
    <w:p w14:paraId="34DAA3B2" w14:textId="77777777" w:rsidR="00CE164A" w:rsidRPr="00455832" w:rsidRDefault="00CE164A" w:rsidP="00AE38AC">
      <w:pPr>
        <w:ind w:left="567" w:hanging="567"/>
        <w:jc w:val="both"/>
        <w:rPr>
          <w:rFonts w:ascii="Verdana" w:hAnsi="Verdana"/>
          <w:b/>
          <w:sz w:val="18"/>
          <w:szCs w:val="18"/>
          <w:lang w:val="it-IT" w:eastAsia="it-IT"/>
        </w:rPr>
      </w:pPr>
      <w:r w:rsidRPr="00455832">
        <w:rPr>
          <w:rFonts w:ascii="Verdana" w:hAnsi="Verdana"/>
          <w:b/>
          <w:sz w:val="18"/>
          <w:szCs w:val="18"/>
          <w:lang w:val="it-IT" w:eastAsia="it-IT"/>
        </w:rPr>
        <w:t>ARTICOLO 4 – MODALITÀ DI PAGAMENTO</w:t>
      </w:r>
    </w:p>
    <w:p w14:paraId="42C6BC74" w14:textId="77777777" w:rsidR="00CE164A" w:rsidRPr="00455832" w:rsidRDefault="00000000" w:rsidP="00CE164A">
      <w:pPr>
        <w:jc w:val="both"/>
        <w:rPr>
          <w:rFonts w:ascii="Verdana" w:hAnsi="Verdana"/>
          <w:b/>
          <w:sz w:val="18"/>
          <w:szCs w:val="18"/>
          <w:lang w:val="it-IT" w:eastAsia="it-IT"/>
        </w:rPr>
      </w:pPr>
      <w:r>
        <w:rPr>
          <w:rFonts w:ascii="Verdana" w:hAnsi="Verdana"/>
          <w:sz w:val="18"/>
          <w:szCs w:val="18"/>
          <w:lang w:val="it-IT" w:eastAsia="it-IT"/>
        </w:rPr>
        <w:pict w14:anchorId="43C380F8">
          <v:rect id="_x0000_i1030" style="width:477pt;height:1.5pt" o:hralign="center" o:hrstd="t" o:hr="t" fillcolor="#a0a0a0" stroked="f"/>
        </w:pict>
      </w:r>
    </w:p>
    <w:p w14:paraId="5D389158" w14:textId="77777777" w:rsidR="00CE164A" w:rsidRPr="00455832" w:rsidRDefault="00CE164A" w:rsidP="00CE164A">
      <w:pPr>
        <w:numPr>
          <w:ilvl w:val="1"/>
          <w:numId w:val="6"/>
        </w:numPr>
        <w:ind w:left="567" w:hanging="567"/>
        <w:jc w:val="both"/>
        <w:rPr>
          <w:rFonts w:ascii="Verdana" w:hAnsi="Verdana"/>
          <w:sz w:val="18"/>
          <w:szCs w:val="18"/>
          <w:lang w:val="it-IT" w:eastAsia="it-IT"/>
        </w:rPr>
      </w:pPr>
      <w:bookmarkStart w:id="8" w:name="_Hlk139545688"/>
      <w:r w:rsidRPr="00455832">
        <w:rPr>
          <w:rFonts w:ascii="Verdana" w:hAnsi="Verdana"/>
          <w:sz w:val="18"/>
          <w:szCs w:val="18"/>
          <w:lang w:val="it-IT" w:eastAsia="it-IT"/>
        </w:rPr>
        <w:t xml:space="preserve">Un prefinanziamento sarà accordato al </w:t>
      </w:r>
      <w:r w:rsidRPr="00455832">
        <w:rPr>
          <w:rFonts w:ascii="Verdana" w:hAnsi="Verdana"/>
          <w:b/>
          <w:sz w:val="18"/>
          <w:szCs w:val="18"/>
          <w:lang w:val="it-IT" w:eastAsia="it-IT"/>
        </w:rPr>
        <w:t xml:space="preserve">Partecipante </w:t>
      </w:r>
      <w:r w:rsidRPr="00455832">
        <w:rPr>
          <w:rFonts w:ascii="Verdana" w:hAnsi="Verdana"/>
          <w:sz w:val="18"/>
          <w:szCs w:val="18"/>
          <w:lang w:val="it-IT" w:eastAsia="it-IT"/>
        </w:rPr>
        <w:t>entro [a seconda di quale delle due situazioni si verifichi per prima]:</w:t>
      </w:r>
    </w:p>
    <w:p w14:paraId="5E2CC9B0" w14:textId="77777777" w:rsidR="00CE164A" w:rsidRPr="00455832" w:rsidRDefault="00CE164A" w:rsidP="00CE164A">
      <w:pPr>
        <w:numPr>
          <w:ilvl w:val="1"/>
          <w:numId w:val="5"/>
        </w:numPr>
        <w:ind w:left="993"/>
        <w:jc w:val="both"/>
        <w:rPr>
          <w:rFonts w:ascii="Verdana" w:hAnsi="Verdana"/>
          <w:sz w:val="18"/>
          <w:szCs w:val="18"/>
          <w:lang w:val="it-IT" w:eastAsia="it-IT"/>
        </w:rPr>
      </w:pPr>
      <w:bookmarkStart w:id="9" w:name="_Hlk139545759"/>
      <w:r w:rsidRPr="009C55FE">
        <w:rPr>
          <w:rFonts w:ascii="Verdana" w:hAnsi="Verdana"/>
          <w:b/>
          <w:bCs/>
          <w:sz w:val="18"/>
          <w:szCs w:val="18"/>
          <w:lang w:val="it-IT" w:eastAsia="it-IT"/>
        </w:rPr>
        <w:t>30 giorni di calendario dopo la firma dell’Accordo da entrambe le parti</w:t>
      </w:r>
      <w:r w:rsidRPr="00455832">
        <w:rPr>
          <w:rFonts w:ascii="Verdana" w:hAnsi="Verdana"/>
          <w:sz w:val="18"/>
          <w:szCs w:val="18"/>
          <w:lang w:val="it-IT" w:eastAsia="it-IT"/>
        </w:rPr>
        <w:t>;</w:t>
      </w:r>
    </w:p>
    <w:p w14:paraId="77425447" w14:textId="047FEFC3" w:rsidR="00CE164A" w:rsidRDefault="00CE164A" w:rsidP="00CE164A">
      <w:pPr>
        <w:numPr>
          <w:ilvl w:val="1"/>
          <w:numId w:val="5"/>
        </w:numPr>
        <w:ind w:left="993"/>
        <w:jc w:val="both"/>
        <w:rPr>
          <w:rFonts w:ascii="Verdana" w:hAnsi="Verdana"/>
          <w:sz w:val="18"/>
          <w:szCs w:val="18"/>
          <w:lang w:val="it-IT" w:eastAsia="it-IT"/>
        </w:rPr>
      </w:pPr>
      <w:r w:rsidRPr="3072E586">
        <w:rPr>
          <w:rFonts w:ascii="Verdana" w:hAnsi="Verdana"/>
          <w:sz w:val="18"/>
          <w:szCs w:val="18"/>
          <w:lang w:val="it-IT" w:eastAsia="it-IT"/>
        </w:rPr>
        <w:t>la data di inizio del periodo di mobilità.</w:t>
      </w:r>
    </w:p>
    <w:bookmarkEnd w:id="8"/>
    <w:p w14:paraId="46A824D9" w14:textId="77777777" w:rsidR="00CE164A" w:rsidRDefault="00CE164A" w:rsidP="00CE164A">
      <w:pPr>
        <w:ind w:left="567"/>
        <w:jc w:val="both"/>
        <w:rPr>
          <w:rFonts w:ascii="Verdana" w:hAnsi="Verdana"/>
          <w:sz w:val="18"/>
          <w:szCs w:val="18"/>
          <w:lang w:val="it-IT" w:eastAsia="it-IT"/>
        </w:rPr>
      </w:pPr>
    </w:p>
    <w:p w14:paraId="3B9A78D1" w14:textId="145715A6" w:rsidR="00CE164A" w:rsidRPr="00455832" w:rsidRDefault="00CE164A" w:rsidP="00CE164A">
      <w:pPr>
        <w:ind w:left="567"/>
        <w:jc w:val="both"/>
        <w:rPr>
          <w:rFonts w:ascii="Verdana" w:hAnsi="Verdana"/>
          <w:sz w:val="18"/>
          <w:szCs w:val="18"/>
          <w:lang w:val="it-IT" w:eastAsia="it-IT"/>
        </w:rPr>
      </w:pPr>
      <w:r w:rsidRPr="00455832">
        <w:rPr>
          <w:rFonts w:ascii="Verdana" w:hAnsi="Verdana"/>
          <w:sz w:val="18"/>
          <w:szCs w:val="18"/>
          <w:lang w:val="it-IT" w:eastAsia="it-IT"/>
        </w:rPr>
        <w:t xml:space="preserve">Tale prefinanziamento rappresenterà </w:t>
      </w:r>
      <w:r w:rsidR="00890EA1" w:rsidRPr="00890EA1">
        <w:rPr>
          <w:rFonts w:ascii="Verdana" w:hAnsi="Verdana"/>
          <w:b/>
          <w:bCs/>
          <w:sz w:val="18"/>
          <w:szCs w:val="18"/>
          <w:lang w:val="it-IT" w:eastAsia="it-IT"/>
        </w:rPr>
        <w:t xml:space="preserve">l’80 </w:t>
      </w:r>
      <w:r w:rsidR="009C55FE" w:rsidRPr="0083382B">
        <w:rPr>
          <w:rFonts w:ascii="Verdana" w:hAnsi="Verdana"/>
          <w:b/>
          <w:bCs/>
          <w:sz w:val="18"/>
          <w:szCs w:val="18"/>
          <w:lang w:val="it-IT"/>
        </w:rPr>
        <w:t>%</w:t>
      </w:r>
      <w:r w:rsidRPr="00455832">
        <w:rPr>
          <w:rFonts w:ascii="Verdana" w:hAnsi="Verdana"/>
          <w:sz w:val="18"/>
          <w:szCs w:val="18"/>
          <w:lang w:val="it-IT" w:eastAsia="it-IT"/>
        </w:rPr>
        <w:t xml:space="preserve"> dell’ammontare del contributo specificato nell’Articolo 3. Un ritardo nell’erogazione del prefinanziamento sarà eccezionalmente ammissibile qualora il </w:t>
      </w:r>
      <w:bookmarkStart w:id="10" w:name="OLE_LINK6"/>
      <w:r w:rsidRPr="00455832">
        <w:rPr>
          <w:rFonts w:ascii="Verdana" w:hAnsi="Verdana"/>
          <w:b/>
          <w:sz w:val="18"/>
          <w:szCs w:val="18"/>
          <w:lang w:val="it-IT" w:eastAsia="it-IT"/>
        </w:rPr>
        <w:t>Partecipante</w:t>
      </w:r>
      <w:bookmarkEnd w:id="10"/>
      <w:r w:rsidRPr="00455832">
        <w:rPr>
          <w:rFonts w:ascii="Verdana" w:hAnsi="Verdana"/>
          <w:sz w:val="18"/>
          <w:szCs w:val="18"/>
          <w:lang w:val="it-IT" w:eastAsia="it-IT"/>
        </w:rPr>
        <w:t xml:space="preserve"> invii la documentazione necessaria oltre i termini concordati con l’Istituto di appartenenza.</w:t>
      </w:r>
    </w:p>
    <w:bookmarkEnd w:id="9"/>
    <w:p w14:paraId="3019B78E" w14:textId="77777777" w:rsidR="00CE164A" w:rsidRPr="00455832" w:rsidRDefault="00CE164A" w:rsidP="00CE164A">
      <w:pPr>
        <w:jc w:val="both"/>
        <w:rPr>
          <w:rFonts w:ascii="Verdana" w:hAnsi="Verdana"/>
          <w:sz w:val="18"/>
          <w:szCs w:val="18"/>
          <w:lang w:val="it-IT" w:eastAsia="it-IT"/>
        </w:rPr>
      </w:pPr>
    </w:p>
    <w:p w14:paraId="65A37CF4" w14:textId="77777777" w:rsidR="00CE164A" w:rsidRPr="002E50D8" w:rsidRDefault="00CE164A" w:rsidP="00CE164A">
      <w:pPr>
        <w:numPr>
          <w:ilvl w:val="1"/>
          <w:numId w:val="6"/>
        </w:numPr>
        <w:ind w:left="567" w:hanging="567"/>
        <w:jc w:val="both"/>
        <w:rPr>
          <w:lang w:val="it-IT" w:eastAsia="it-IT"/>
        </w:rPr>
      </w:pPr>
      <w:bookmarkStart w:id="11" w:name="_Hlk139545960"/>
      <w:r w:rsidRPr="00455832">
        <w:rPr>
          <w:rFonts w:ascii="Verdana" w:hAnsi="Verdana"/>
          <w:sz w:val="18"/>
          <w:szCs w:val="18"/>
          <w:lang w:val="it-IT" w:eastAsia="it-IT"/>
        </w:rPr>
        <w:t>Se il pagamento di cui all’Articolo 4.1 è inferiore al 100% del contributo complessivo, l’invio on line del Rapporto Narrativo (</w:t>
      </w:r>
      <w:proofErr w:type="spellStart"/>
      <w:r w:rsidRPr="00455832">
        <w:rPr>
          <w:rFonts w:ascii="Verdana" w:hAnsi="Verdana"/>
          <w:sz w:val="18"/>
          <w:szCs w:val="18"/>
          <w:lang w:val="it-IT" w:eastAsia="it-IT"/>
        </w:rPr>
        <w:t>EUS</w:t>
      </w:r>
      <w:r>
        <w:rPr>
          <w:rFonts w:ascii="Verdana" w:hAnsi="Verdana"/>
          <w:sz w:val="18"/>
          <w:szCs w:val="18"/>
          <w:lang w:val="it-IT" w:eastAsia="it-IT"/>
        </w:rPr>
        <w:t>urvey</w:t>
      </w:r>
      <w:proofErr w:type="spellEnd"/>
      <w:r w:rsidRPr="00455832">
        <w:rPr>
          <w:rFonts w:ascii="Verdana" w:hAnsi="Verdana"/>
          <w:sz w:val="18"/>
          <w:szCs w:val="18"/>
          <w:lang w:val="it-IT" w:eastAsia="it-IT"/>
        </w:rPr>
        <w:t xml:space="preserve">) è considerato come la richiesta del </w:t>
      </w:r>
      <w:r w:rsidRPr="00455832">
        <w:rPr>
          <w:rFonts w:ascii="Verdana" w:hAnsi="Verdana"/>
          <w:b/>
          <w:sz w:val="18"/>
          <w:szCs w:val="18"/>
          <w:lang w:val="it-IT" w:eastAsia="it-IT"/>
        </w:rPr>
        <w:t>Partecipa</w:t>
      </w:r>
      <w:r w:rsidRPr="002E50D8">
        <w:rPr>
          <w:rFonts w:ascii="Verdana" w:hAnsi="Verdana"/>
          <w:b/>
          <w:sz w:val="18"/>
          <w:szCs w:val="18"/>
          <w:lang w:val="it-IT" w:eastAsia="it-IT"/>
        </w:rPr>
        <w:t>nte</w:t>
      </w:r>
      <w:r w:rsidRPr="002E50D8">
        <w:rPr>
          <w:rFonts w:ascii="Verdana" w:hAnsi="Verdana"/>
          <w:sz w:val="18"/>
          <w:szCs w:val="18"/>
          <w:lang w:val="it-IT" w:eastAsia="it-IT"/>
        </w:rPr>
        <w:t xml:space="preserve"> per il pagamento del saldo del contributo spettante. L’Istituto avrà 45 giorni di tempo per emettere il pagamento del saldo o per emettere un ordine di recupero in caso di rimborso.</w:t>
      </w:r>
    </w:p>
    <w:bookmarkEnd w:id="11"/>
    <w:p w14:paraId="4BFD8996" w14:textId="77777777" w:rsidR="00CE164A" w:rsidRPr="002E50D8" w:rsidRDefault="00CE164A" w:rsidP="00CE164A">
      <w:pPr>
        <w:jc w:val="both"/>
        <w:rPr>
          <w:lang w:val="it-IT" w:eastAsia="it-IT"/>
        </w:rPr>
      </w:pPr>
    </w:p>
    <w:p w14:paraId="58941D60" w14:textId="40A93304" w:rsidR="00CE164A" w:rsidRPr="002E50D8" w:rsidRDefault="00CE164A" w:rsidP="00AE38AC">
      <w:pPr>
        <w:ind w:left="567" w:hanging="567"/>
        <w:jc w:val="both"/>
        <w:rPr>
          <w:rFonts w:ascii="Verdana" w:hAnsi="Verdana"/>
          <w:b/>
          <w:sz w:val="18"/>
          <w:szCs w:val="18"/>
          <w:lang w:val="it-IT" w:eastAsia="it-IT"/>
        </w:rPr>
      </w:pPr>
      <w:r w:rsidRPr="002E50D8">
        <w:rPr>
          <w:rFonts w:ascii="Verdana" w:hAnsi="Verdana"/>
          <w:b/>
          <w:sz w:val="18"/>
          <w:szCs w:val="18"/>
          <w:lang w:val="it-IT" w:eastAsia="it-IT"/>
        </w:rPr>
        <w:t>ARTICOLO 5 – RECUPERO</w:t>
      </w:r>
    </w:p>
    <w:p w14:paraId="48C2812C" w14:textId="4E58566B" w:rsidR="00245761" w:rsidRPr="002E50D8" w:rsidRDefault="00000000" w:rsidP="00245761">
      <w:pPr>
        <w:jc w:val="both"/>
        <w:rPr>
          <w:rFonts w:ascii="Verdana" w:hAnsi="Verdana"/>
          <w:b/>
          <w:sz w:val="18"/>
          <w:szCs w:val="18"/>
          <w:lang w:val="it-IT" w:eastAsia="it-IT"/>
        </w:rPr>
      </w:pPr>
      <w:r>
        <w:rPr>
          <w:lang w:val="it-IT" w:eastAsia="it-IT"/>
        </w:rPr>
        <w:pict w14:anchorId="0F04DDED">
          <v:rect id="_x0000_i1031" style="width:477pt;height:1.5pt" o:hralign="center" o:hrstd="t" o:hr="t" fillcolor="#a0a0a0" stroked="f"/>
        </w:pict>
      </w:r>
    </w:p>
    <w:p w14:paraId="0B1587B6" w14:textId="77777777" w:rsidR="00CE164A" w:rsidRPr="002E50D8" w:rsidRDefault="00CE164A" w:rsidP="00CE164A">
      <w:pPr>
        <w:numPr>
          <w:ilvl w:val="0"/>
          <w:numId w:val="14"/>
        </w:numPr>
        <w:spacing w:after="5" w:line="248" w:lineRule="auto"/>
        <w:ind w:left="567" w:right="36" w:hanging="567"/>
        <w:contextualSpacing/>
        <w:jc w:val="both"/>
        <w:rPr>
          <w:rFonts w:ascii="Verdana" w:eastAsia="Verdana" w:hAnsi="Verdana" w:cs="Verdana"/>
          <w:color w:val="000000"/>
          <w:sz w:val="18"/>
          <w:szCs w:val="22"/>
          <w:lang w:val="it-IT" w:eastAsia="it-IT"/>
        </w:rPr>
      </w:pPr>
      <w:r w:rsidRPr="002E50D8">
        <w:rPr>
          <w:rFonts w:ascii="Verdana" w:eastAsia="Verdana" w:hAnsi="Verdana" w:cs="Verdana"/>
          <w:color w:val="000000"/>
          <w:sz w:val="18"/>
          <w:szCs w:val="22"/>
          <w:lang w:val="it-IT" w:eastAsia="it-IT"/>
        </w:rPr>
        <w:t>Il supporto finanziario o parte di esso, dovrà essere recuperato dall’Istituto. Se il Partecipante risolve l’Accordo prima dello scadere dei termini, dovrà restituire l’importo del contributo già erogato, fatta eccezione per il caso in cui sia stato diversamente concordato con l’Istituto di appartenenza che è comunque tenuto a richiederne approvazione all’Agenzia Nazionale.</w:t>
      </w:r>
    </w:p>
    <w:p w14:paraId="288E291E" w14:textId="77777777" w:rsidR="00772AF8" w:rsidRDefault="00772AF8" w:rsidP="00772AF8">
      <w:pPr>
        <w:rPr>
          <w:rFonts w:ascii="Verdana" w:hAnsi="Verdana"/>
          <w:b/>
          <w:sz w:val="18"/>
          <w:szCs w:val="18"/>
          <w:lang w:val="it-IT" w:eastAsia="it-IT"/>
        </w:rPr>
      </w:pPr>
    </w:p>
    <w:p w14:paraId="63B5FC6F" w14:textId="77777777" w:rsidR="00772AF8" w:rsidRDefault="00772AF8" w:rsidP="00772AF8">
      <w:pPr>
        <w:rPr>
          <w:rFonts w:ascii="Verdana" w:hAnsi="Verdana"/>
          <w:b/>
          <w:sz w:val="18"/>
          <w:szCs w:val="18"/>
          <w:lang w:val="it-IT" w:eastAsia="it-IT"/>
        </w:rPr>
      </w:pPr>
    </w:p>
    <w:p w14:paraId="7FFD2F75" w14:textId="77777777" w:rsidR="00772AF8" w:rsidRDefault="00772AF8" w:rsidP="00772AF8">
      <w:pPr>
        <w:rPr>
          <w:rFonts w:ascii="Verdana" w:hAnsi="Verdana"/>
          <w:b/>
          <w:sz w:val="18"/>
          <w:szCs w:val="18"/>
          <w:lang w:val="it-IT" w:eastAsia="it-IT"/>
        </w:rPr>
      </w:pPr>
    </w:p>
    <w:p w14:paraId="3369F1A5" w14:textId="57A2149A" w:rsidR="00CE164A" w:rsidRPr="00455832" w:rsidRDefault="00CE164A" w:rsidP="00772AF8">
      <w:pPr>
        <w:rPr>
          <w:rFonts w:ascii="Verdana" w:hAnsi="Verdana"/>
          <w:b/>
          <w:sz w:val="18"/>
          <w:szCs w:val="18"/>
          <w:lang w:val="it-IT" w:eastAsia="it-IT"/>
        </w:rPr>
      </w:pPr>
      <w:r w:rsidRPr="00245761">
        <w:rPr>
          <w:rFonts w:ascii="Verdana" w:hAnsi="Verdana"/>
          <w:b/>
          <w:sz w:val="18"/>
          <w:szCs w:val="18"/>
          <w:lang w:val="it-IT" w:eastAsia="it-IT"/>
        </w:rPr>
        <w:t>ARTICOLO 6 –</w:t>
      </w:r>
      <w:r w:rsidRPr="00937B26">
        <w:rPr>
          <w:rFonts w:ascii="Verdana" w:hAnsi="Verdana"/>
          <w:b/>
          <w:sz w:val="18"/>
          <w:szCs w:val="18"/>
          <w:lang w:val="it-IT" w:eastAsia="it-IT"/>
        </w:rPr>
        <w:t xml:space="preserve"> COPERTURA ASSICURATIVA</w:t>
      </w:r>
    </w:p>
    <w:p w14:paraId="026819E4" w14:textId="77777777" w:rsidR="00CE164A" w:rsidRPr="00455832" w:rsidRDefault="00000000" w:rsidP="00CE164A">
      <w:pPr>
        <w:jc w:val="both"/>
        <w:rPr>
          <w:rFonts w:ascii="Verdana" w:hAnsi="Verdana"/>
          <w:b/>
          <w:sz w:val="18"/>
          <w:szCs w:val="18"/>
          <w:lang w:val="it-IT" w:eastAsia="it-IT"/>
        </w:rPr>
      </w:pPr>
      <w:r>
        <w:rPr>
          <w:rFonts w:ascii="Verdana" w:hAnsi="Verdana"/>
          <w:sz w:val="18"/>
          <w:szCs w:val="18"/>
          <w:lang w:val="it-IT" w:eastAsia="it-IT"/>
        </w:rPr>
        <w:pict w14:anchorId="3E379072">
          <v:rect id="_x0000_i1032" style="width:477pt;height:1.5pt" o:hralign="center" o:hrstd="t" o:hr="t" fillcolor="#a0a0a0" stroked="f"/>
        </w:pict>
      </w:r>
    </w:p>
    <w:p w14:paraId="6216C22B" w14:textId="144B38A0" w:rsidR="00FC46F3" w:rsidRPr="00FC46F3" w:rsidRDefault="00CE164A" w:rsidP="00FC46F3">
      <w:pPr>
        <w:pStyle w:val="Paragrafoelenco"/>
        <w:numPr>
          <w:ilvl w:val="0"/>
          <w:numId w:val="18"/>
        </w:numPr>
        <w:spacing w:after="5" w:line="248" w:lineRule="auto"/>
        <w:ind w:left="567" w:right="57" w:hanging="567"/>
        <w:jc w:val="both"/>
        <w:rPr>
          <w:rFonts w:ascii="Verdana" w:eastAsia="Verdana" w:hAnsi="Verdana" w:cs="Verdana"/>
          <w:noProof/>
          <w:sz w:val="18"/>
          <w:szCs w:val="18"/>
          <w:lang w:val="it-IT" w:eastAsia="it-IT"/>
        </w:rPr>
      </w:pPr>
      <w:r w:rsidRPr="00F40218">
        <w:rPr>
          <w:rFonts w:ascii="Verdana" w:eastAsia="Verdana" w:hAnsi="Verdana" w:cs="Verdana"/>
          <w:noProof/>
          <w:sz w:val="18"/>
          <w:szCs w:val="18"/>
          <w:lang w:val="it-IT" w:eastAsia="it-IT"/>
        </w:rPr>
        <w:t>L’Istituto deve assicurarsi che il partecipante disponga di un'adeguata copertura assicurativa che dovrà fornire direttamente o che potrà essere oggetto di accordo con l'Istituto ospitante affinchè lo stesso provveda alla necessaria copertura assicurativa per il Partecipante oppure fornendo al Partecipante le informazioni e il supporto necessario per provvedere in proprio alla copertura assicurativa</w:t>
      </w:r>
      <w:r w:rsidRPr="00F40218">
        <w:rPr>
          <w:rFonts w:ascii="Verdana" w:hAnsi="Verdana"/>
          <w:noProof/>
          <w:sz w:val="18"/>
          <w:szCs w:val="18"/>
          <w:lang w:val="it-IT" w:eastAsia="it-IT"/>
        </w:rPr>
        <w:t xml:space="preserve"> adeguata.</w:t>
      </w:r>
    </w:p>
    <w:p w14:paraId="523DA0D3" w14:textId="77777777" w:rsidR="00FC46F3" w:rsidRPr="00FC46F3" w:rsidRDefault="00FC46F3" w:rsidP="00FC46F3">
      <w:pPr>
        <w:spacing w:after="5" w:line="248" w:lineRule="auto"/>
        <w:ind w:right="57"/>
        <w:jc w:val="both"/>
        <w:rPr>
          <w:rFonts w:ascii="Verdana" w:eastAsia="Verdana" w:hAnsi="Verdana" w:cs="Verdana"/>
          <w:noProof/>
          <w:sz w:val="18"/>
          <w:szCs w:val="18"/>
          <w:lang w:val="it-IT" w:eastAsia="it-IT"/>
        </w:rPr>
      </w:pPr>
    </w:p>
    <w:p w14:paraId="1A7F7DEA" w14:textId="6388F267" w:rsidR="00FC46F3" w:rsidRPr="00FC46F3" w:rsidRDefault="00FC46F3" w:rsidP="00FC46F3">
      <w:pPr>
        <w:pStyle w:val="Paragrafoelenco"/>
        <w:numPr>
          <w:ilvl w:val="0"/>
          <w:numId w:val="18"/>
        </w:numPr>
        <w:spacing w:after="5" w:line="248" w:lineRule="auto"/>
        <w:ind w:left="567" w:right="57" w:hanging="567"/>
        <w:jc w:val="both"/>
        <w:rPr>
          <w:rFonts w:ascii="Verdana" w:eastAsia="Verdana" w:hAnsi="Verdana" w:cs="Verdana"/>
          <w:noProof/>
          <w:sz w:val="18"/>
          <w:szCs w:val="18"/>
          <w:lang w:val="it-IT" w:eastAsia="it-IT"/>
        </w:rPr>
      </w:pPr>
      <w:r w:rsidRPr="00455832">
        <w:rPr>
          <w:rFonts w:ascii="Verdana" w:hAnsi="Verdana"/>
          <w:sz w:val="18"/>
          <w:szCs w:val="18"/>
          <w:lang w:val="it-IT" w:eastAsia="it-IT"/>
        </w:rPr>
        <w:t xml:space="preserve">La copertura assicurativa deve comprendere </w:t>
      </w:r>
      <w:r w:rsidRPr="00937B26">
        <w:rPr>
          <w:rFonts w:ascii="Verdana" w:hAnsi="Verdana"/>
          <w:sz w:val="18"/>
          <w:szCs w:val="18"/>
          <w:lang w:val="it-IT" w:eastAsia="it-IT"/>
        </w:rPr>
        <w:t>almeno una</w:t>
      </w:r>
      <w:r w:rsidRPr="00455832">
        <w:rPr>
          <w:rFonts w:ascii="Verdana" w:hAnsi="Verdana"/>
          <w:sz w:val="18"/>
          <w:szCs w:val="18"/>
          <w:lang w:val="it-IT" w:eastAsia="it-IT"/>
        </w:rPr>
        <w:t xml:space="preserve"> </w:t>
      </w:r>
      <w:r w:rsidRPr="00455832">
        <w:rPr>
          <w:rFonts w:ascii="Verdana" w:hAnsi="Verdana"/>
          <w:b/>
          <w:bCs/>
          <w:sz w:val="18"/>
          <w:szCs w:val="18"/>
          <w:lang w:val="it-IT" w:eastAsia="it-IT"/>
        </w:rPr>
        <w:t>copertura sanitaria,</w:t>
      </w:r>
      <w:r w:rsidRPr="00455832">
        <w:rPr>
          <w:rFonts w:ascii="Verdana" w:hAnsi="Verdana"/>
          <w:sz w:val="18"/>
          <w:szCs w:val="18"/>
          <w:lang w:val="it-IT" w:eastAsia="it-IT"/>
        </w:rPr>
        <w:t xml:space="preserve"> </w:t>
      </w:r>
      <w:r w:rsidRPr="00455832">
        <w:rPr>
          <w:rFonts w:ascii="Verdana" w:hAnsi="Verdana"/>
          <w:b/>
          <w:bCs/>
          <w:sz w:val="18"/>
          <w:szCs w:val="18"/>
          <w:lang w:val="it-IT" w:eastAsia="it-IT"/>
        </w:rPr>
        <w:t>un'assicurazione di responsabilità civile e un'assicurazione contro gli infortuni.</w:t>
      </w:r>
    </w:p>
    <w:p w14:paraId="57DC4B7B" w14:textId="77777777" w:rsidR="00FC46F3" w:rsidRPr="00455832" w:rsidRDefault="00FC46F3" w:rsidP="00FC46F3">
      <w:pPr>
        <w:ind w:left="567"/>
        <w:jc w:val="both"/>
        <w:rPr>
          <w:rFonts w:ascii="Verdana" w:hAnsi="Verdana"/>
          <w:sz w:val="18"/>
          <w:szCs w:val="18"/>
          <w:lang w:val="it-IT" w:eastAsia="it-IT"/>
        </w:rPr>
      </w:pPr>
    </w:p>
    <w:p w14:paraId="39488653" w14:textId="2AA286A9" w:rsidR="00FC46F3" w:rsidRPr="00455832" w:rsidRDefault="00FC46F3" w:rsidP="00FC46F3">
      <w:pPr>
        <w:ind w:left="567"/>
        <w:jc w:val="both"/>
        <w:rPr>
          <w:rFonts w:ascii="Verdana" w:hAnsi="Verdana"/>
          <w:sz w:val="18"/>
          <w:szCs w:val="18"/>
          <w:lang w:val="it-IT" w:eastAsia="it-IT"/>
        </w:rPr>
      </w:pPr>
      <w:r w:rsidRPr="00455832">
        <w:rPr>
          <w:rFonts w:ascii="Verdana" w:hAnsi="Verdana"/>
          <w:sz w:val="18"/>
          <w:szCs w:val="18"/>
          <w:lang w:val="it-IT" w:eastAsia="it-IT"/>
        </w:rPr>
        <w:t>[</w:t>
      </w:r>
      <w:bookmarkStart w:id="12" w:name="_Hlk83823883"/>
      <w:r w:rsidRPr="00455832">
        <w:rPr>
          <w:rFonts w:ascii="Verdana" w:hAnsi="Verdana"/>
          <w:i/>
          <w:iCs/>
          <w:sz w:val="18"/>
          <w:szCs w:val="18"/>
          <w:lang w:val="it-IT" w:eastAsia="it-IT"/>
        </w:rPr>
        <w:t>In caso di mobilità intra-UE</w:t>
      </w:r>
      <w:r w:rsidRPr="00455832">
        <w:rPr>
          <w:rFonts w:ascii="Verdana" w:hAnsi="Verdana"/>
          <w:sz w:val="18"/>
          <w:szCs w:val="18"/>
          <w:lang w:val="it-IT" w:eastAsia="it-IT"/>
        </w:rPr>
        <w:t xml:space="preserve">, </w:t>
      </w:r>
      <w:r w:rsidRPr="00455832">
        <w:rPr>
          <w:rFonts w:ascii="Verdana" w:hAnsi="Verdana"/>
          <w:iCs/>
          <w:sz w:val="18"/>
          <w:szCs w:val="18"/>
          <w:lang w:val="it-IT" w:eastAsia="it-IT"/>
        </w:rPr>
        <w:t xml:space="preserve">solitamente una copertura </w:t>
      </w:r>
      <w:r w:rsidR="00532B38">
        <w:rPr>
          <w:rFonts w:ascii="Verdana" w:hAnsi="Verdana"/>
          <w:iCs/>
          <w:sz w:val="18"/>
          <w:szCs w:val="18"/>
          <w:lang w:val="it-IT" w:eastAsia="it-IT"/>
        </w:rPr>
        <w:t xml:space="preserve">sanitaria </w:t>
      </w:r>
      <w:r w:rsidRPr="00455832">
        <w:rPr>
          <w:rFonts w:ascii="Verdana" w:hAnsi="Verdana"/>
          <w:iCs/>
          <w:sz w:val="18"/>
          <w:szCs w:val="18"/>
          <w:lang w:val="it-IT" w:eastAsia="it-IT"/>
        </w:rPr>
        <w:t>di base</w:t>
      </w:r>
      <w:r w:rsidR="00532B38">
        <w:rPr>
          <w:rFonts w:ascii="Verdana" w:hAnsi="Verdana"/>
          <w:iCs/>
          <w:sz w:val="18"/>
          <w:szCs w:val="18"/>
          <w:lang w:val="it-IT" w:eastAsia="it-IT"/>
        </w:rPr>
        <w:t xml:space="preserve"> </w:t>
      </w:r>
      <w:r w:rsidRPr="00455832">
        <w:rPr>
          <w:rFonts w:ascii="Verdana" w:hAnsi="Verdana"/>
          <w:iCs/>
          <w:sz w:val="18"/>
          <w:szCs w:val="18"/>
          <w:lang w:val="it-IT" w:eastAsia="it-IT"/>
        </w:rPr>
        <w:t>è fornita dal Servizio Sanitario Nazionale dello studente anche durante il soggiorno in un altro Paese dell'Unione Europea tramite la Tessera Europea di Assicurazione Malattia (TEAM).</w:t>
      </w:r>
      <w:r w:rsidRPr="00455832">
        <w:rPr>
          <w:rFonts w:ascii="Verdana" w:hAnsi="Verdana"/>
          <w:sz w:val="18"/>
          <w:szCs w:val="18"/>
          <w:lang w:val="it-IT" w:eastAsia="it-IT"/>
        </w:rPr>
        <w:t xml:space="preserve"> </w:t>
      </w:r>
      <w:bookmarkEnd w:id="12"/>
      <w:r w:rsidRPr="00455832">
        <w:rPr>
          <w:rFonts w:ascii="Verdana" w:hAnsi="Verdana"/>
          <w:sz w:val="18"/>
          <w:szCs w:val="18"/>
          <w:lang w:val="it-IT" w:eastAsia="it-IT"/>
        </w:rPr>
        <w:t xml:space="preserve">Tuttavia, tale copertura può non essere sufficiente </w:t>
      </w:r>
      <w:bookmarkStart w:id="13" w:name="_Hlk83823920"/>
      <w:r w:rsidRPr="00455832">
        <w:rPr>
          <w:rFonts w:ascii="Verdana" w:hAnsi="Verdana"/>
          <w:sz w:val="18"/>
          <w:szCs w:val="18"/>
          <w:lang w:val="it-IT" w:eastAsia="it-IT"/>
        </w:rPr>
        <w:t>soprattutto in caso di rimpatrio e/o di uno specifico intervento medico o nel caso della mobilità internazionale (extra UE</w:t>
      </w:r>
      <w:bookmarkEnd w:id="13"/>
      <w:r w:rsidRPr="00455832">
        <w:rPr>
          <w:rFonts w:ascii="Verdana" w:hAnsi="Verdana"/>
          <w:sz w:val="18"/>
          <w:szCs w:val="18"/>
          <w:lang w:val="it-IT" w:eastAsia="it-IT"/>
        </w:rPr>
        <w:t xml:space="preserve">). In tal caso, potrebbe essere necessaria un'assicurazione sanitaria privata </w:t>
      </w:r>
      <w:r w:rsidRPr="00455832">
        <w:rPr>
          <w:rFonts w:ascii="Verdana" w:hAnsi="Verdana"/>
          <w:sz w:val="18"/>
          <w:szCs w:val="18"/>
          <w:u w:val="single"/>
          <w:lang w:val="it-IT" w:eastAsia="it-IT"/>
        </w:rPr>
        <w:t>integrativa</w:t>
      </w:r>
      <w:r>
        <w:rPr>
          <w:rFonts w:ascii="Verdana" w:hAnsi="Verdana"/>
          <w:sz w:val="18"/>
          <w:szCs w:val="18"/>
          <w:lang w:val="it-IT" w:eastAsia="it-IT"/>
        </w:rPr>
        <w:t>.</w:t>
      </w:r>
    </w:p>
    <w:p w14:paraId="2E55F36C" w14:textId="77777777" w:rsidR="00FC46F3" w:rsidRDefault="00FC46F3" w:rsidP="00FC46F3">
      <w:pPr>
        <w:ind w:left="567"/>
        <w:jc w:val="both"/>
        <w:rPr>
          <w:rFonts w:ascii="Verdana" w:hAnsi="Verdana"/>
          <w:sz w:val="18"/>
          <w:szCs w:val="18"/>
          <w:lang w:val="it-IT" w:eastAsia="it-IT"/>
        </w:rPr>
      </w:pPr>
      <w:r w:rsidRPr="00455832">
        <w:rPr>
          <w:rFonts w:ascii="Verdana" w:hAnsi="Verdana"/>
          <w:sz w:val="18"/>
          <w:szCs w:val="18"/>
          <w:lang w:val="it-IT" w:eastAsia="it-IT"/>
        </w:rPr>
        <w:t>Le assicurazioni di responsabilità civile e infortuni coprono i danni causati dal partecipante o al partecipante durante il soggiorno all'estero. La regolamentazione di queste assicurazioni è differente nei diversi paesi e le coperture assicurative standard potrebbero non essere sufficienti a coprire il Partecipante, ad esempio nel caso in cui il Partecipante non è considerato dipendente o formalmente iscritto all'organizzazione di accoglienza. Si raccomanda, inoltre una copertura assicurativa contro lo smarrimento o il furto di documenti</w:t>
      </w:r>
      <w:r>
        <w:rPr>
          <w:rFonts w:ascii="Verdana" w:hAnsi="Verdana"/>
          <w:sz w:val="18"/>
          <w:szCs w:val="18"/>
          <w:lang w:val="it-IT" w:eastAsia="it-IT"/>
        </w:rPr>
        <w:t>, titoli di viaggio e bagagli.]</w:t>
      </w:r>
    </w:p>
    <w:p w14:paraId="326844D6" w14:textId="77777777" w:rsidR="00FC46F3" w:rsidRDefault="00FC46F3" w:rsidP="00FC46F3">
      <w:pPr>
        <w:ind w:left="567"/>
        <w:jc w:val="both"/>
        <w:rPr>
          <w:rFonts w:ascii="Verdana" w:hAnsi="Verdana"/>
          <w:sz w:val="18"/>
          <w:szCs w:val="18"/>
          <w:lang w:val="it-IT" w:eastAsia="it-IT"/>
        </w:rPr>
      </w:pPr>
    </w:p>
    <w:p w14:paraId="4E8AB3A6" w14:textId="2CC25081" w:rsidR="009C55FE" w:rsidRDefault="009C55FE" w:rsidP="009C55FE">
      <w:pPr>
        <w:ind w:left="567"/>
        <w:jc w:val="both"/>
        <w:rPr>
          <w:rFonts w:ascii="Verdana" w:hAnsi="Verdana"/>
          <w:sz w:val="18"/>
          <w:szCs w:val="18"/>
          <w:lang w:val="it-IT" w:eastAsia="it-IT"/>
        </w:rPr>
      </w:pPr>
      <w:r w:rsidRPr="00023CF9">
        <w:rPr>
          <w:rFonts w:ascii="Verdana" w:hAnsi="Verdana"/>
          <w:sz w:val="18"/>
          <w:szCs w:val="18"/>
          <w:lang w:val="it-IT" w:eastAsia="it-IT"/>
        </w:rPr>
        <w:t>L’organizzazione inviante</w:t>
      </w:r>
      <w:r w:rsidR="00532B38">
        <w:rPr>
          <w:rFonts w:ascii="Verdana" w:hAnsi="Verdana"/>
          <w:sz w:val="18"/>
          <w:szCs w:val="18"/>
          <w:lang w:val="it-IT" w:eastAsia="it-IT"/>
        </w:rPr>
        <w:t xml:space="preserve">, UNICA, </w:t>
      </w:r>
      <w:r w:rsidRPr="00023CF9">
        <w:rPr>
          <w:rFonts w:ascii="Verdana" w:hAnsi="Verdana"/>
          <w:sz w:val="18"/>
          <w:szCs w:val="18"/>
          <w:lang w:val="it-IT" w:eastAsia="it-IT"/>
        </w:rPr>
        <w:t xml:space="preserve">garantisce al partecipante la copertura assicurativa </w:t>
      </w:r>
      <w:r w:rsidRPr="00607EC0">
        <w:rPr>
          <w:rFonts w:ascii="Verdana" w:hAnsi="Verdana"/>
          <w:b/>
          <w:bCs/>
          <w:sz w:val="18"/>
          <w:szCs w:val="18"/>
          <w:lang w:val="it-IT" w:eastAsia="it-IT"/>
        </w:rPr>
        <w:t>responsabilità civile e infortuni</w:t>
      </w:r>
      <w:r w:rsidRPr="00023CF9">
        <w:rPr>
          <w:rFonts w:ascii="Verdana" w:hAnsi="Verdana"/>
          <w:sz w:val="18"/>
          <w:szCs w:val="18"/>
          <w:lang w:val="it-IT" w:eastAsia="it-IT"/>
        </w:rPr>
        <w:t xml:space="preserve"> attraverso le polizze indicate di seguito:</w:t>
      </w:r>
    </w:p>
    <w:p w14:paraId="025B02B5" w14:textId="77777777" w:rsidR="00607EC0" w:rsidRDefault="00607EC0" w:rsidP="009C55FE">
      <w:pPr>
        <w:ind w:left="567"/>
        <w:jc w:val="both"/>
        <w:rPr>
          <w:rFonts w:ascii="Verdana" w:hAnsi="Verdana"/>
          <w:sz w:val="18"/>
          <w:szCs w:val="18"/>
          <w:lang w:val="it-IT" w:eastAsia="it-IT"/>
        </w:rPr>
      </w:pPr>
    </w:p>
    <w:p w14:paraId="4F7E0C63" w14:textId="77777777" w:rsidR="00607EC0" w:rsidRPr="00532B38" w:rsidRDefault="00607EC0" w:rsidP="00607EC0">
      <w:pPr>
        <w:ind w:left="567"/>
        <w:jc w:val="both"/>
        <w:rPr>
          <w:rFonts w:ascii="Verdana" w:hAnsi="Verdana"/>
          <w:sz w:val="18"/>
          <w:szCs w:val="18"/>
          <w:lang w:val="it-IT" w:eastAsia="it-IT"/>
        </w:rPr>
      </w:pPr>
      <w:r w:rsidRPr="00532B38">
        <w:rPr>
          <w:rFonts w:ascii="Verdana" w:hAnsi="Verdana"/>
          <w:b/>
          <w:bCs/>
          <w:sz w:val="18"/>
          <w:szCs w:val="18"/>
          <w:lang w:val="it-IT" w:eastAsia="it-IT"/>
        </w:rPr>
        <w:t>AXA assicurazioni spa</w:t>
      </w:r>
      <w:r w:rsidRPr="00532B38">
        <w:rPr>
          <w:rFonts w:ascii="Verdana" w:hAnsi="Verdana"/>
          <w:sz w:val="18"/>
          <w:szCs w:val="18"/>
          <w:lang w:val="it-IT" w:eastAsia="it-IT"/>
        </w:rPr>
        <w:t xml:space="preserve"> – Polizza numero: 407840788</w:t>
      </w:r>
    </w:p>
    <w:p w14:paraId="31AE188B" w14:textId="77777777" w:rsidR="00607EC0" w:rsidRPr="00532B38" w:rsidRDefault="00607EC0" w:rsidP="00607EC0">
      <w:pPr>
        <w:ind w:left="567"/>
        <w:jc w:val="both"/>
        <w:rPr>
          <w:rFonts w:ascii="Verdana" w:hAnsi="Verdana"/>
          <w:sz w:val="18"/>
          <w:szCs w:val="18"/>
          <w:lang w:val="it-IT" w:eastAsia="it-IT"/>
        </w:rPr>
      </w:pPr>
      <w:r w:rsidRPr="00532B38">
        <w:rPr>
          <w:rFonts w:ascii="Verdana" w:hAnsi="Verdana"/>
          <w:sz w:val="18"/>
          <w:szCs w:val="18"/>
          <w:lang w:val="it-IT" w:eastAsia="it-IT"/>
        </w:rPr>
        <w:t>Valida dal 15/01/2024 al 15/01/2026</w:t>
      </w:r>
    </w:p>
    <w:p w14:paraId="7EF05985" w14:textId="65A73907" w:rsidR="00607EC0" w:rsidRPr="00532B38" w:rsidRDefault="00607EC0" w:rsidP="00607EC0">
      <w:pPr>
        <w:ind w:left="567"/>
        <w:jc w:val="both"/>
        <w:rPr>
          <w:rFonts w:ascii="Verdana" w:hAnsi="Verdana"/>
          <w:sz w:val="18"/>
          <w:szCs w:val="18"/>
          <w:lang w:val="it-IT"/>
        </w:rPr>
      </w:pPr>
      <w:r w:rsidRPr="00532B38">
        <w:rPr>
          <w:rFonts w:ascii="Verdana" w:hAnsi="Verdana"/>
          <w:sz w:val="18"/>
          <w:szCs w:val="18"/>
          <w:lang w:val="it-IT"/>
        </w:rPr>
        <w:t>Questa polizza copre la responsabilità civile dell'Assicurato derivante dallo svolgimento delle attività per conto dell'Università di Cagliari, incluse le attività sia istituzionali che non istituzionali, ordinarie e straordinarie, assegnate, assunte e conferite ad esse, incluso qualsiasi accessorio preliminare, complementare, attività di solidarietà, ricreative, volontarie e di responsabilità sociale, nonché qualsiasi altra attività prevista dallo Statuto e dai Regolamenti applicabili, senza alcuna esclusione o eccezione, e in ogni caso per qualsiasi attività svolta utilizzando qualsiasi mezzo ritenuto utile o necessario, inclusi ricerca e consulenza in qualsiasi settore, compresi i settori medico e ingegneristico.</w:t>
      </w:r>
    </w:p>
    <w:p w14:paraId="7B24D7F7" w14:textId="77777777" w:rsidR="00607EC0" w:rsidRPr="00607EC0" w:rsidRDefault="00607EC0" w:rsidP="009C55FE">
      <w:pPr>
        <w:ind w:left="567"/>
        <w:jc w:val="both"/>
        <w:rPr>
          <w:rFonts w:ascii="Verdana" w:hAnsi="Verdana"/>
          <w:sz w:val="18"/>
          <w:szCs w:val="18"/>
          <w:highlight w:val="yellow"/>
          <w:lang w:val="it-IT" w:eastAsia="it-IT"/>
        </w:rPr>
      </w:pPr>
    </w:p>
    <w:p w14:paraId="3A1ACFC1" w14:textId="77777777" w:rsidR="009C55FE" w:rsidRPr="00532B38" w:rsidRDefault="009C55FE" w:rsidP="009C55FE">
      <w:pPr>
        <w:ind w:left="567"/>
        <w:jc w:val="both"/>
        <w:rPr>
          <w:rFonts w:ascii="Verdana" w:hAnsi="Verdana"/>
          <w:sz w:val="18"/>
          <w:szCs w:val="18"/>
          <w:lang w:val="it-IT" w:eastAsia="it-IT"/>
        </w:rPr>
      </w:pPr>
      <w:bookmarkStart w:id="14" w:name="_Hlk140737293"/>
      <w:r w:rsidRPr="00532B38">
        <w:rPr>
          <w:rFonts w:ascii="Verdana" w:hAnsi="Verdana"/>
          <w:b/>
          <w:bCs/>
          <w:sz w:val="18"/>
          <w:szCs w:val="18"/>
          <w:lang w:val="it-IT" w:eastAsia="it-IT"/>
        </w:rPr>
        <w:t>Zurich Insurance Plc</w:t>
      </w:r>
      <w:r w:rsidRPr="00532B38">
        <w:rPr>
          <w:rFonts w:ascii="Verdana" w:hAnsi="Verdana"/>
          <w:sz w:val="18"/>
          <w:szCs w:val="18"/>
          <w:lang w:val="it-IT" w:eastAsia="it-IT"/>
        </w:rPr>
        <w:t xml:space="preserve"> - Polizza numero: Z084174</w:t>
      </w:r>
    </w:p>
    <w:p w14:paraId="31A100E5" w14:textId="77777777" w:rsidR="009C55FE" w:rsidRPr="00532B38" w:rsidRDefault="009C55FE" w:rsidP="009C55FE">
      <w:pPr>
        <w:ind w:left="567"/>
        <w:jc w:val="both"/>
        <w:rPr>
          <w:rFonts w:ascii="Verdana" w:hAnsi="Verdana"/>
          <w:sz w:val="18"/>
          <w:szCs w:val="18"/>
          <w:lang w:val="it-IT" w:eastAsia="it-IT"/>
        </w:rPr>
      </w:pPr>
      <w:r w:rsidRPr="00532B38">
        <w:rPr>
          <w:rFonts w:ascii="Verdana" w:hAnsi="Verdana"/>
          <w:sz w:val="18"/>
          <w:szCs w:val="18"/>
          <w:lang w:val="it-IT" w:eastAsia="it-IT"/>
        </w:rPr>
        <w:t>Valida dal 15/01/2024 al 15/01/2026</w:t>
      </w:r>
    </w:p>
    <w:p w14:paraId="1AFA3ABB" w14:textId="77777777" w:rsidR="00607EC0" w:rsidRPr="00532B38" w:rsidRDefault="00607EC0" w:rsidP="00607EC0">
      <w:pPr>
        <w:ind w:left="567"/>
        <w:jc w:val="both"/>
        <w:rPr>
          <w:rFonts w:ascii="Verdana" w:hAnsi="Verdana"/>
          <w:sz w:val="18"/>
          <w:szCs w:val="18"/>
          <w:lang w:val="it-IT"/>
        </w:rPr>
      </w:pPr>
      <w:r w:rsidRPr="00532B38">
        <w:rPr>
          <w:rFonts w:ascii="Verdana" w:hAnsi="Verdana"/>
          <w:sz w:val="18"/>
          <w:szCs w:val="18"/>
          <w:lang w:val="it-IT"/>
        </w:rPr>
        <w:t>Questa polizza copre gli infortuni che l'Assicurato può subire in tutto il mondo nello svolgimento delle attività indicate nel Learning Agreement, inclusi i rischi in corso.</w:t>
      </w:r>
    </w:p>
    <w:p w14:paraId="0CABE377" w14:textId="77777777" w:rsidR="00607EC0" w:rsidRPr="00B90AAE" w:rsidRDefault="00607EC0" w:rsidP="00607EC0">
      <w:pPr>
        <w:ind w:left="567"/>
        <w:jc w:val="both"/>
        <w:rPr>
          <w:rFonts w:ascii="Verdana" w:hAnsi="Verdana"/>
          <w:sz w:val="18"/>
          <w:szCs w:val="18"/>
          <w:lang w:val="it-IT"/>
        </w:rPr>
      </w:pPr>
      <w:r w:rsidRPr="00532B38">
        <w:rPr>
          <w:rFonts w:ascii="Verdana" w:hAnsi="Verdana"/>
          <w:sz w:val="18"/>
          <w:szCs w:val="18"/>
          <w:lang w:val="it-IT"/>
        </w:rPr>
        <w:lastRenderedPageBreak/>
        <w:t>Definizione di incidente = qualsiasi evento causato da un atto violento o da causa di forza maggiore che provoca lesioni corporali obiettivamente provate, che provocano morte e/o invalidità permanente e/o incapacità temporanea.</w:t>
      </w:r>
    </w:p>
    <w:p w14:paraId="35142EC6" w14:textId="77777777" w:rsidR="00607EC0" w:rsidRDefault="00607EC0" w:rsidP="009C55FE">
      <w:pPr>
        <w:ind w:left="567"/>
        <w:jc w:val="both"/>
        <w:rPr>
          <w:rFonts w:ascii="Verdana" w:hAnsi="Verdana"/>
          <w:b/>
          <w:bCs/>
          <w:sz w:val="18"/>
          <w:szCs w:val="18"/>
          <w:lang w:val="it-IT" w:eastAsia="it-IT"/>
        </w:rPr>
      </w:pPr>
    </w:p>
    <w:bookmarkEnd w:id="14"/>
    <w:p w14:paraId="31572203" w14:textId="77777777" w:rsidR="00FC46F3" w:rsidRPr="00455832" w:rsidRDefault="00FC46F3" w:rsidP="00FC46F3">
      <w:pPr>
        <w:ind w:left="567"/>
        <w:jc w:val="both"/>
        <w:rPr>
          <w:rFonts w:ascii="Verdana" w:hAnsi="Verdana"/>
          <w:sz w:val="18"/>
          <w:szCs w:val="18"/>
          <w:lang w:val="it-IT" w:eastAsia="it-IT"/>
        </w:rPr>
      </w:pPr>
    </w:p>
    <w:p w14:paraId="17C83D00" w14:textId="76C0965E" w:rsidR="00FC46F3" w:rsidRPr="00FC46F3" w:rsidRDefault="00FC46F3" w:rsidP="00FC46F3">
      <w:pPr>
        <w:pStyle w:val="Paragrafoelenco"/>
        <w:spacing w:after="5" w:line="248" w:lineRule="auto"/>
        <w:ind w:left="567" w:right="57"/>
        <w:jc w:val="both"/>
        <w:rPr>
          <w:rFonts w:ascii="Verdana" w:eastAsia="Verdana" w:hAnsi="Verdana" w:cs="Verdana"/>
          <w:noProof/>
          <w:sz w:val="18"/>
          <w:szCs w:val="18"/>
          <w:lang w:val="it-IT" w:eastAsia="it-IT"/>
        </w:rPr>
      </w:pPr>
      <w:r w:rsidRPr="00455832">
        <w:rPr>
          <w:rFonts w:ascii="Verdana" w:hAnsi="Verdana"/>
          <w:i/>
          <w:sz w:val="18"/>
          <w:szCs w:val="18"/>
          <w:lang w:val="it-IT" w:eastAsia="it-IT"/>
        </w:rPr>
        <w:t>Tutto ciò nel rispetto delle disposizioni giuridiche e amministrative del Paese di appartenenza e di quello ospitante.</w:t>
      </w:r>
    </w:p>
    <w:p w14:paraId="7CD297F4" w14:textId="77777777" w:rsidR="00FC46F3" w:rsidRPr="00FC46F3" w:rsidRDefault="00FC46F3" w:rsidP="00FC46F3">
      <w:pPr>
        <w:spacing w:after="5" w:line="248" w:lineRule="auto"/>
        <w:ind w:right="57"/>
        <w:jc w:val="both"/>
        <w:rPr>
          <w:rFonts w:ascii="Verdana" w:eastAsia="Verdana" w:hAnsi="Verdana" w:cs="Verdana"/>
          <w:noProof/>
          <w:sz w:val="18"/>
          <w:szCs w:val="18"/>
          <w:lang w:val="it-IT" w:eastAsia="it-IT"/>
        </w:rPr>
      </w:pPr>
    </w:p>
    <w:p w14:paraId="66CF3160" w14:textId="16A49F18" w:rsidR="00CE164A" w:rsidRPr="00FC46F3" w:rsidRDefault="00CE164A" w:rsidP="00FC46F3">
      <w:pPr>
        <w:pStyle w:val="Paragrafoelenco"/>
        <w:numPr>
          <w:ilvl w:val="0"/>
          <w:numId w:val="18"/>
        </w:numPr>
        <w:spacing w:after="5" w:line="248" w:lineRule="auto"/>
        <w:ind w:left="567" w:right="57" w:hanging="567"/>
        <w:jc w:val="both"/>
        <w:rPr>
          <w:rFonts w:ascii="Verdana" w:eastAsia="Verdana" w:hAnsi="Verdana" w:cs="Verdana"/>
          <w:noProof/>
          <w:sz w:val="18"/>
          <w:szCs w:val="18"/>
          <w:lang w:val="it-IT" w:eastAsia="it-IT"/>
        </w:rPr>
      </w:pPr>
      <w:r w:rsidRPr="00FC46F3">
        <w:rPr>
          <w:rFonts w:ascii="Verdana" w:hAnsi="Verdana"/>
          <w:sz w:val="18"/>
          <w:szCs w:val="18"/>
          <w:lang w:val="it-IT" w:eastAsia="it-IT"/>
        </w:rPr>
        <w:t>La parte responsabile per l'assunzione della copertura assicurativa è:</w:t>
      </w:r>
    </w:p>
    <w:p w14:paraId="35A6224B" w14:textId="41A0B855" w:rsidR="00CE164A" w:rsidRPr="00481C00" w:rsidRDefault="009C55FE" w:rsidP="00CE164A">
      <w:pPr>
        <w:tabs>
          <w:tab w:val="left" w:pos="426"/>
        </w:tabs>
        <w:ind w:left="567"/>
        <w:jc w:val="both"/>
        <w:rPr>
          <w:rFonts w:ascii="Wingdings" w:eastAsia="Wingdings" w:hAnsi="Wingdings" w:cs="Wingdings"/>
          <w:szCs w:val="20"/>
          <w:lang w:val="it-IT" w:eastAsia="it-IT"/>
        </w:rPr>
      </w:pPr>
      <w:r>
        <w:rPr>
          <w:rFonts w:ascii="Wingdings" w:eastAsia="Wingdings" w:hAnsi="Wingdings" w:cs="Wingdings"/>
          <w:szCs w:val="20"/>
          <w:lang w:val="en-GB" w:eastAsia="it-IT"/>
        </w:rPr>
        <w:t xml:space="preserve">x </w:t>
      </w:r>
      <w:r w:rsidR="00CE164A" w:rsidRPr="00455832">
        <w:rPr>
          <w:rFonts w:ascii="Verdana" w:hAnsi="Verdana"/>
          <w:iCs/>
          <w:noProof/>
          <w:sz w:val="18"/>
          <w:szCs w:val="18"/>
          <w:lang w:val="it-IT" w:eastAsia="it-IT"/>
        </w:rPr>
        <w:t>l'organizzazione</w:t>
      </w:r>
      <w:r w:rsidR="00BC43E3">
        <w:rPr>
          <w:rFonts w:ascii="Verdana" w:hAnsi="Verdana"/>
          <w:iCs/>
          <w:noProof/>
          <w:sz w:val="18"/>
          <w:szCs w:val="18"/>
          <w:lang w:val="it-IT" w:eastAsia="it-IT"/>
        </w:rPr>
        <w:t xml:space="preserve"> (assicurazione infortuni e responsabilità civile)</w:t>
      </w:r>
    </w:p>
    <w:p w14:paraId="417E58BC" w14:textId="1B672179" w:rsidR="00CE164A" w:rsidRPr="00455832" w:rsidRDefault="00BC43E3" w:rsidP="00CE164A">
      <w:pPr>
        <w:tabs>
          <w:tab w:val="left" w:pos="426"/>
        </w:tabs>
        <w:ind w:left="567"/>
        <w:jc w:val="both"/>
        <w:rPr>
          <w:rFonts w:ascii="Verdana" w:hAnsi="Verdana"/>
          <w:iCs/>
          <w:noProof/>
          <w:sz w:val="18"/>
          <w:szCs w:val="18"/>
          <w:lang w:val="it-IT" w:eastAsia="it-IT"/>
        </w:rPr>
      </w:pPr>
      <w:r>
        <w:rPr>
          <w:rFonts w:ascii="Wingdings" w:eastAsia="Wingdings" w:hAnsi="Wingdings" w:cs="Wingdings"/>
          <w:szCs w:val="20"/>
          <w:lang w:val="en-GB" w:eastAsia="it-IT"/>
        </w:rPr>
        <w:t xml:space="preserve">x </w:t>
      </w:r>
      <w:r w:rsidR="00CE164A" w:rsidRPr="00455832">
        <w:rPr>
          <w:rFonts w:ascii="Verdana" w:hAnsi="Verdana"/>
          <w:iCs/>
          <w:noProof/>
          <w:sz w:val="18"/>
          <w:szCs w:val="18"/>
          <w:lang w:val="it-IT" w:eastAsia="it-IT"/>
        </w:rPr>
        <w:t>il partecipante</w:t>
      </w:r>
      <w:r>
        <w:rPr>
          <w:rFonts w:ascii="Verdana" w:hAnsi="Verdana"/>
          <w:iCs/>
          <w:noProof/>
          <w:sz w:val="18"/>
          <w:szCs w:val="18"/>
          <w:lang w:val="it-IT" w:eastAsia="it-IT"/>
        </w:rPr>
        <w:t xml:space="preserve"> (assicurazione per spese sanitarie)</w:t>
      </w:r>
    </w:p>
    <w:p w14:paraId="271EF4B2" w14:textId="511F08A8" w:rsidR="00CE164A" w:rsidRPr="00455832" w:rsidRDefault="00CE164A" w:rsidP="00CE164A">
      <w:pPr>
        <w:tabs>
          <w:tab w:val="left" w:pos="426"/>
        </w:tabs>
        <w:ind w:left="567"/>
        <w:jc w:val="both"/>
        <w:rPr>
          <w:rFonts w:ascii="Wingdings" w:eastAsia="Wingdings" w:hAnsi="Wingdings" w:cs="Wingdings"/>
          <w:szCs w:val="20"/>
          <w:lang w:val="it-IT" w:eastAsia="it-IT"/>
        </w:rPr>
      </w:pPr>
      <w:r w:rsidRPr="00455832">
        <w:rPr>
          <w:rFonts w:ascii="Wingdings" w:eastAsia="Wingdings" w:hAnsi="Wingdings" w:cs="Wingdings"/>
          <w:szCs w:val="20"/>
          <w:lang w:val="en-GB" w:eastAsia="it-IT"/>
        </w:rPr>
        <w:t></w:t>
      </w:r>
      <w:r>
        <w:rPr>
          <w:rFonts w:ascii="Wingdings" w:eastAsia="Wingdings" w:hAnsi="Wingdings" w:cs="Wingdings"/>
          <w:szCs w:val="20"/>
          <w:lang w:val="en-GB" w:eastAsia="it-IT"/>
        </w:rPr>
        <w:t></w:t>
      </w:r>
      <w:r w:rsidRPr="00455832">
        <w:rPr>
          <w:rFonts w:ascii="Verdana" w:hAnsi="Verdana"/>
          <w:iCs/>
          <w:noProof/>
          <w:sz w:val="18"/>
          <w:szCs w:val="18"/>
          <w:lang w:val="it-IT" w:eastAsia="it-IT"/>
        </w:rPr>
        <w:t>l'organizzazione ospitante</w:t>
      </w:r>
    </w:p>
    <w:p w14:paraId="699E26AE" w14:textId="77777777" w:rsidR="00CE164A" w:rsidRPr="00455832" w:rsidRDefault="00CE164A" w:rsidP="00CE16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Verdana" w:hAnsi="Verdana"/>
          <w:iCs/>
          <w:noProof/>
          <w:sz w:val="18"/>
          <w:szCs w:val="18"/>
          <w:lang w:val="it-IT" w:eastAsia="it-IT"/>
        </w:rPr>
      </w:pPr>
    </w:p>
    <w:p w14:paraId="1F1F9259" w14:textId="77777777" w:rsidR="00607EC0" w:rsidRDefault="00607EC0" w:rsidP="00607EC0">
      <w:pPr>
        <w:rPr>
          <w:rFonts w:ascii="Verdana" w:hAnsi="Verdana"/>
          <w:sz w:val="18"/>
          <w:szCs w:val="18"/>
          <w:lang w:val="it-IT" w:eastAsia="it-IT"/>
        </w:rPr>
      </w:pPr>
    </w:p>
    <w:p w14:paraId="6397DDED" w14:textId="263D7789" w:rsidR="00CE164A" w:rsidRPr="00455832" w:rsidRDefault="00CE164A" w:rsidP="00607EC0">
      <w:pPr>
        <w:rPr>
          <w:rFonts w:ascii="Verdana" w:hAnsi="Verdana"/>
          <w:sz w:val="18"/>
          <w:szCs w:val="18"/>
          <w:lang w:val="it-IT" w:eastAsia="it-IT"/>
        </w:rPr>
      </w:pPr>
      <w:r w:rsidRPr="009B28CD">
        <w:rPr>
          <w:rFonts w:ascii="Verdana" w:eastAsia="Verdana" w:hAnsi="Verdana" w:cs="Verdana"/>
          <w:b/>
          <w:color w:val="000000"/>
          <w:sz w:val="18"/>
          <w:szCs w:val="22"/>
          <w:lang w:val="it-IT" w:eastAsia="it-IT"/>
        </w:rPr>
        <w:t>ARTICOLO 7 –</w:t>
      </w:r>
      <w:r w:rsidRPr="00AE38AC">
        <w:rPr>
          <w:rFonts w:ascii="Verdana" w:eastAsia="Verdana" w:hAnsi="Verdana" w:cs="Verdana"/>
          <w:b/>
          <w:color w:val="000000"/>
          <w:sz w:val="18"/>
          <w:szCs w:val="22"/>
          <w:lang w:val="it-IT" w:eastAsia="it-IT"/>
        </w:rPr>
        <w:t xml:space="preserve"> SUPPORTO LINGUISTICO ONLINE</w:t>
      </w:r>
      <w:r w:rsidR="00000000">
        <w:rPr>
          <w:rFonts w:ascii="Verdana" w:hAnsi="Verdana"/>
          <w:sz w:val="18"/>
          <w:szCs w:val="18"/>
          <w:lang w:val="it-IT" w:eastAsia="it-IT"/>
        </w:rPr>
        <w:pict w14:anchorId="74AD43E5">
          <v:rect id="_x0000_i1033" style="width:477pt;height:1.5pt" o:hralign="center" o:hrstd="t" o:hr="t" fillcolor="#a0a0a0" stroked="f"/>
        </w:pict>
      </w:r>
    </w:p>
    <w:p w14:paraId="5429C0F0" w14:textId="77777777" w:rsidR="00CE164A" w:rsidRPr="00FC46F3" w:rsidRDefault="00CE164A" w:rsidP="00CE164A">
      <w:pPr>
        <w:numPr>
          <w:ilvl w:val="1"/>
          <w:numId w:val="4"/>
        </w:numPr>
        <w:ind w:left="567" w:hanging="567"/>
        <w:contextualSpacing/>
        <w:jc w:val="both"/>
        <w:rPr>
          <w:rFonts w:ascii="Verdana" w:eastAsia="Verdana" w:hAnsi="Verdana" w:cs="Verdana"/>
          <w:noProof/>
          <w:sz w:val="18"/>
          <w:szCs w:val="18"/>
          <w:lang w:val="it-IT" w:eastAsia="it-IT"/>
        </w:rPr>
      </w:pPr>
      <w:r w:rsidRPr="00FC46F3">
        <w:rPr>
          <w:rFonts w:ascii="Verdana" w:eastAsia="Verdana" w:hAnsi="Verdana" w:cs="Verdana"/>
          <w:noProof/>
          <w:sz w:val="18"/>
          <w:szCs w:val="18"/>
          <w:lang w:val="it-IT"/>
        </w:rPr>
        <w:t xml:space="preserve">Il </w:t>
      </w:r>
      <w:r w:rsidRPr="00FC46F3">
        <w:rPr>
          <w:rFonts w:ascii="Verdana" w:eastAsia="Verdana" w:hAnsi="Verdana" w:cs="Verdana"/>
          <w:b/>
          <w:bCs/>
          <w:noProof/>
          <w:sz w:val="18"/>
          <w:szCs w:val="18"/>
          <w:lang w:val="it-IT"/>
        </w:rPr>
        <w:t>Partecipante</w:t>
      </w:r>
      <w:r w:rsidRPr="00FC46F3">
        <w:rPr>
          <w:rFonts w:ascii="Verdana" w:eastAsia="Verdana" w:hAnsi="Verdana" w:cs="Verdana"/>
          <w:noProof/>
          <w:sz w:val="18"/>
          <w:szCs w:val="18"/>
          <w:lang w:val="it-IT"/>
        </w:rPr>
        <w:t xml:space="preserve"> potrà completare la valutazione OLS delle proprie competenze nella lingua della mobilità (ove disponibile) prima della mobilità ed utilizzare il corso di lingua disponibile nella piattaforma OLS</w:t>
      </w:r>
      <w:r w:rsidRPr="00FC46F3">
        <w:rPr>
          <w:rFonts w:ascii="Verdana" w:hAnsi="Verdana"/>
          <w:noProof/>
          <w:sz w:val="18"/>
          <w:szCs w:val="18"/>
          <w:lang w:val="it-IT" w:eastAsia="it-IT"/>
        </w:rPr>
        <w:t xml:space="preserve">. </w:t>
      </w:r>
    </w:p>
    <w:p w14:paraId="60DB89FB" w14:textId="77777777" w:rsidR="00CE164A" w:rsidRPr="00455832" w:rsidRDefault="00CE164A" w:rsidP="00CE164A">
      <w:pPr>
        <w:ind w:left="567"/>
        <w:contextualSpacing/>
        <w:jc w:val="both"/>
        <w:rPr>
          <w:rFonts w:ascii="Verdana" w:hAnsi="Verdana"/>
          <w:noProof/>
          <w:sz w:val="18"/>
          <w:szCs w:val="18"/>
          <w:lang w:val="it-IT" w:eastAsia="it-IT"/>
        </w:rPr>
      </w:pPr>
      <w:r w:rsidRPr="3072E586">
        <w:rPr>
          <w:rFonts w:ascii="Verdana" w:hAnsi="Verdana"/>
          <w:noProof/>
          <w:sz w:val="18"/>
          <w:szCs w:val="18"/>
          <w:lang w:val="it-IT" w:eastAsia="it-IT"/>
        </w:rPr>
        <w:t xml:space="preserve">[Per i partecipanti la cui mobilità dura meno di 14 giorni] Il </w:t>
      </w:r>
      <w:r w:rsidRPr="3072E586">
        <w:rPr>
          <w:rFonts w:ascii="Verdana" w:hAnsi="Verdana"/>
          <w:b/>
          <w:bCs/>
          <w:noProof/>
          <w:sz w:val="18"/>
          <w:szCs w:val="18"/>
          <w:lang w:val="it-IT" w:eastAsia="it-IT"/>
        </w:rPr>
        <w:t>Partecipante</w:t>
      </w:r>
      <w:r w:rsidRPr="3072E586">
        <w:rPr>
          <w:rFonts w:ascii="Verdana" w:hAnsi="Verdana"/>
          <w:noProof/>
          <w:sz w:val="18"/>
          <w:szCs w:val="18"/>
          <w:lang w:val="it-IT" w:eastAsia="it-IT"/>
        </w:rPr>
        <w:t xml:space="preserve"> può effettuare la valutazione linguistica OLS nella lingua di mobilità (se disponibile) prima del periodo di mobilità.</w:t>
      </w:r>
    </w:p>
    <w:p w14:paraId="6149575F" w14:textId="77777777" w:rsidR="00CE164A" w:rsidRPr="00455832" w:rsidRDefault="00CE164A" w:rsidP="00CE164A">
      <w:pPr>
        <w:contextualSpacing/>
        <w:jc w:val="both"/>
        <w:rPr>
          <w:rFonts w:ascii="Verdana" w:hAnsi="Verdana"/>
          <w:noProof/>
          <w:sz w:val="18"/>
          <w:szCs w:val="18"/>
          <w:lang w:val="it-IT" w:eastAsia="it-IT"/>
        </w:rPr>
      </w:pPr>
    </w:p>
    <w:p w14:paraId="55A9B4A6" w14:textId="2BB093B9" w:rsidR="00CE164A" w:rsidRPr="009B28CD" w:rsidRDefault="00CE164A" w:rsidP="00CE164A">
      <w:pPr>
        <w:numPr>
          <w:ilvl w:val="1"/>
          <w:numId w:val="4"/>
        </w:numPr>
        <w:ind w:left="540" w:hanging="567"/>
        <w:contextualSpacing/>
        <w:jc w:val="both"/>
        <w:rPr>
          <w:rFonts w:ascii="Verdana" w:hAnsi="Verdana"/>
          <w:noProof/>
          <w:sz w:val="18"/>
          <w:szCs w:val="18"/>
          <w:lang w:val="it-IT" w:eastAsia="it-IT"/>
        </w:rPr>
      </w:pPr>
      <w:r w:rsidRPr="009B28CD">
        <w:rPr>
          <w:rFonts w:ascii="Verdana" w:hAnsi="Verdana"/>
          <w:noProof/>
          <w:sz w:val="18"/>
          <w:szCs w:val="18"/>
          <w:lang w:val="it-IT" w:eastAsia="it-IT"/>
        </w:rPr>
        <w:t>[Opzionale - solo se l’informazione non è specificata nel Learning Agreement] Il livello di competenza linguistica in _____________________</w:t>
      </w:r>
      <w:r w:rsidR="00FC46F3" w:rsidRPr="009B28CD">
        <w:rPr>
          <w:rFonts w:ascii="Verdana" w:hAnsi="Verdana"/>
          <w:noProof/>
          <w:sz w:val="18"/>
          <w:szCs w:val="18"/>
          <w:lang w:val="it-IT" w:eastAsia="it-IT"/>
        </w:rPr>
        <w:t xml:space="preserve"> </w:t>
      </w:r>
      <w:r w:rsidRPr="009B28CD">
        <w:rPr>
          <w:rFonts w:ascii="Verdana" w:hAnsi="Verdana"/>
          <w:noProof/>
          <w:sz w:val="18"/>
          <w:szCs w:val="18"/>
          <w:lang w:val="it-IT" w:eastAsia="it-IT"/>
        </w:rPr>
        <w:t>[specificare la lingua principale di apprendimento/formazione] che lo studente ha già o si impegna ad acquisire entro l'inizio del periodo di mobilità corrisponde a:</w:t>
      </w:r>
    </w:p>
    <w:p w14:paraId="6A8415AD" w14:textId="77777777" w:rsidR="00CE164A" w:rsidRPr="00CE164A" w:rsidRDefault="00CE164A" w:rsidP="00CE164A">
      <w:pPr>
        <w:ind w:left="540"/>
        <w:contextualSpacing/>
        <w:jc w:val="both"/>
        <w:rPr>
          <w:rFonts w:ascii="Wingdings" w:eastAsia="Wingdings" w:hAnsi="Wingdings" w:cs="Wingdings"/>
          <w:lang w:val="it-IT" w:eastAsia="it-IT"/>
        </w:rPr>
      </w:pPr>
      <w:r w:rsidRPr="3072E586">
        <w:rPr>
          <w:rFonts w:ascii="Verdana" w:hAnsi="Verdana"/>
          <w:b/>
          <w:bCs/>
          <w:noProof/>
          <w:sz w:val="18"/>
          <w:szCs w:val="18"/>
          <w:lang w:val="it-IT" w:eastAsia="it-IT"/>
        </w:rPr>
        <w:t>A1</w:t>
      </w:r>
      <w:r w:rsidRPr="3072E586">
        <w:rPr>
          <w:rFonts w:ascii="Wingdings" w:eastAsia="Wingdings" w:hAnsi="Wingdings" w:cs="Wingdings"/>
          <w:lang w:val="en-GB" w:eastAsia="it-IT"/>
        </w:rPr>
        <w:t></w:t>
      </w:r>
      <w:r w:rsidRPr="3072E586">
        <w:rPr>
          <w:rFonts w:ascii="Verdana" w:hAnsi="Verdana" w:cs="Calibri"/>
          <w:lang w:val="it-IT" w:eastAsia="it-IT"/>
        </w:rPr>
        <w:t xml:space="preserve">     </w:t>
      </w:r>
      <w:r w:rsidRPr="3072E586">
        <w:rPr>
          <w:rFonts w:ascii="Verdana" w:hAnsi="Verdana"/>
          <w:b/>
          <w:bCs/>
          <w:noProof/>
          <w:sz w:val="18"/>
          <w:szCs w:val="18"/>
          <w:lang w:val="it-IT" w:eastAsia="it-IT"/>
        </w:rPr>
        <w:t>A2</w:t>
      </w:r>
      <w:r w:rsidRPr="3072E586">
        <w:rPr>
          <w:rFonts w:ascii="Wingdings" w:eastAsia="Wingdings" w:hAnsi="Wingdings" w:cs="Wingdings"/>
          <w:lang w:val="en-GB" w:eastAsia="it-IT"/>
        </w:rPr>
        <w:t></w:t>
      </w:r>
      <w:r w:rsidRPr="3072E586">
        <w:rPr>
          <w:rFonts w:ascii="Verdana" w:hAnsi="Verdana" w:cs="Calibri"/>
          <w:lang w:val="it-IT" w:eastAsia="it-IT"/>
        </w:rPr>
        <w:t xml:space="preserve">     </w:t>
      </w:r>
      <w:r w:rsidRPr="3072E586">
        <w:rPr>
          <w:rFonts w:ascii="Verdana" w:hAnsi="Verdana"/>
          <w:b/>
          <w:bCs/>
          <w:noProof/>
          <w:sz w:val="18"/>
          <w:szCs w:val="18"/>
          <w:lang w:val="it-IT" w:eastAsia="it-IT"/>
        </w:rPr>
        <w:t>B1</w:t>
      </w:r>
      <w:r w:rsidRPr="3072E586">
        <w:rPr>
          <w:rFonts w:ascii="Wingdings" w:eastAsia="Wingdings" w:hAnsi="Wingdings" w:cs="Wingdings"/>
          <w:lang w:val="en-GB" w:eastAsia="it-IT"/>
        </w:rPr>
        <w:t></w:t>
      </w:r>
      <w:r w:rsidRPr="3072E586">
        <w:rPr>
          <w:rFonts w:ascii="Verdana" w:hAnsi="Verdana" w:cs="Calibri"/>
          <w:lang w:val="it-IT" w:eastAsia="it-IT"/>
        </w:rPr>
        <w:t xml:space="preserve">     </w:t>
      </w:r>
      <w:r w:rsidRPr="3072E586">
        <w:rPr>
          <w:rFonts w:ascii="Verdana" w:hAnsi="Verdana"/>
          <w:b/>
          <w:bCs/>
          <w:noProof/>
          <w:sz w:val="18"/>
          <w:szCs w:val="18"/>
          <w:lang w:val="it-IT" w:eastAsia="it-IT"/>
        </w:rPr>
        <w:t>B2</w:t>
      </w:r>
      <w:r w:rsidRPr="3072E586">
        <w:rPr>
          <w:rFonts w:ascii="Wingdings" w:eastAsia="Wingdings" w:hAnsi="Wingdings" w:cs="Wingdings"/>
          <w:lang w:val="en-GB" w:eastAsia="it-IT"/>
        </w:rPr>
        <w:t></w:t>
      </w:r>
      <w:r w:rsidRPr="3072E586">
        <w:rPr>
          <w:rFonts w:ascii="Verdana" w:hAnsi="Verdana" w:cs="Calibri"/>
          <w:lang w:val="it-IT" w:eastAsia="it-IT"/>
        </w:rPr>
        <w:t xml:space="preserve">     </w:t>
      </w:r>
      <w:r w:rsidRPr="3072E586">
        <w:rPr>
          <w:rFonts w:ascii="Verdana" w:hAnsi="Verdana"/>
          <w:b/>
          <w:bCs/>
          <w:noProof/>
          <w:sz w:val="18"/>
          <w:szCs w:val="18"/>
          <w:lang w:val="it-IT" w:eastAsia="it-IT"/>
        </w:rPr>
        <w:t>C1</w:t>
      </w:r>
      <w:r w:rsidRPr="3072E586">
        <w:rPr>
          <w:rFonts w:ascii="Wingdings" w:eastAsia="Wingdings" w:hAnsi="Wingdings" w:cs="Wingdings"/>
          <w:lang w:val="en-GB" w:eastAsia="it-IT"/>
        </w:rPr>
        <w:t></w:t>
      </w:r>
      <w:r w:rsidRPr="3072E586">
        <w:rPr>
          <w:rFonts w:ascii="Verdana" w:hAnsi="Verdana" w:cs="Calibri"/>
          <w:lang w:val="it-IT" w:eastAsia="it-IT"/>
        </w:rPr>
        <w:t xml:space="preserve">     </w:t>
      </w:r>
      <w:r w:rsidRPr="3072E586">
        <w:rPr>
          <w:rFonts w:ascii="Verdana" w:hAnsi="Verdana"/>
          <w:b/>
          <w:bCs/>
          <w:noProof/>
          <w:sz w:val="18"/>
          <w:szCs w:val="18"/>
          <w:lang w:val="it-IT" w:eastAsia="it-IT"/>
        </w:rPr>
        <w:t>C2</w:t>
      </w:r>
      <w:r w:rsidRPr="3072E586">
        <w:rPr>
          <w:rFonts w:ascii="Wingdings" w:eastAsia="Wingdings" w:hAnsi="Wingdings" w:cs="Wingdings"/>
          <w:lang w:val="en-GB" w:eastAsia="it-IT"/>
        </w:rPr>
        <w:t></w:t>
      </w:r>
    </w:p>
    <w:p w14:paraId="0B57CB49" w14:textId="77777777" w:rsidR="00CE164A" w:rsidRPr="00455832" w:rsidRDefault="00CE164A" w:rsidP="00CE164A">
      <w:pPr>
        <w:ind w:left="-27"/>
        <w:contextualSpacing/>
        <w:jc w:val="both"/>
        <w:rPr>
          <w:rFonts w:ascii="Verdana" w:hAnsi="Verdana"/>
          <w:noProof/>
          <w:sz w:val="18"/>
          <w:szCs w:val="18"/>
          <w:lang w:val="it-IT" w:eastAsia="it-IT"/>
        </w:rPr>
      </w:pPr>
    </w:p>
    <w:p w14:paraId="421E5369" w14:textId="7FB95EDB" w:rsidR="00CE164A" w:rsidRPr="00455832" w:rsidRDefault="00CE164A" w:rsidP="00CE164A">
      <w:pPr>
        <w:jc w:val="both"/>
        <w:rPr>
          <w:rFonts w:ascii="Verdana" w:hAnsi="Verdana"/>
          <w:b/>
          <w:sz w:val="18"/>
          <w:szCs w:val="18"/>
          <w:lang w:val="it-IT" w:eastAsia="it-IT"/>
        </w:rPr>
      </w:pPr>
      <w:r w:rsidRPr="00455832">
        <w:rPr>
          <w:rFonts w:ascii="Verdana" w:hAnsi="Verdana"/>
          <w:b/>
          <w:sz w:val="18"/>
          <w:szCs w:val="18"/>
          <w:lang w:val="it-IT" w:eastAsia="it-IT"/>
        </w:rPr>
        <w:t xml:space="preserve">ARTICOLO </w:t>
      </w:r>
      <w:r>
        <w:rPr>
          <w:rFonts w:ascii="Verdana" w:hAnsi="Verdana"/>
          <w:b/>
          <w:sz w:val="18"/>
          <w:szCs w:val="18"/>
          <w:lang w:val="it-IT" w:eastAsia="it-IT"/>
        </w:rPr>
        <w:t>8</w:t>
      </w:r>
      <w:r w:rsidRPr="00455832">
        <w:rPr>
          <w:rFonts w:ascii="Verdana" w:hAnsi="Verdana"/>
          <w:b/>
          <w:sz w:val="18"/>
          <w:szCs w:val="18"/>
          <w:lang w:val="it-IT" w:eastAsia="it-IT"/>
        </w:rPr>
        <w:t xml:space="preserve"> – RAPPORTO NARRATIVO FINALE DEL PARTECIPANTE</w:t>
      </w:r>
    </w:p>
    <w:p w14:paraId="2072BD36" w14:textId="77777777" w:rsidR="00CE164A" w:rsidRPr="00455832" w:rsidRDefault="00000000" w:rsidP="00CE164A">
      <w:pPr>
        <w:jc w:val="both"/>
        <w:rPr>
          <w:rFonts w:ascii="Verdana" w:hAnsi="Verdana"/>
          <w:sz w:val="18"/>
          <w:szCs w:val="18"/>
          <w:lang w:val="it-IT" w:eastAsia="it-IT"/>
        </w:rPr>
      </w:pPr>
      <w:r>
        <w:rPr>
          <w:rFonts w:ascii="Verdana" w:hAnsi="Verdana"/>
          <w:sz w:val="18"/>
          <w:szCs w:val="18"/>
          <w:lang w:val="it-IT" w:eastAsia="it-IT"/>
        </w:rPr>
        <w:pict w14:anchorId="3612AA45">
          <v:rect id="_x0000_i1034" style="width:472.25pt;height:1.5pt" o:hrpct="990" o:hralign="center" o:hrstd="t" o:hr="t" fillcolor="#a0a0a0" stroked="f"/>
        </w:pict>
      </w:r>
    </w:p>
    <w:p w14:paraId="6CD180D4" w14:textId="456B4C92" w:rsidR="00CE164A" w:rsidRPr="00455832" w:rsidRDefault="00CE164A" w:rsidP="00CE164A">
      <w:pPr>
        <w:numPr>
          <w:ilvl w:val="1"/>
          <w:numId w:val="2"/>
        </w:numPr>
        <w:ind w:left="567" w:hanging="567"/>
        <w:contextualSpacing/>
        <w:jc w:val="both"/>
        <w:rPr>
          <w:rFonts w:ascii="Verdana" w:hAnsi="Verdana"/>
          <w:noProof/>
          <w:sz w:val="18"/>
          <w:szCs w:val="18"/>
          <w:lang w:val="it-IT" w:eastAsia="it-IT"/>
        </w:rPr>
      </w:pPr>
      <w:r w:rsidRPr="00455832">
        <w:rPr>
          <w:rFonts w:ascii="Verdana" w:hAnsi="Verdana"/>
          <w:b/>
          <w:noProof/>
          <w:sz w:val="18"/>
          <w:szCs w:val="18"/>
          <w:lang w:val="it-IT" w:eastAsia="it-IT"/>
        </w:rPr>
        <w:t xml:space="preserve">Il </w:t>
      </w:r>
      <w:bookmarkStart w:id="15" w:name="OLE_LINK23"/>
      <w:r w:rsidRPr="00455832">
        <w:rPr>
          <w:rFonts w:ascii="Verdana" w:hAnsi="Verdana"/>
          <w:b/>
          <w:noProof/>
          <w:sz w:val="18"/>
          <w:szCs w:val="18"/>
          <w:lang w:val="it-IT" w:eastAsia="it-IT"/>
        </w:rPr>
        <w:t>Partecipant</w:t>
      </w:r>
      <w:bookmarkEnd w:id="15"/>
      <w:r w:rsidR="009B28CD">
        <w:rPr>
          <w:rFonts w:ascii="Verdana" w:hAnsi="Verdana"/>
          <w:b/>
          <w:noProof/>
          <w:sz w:val="18"/>
          <w:szCs w:val="18"/>
          <w:lang w:val="it-IT" w:eastAsia="it-IT"/>
        </w:rPr>
        <w:t>e</w:t>
      </w:r>
      <w:r w:rsidRPr="00455832">
        <w:rPr>
          <w:rFonts w:ascii="Verdana" w:hAnsi="Verdana"/>
          <w:noProof/>
          <w:sz w:val="18"/>
          <w:szCs w:val="18"/>
          <w:lang w:val="it-IT" w:eastAsia="it-IT"/>
        </w:rPr>
        <w:t xml:space="preserve">, deve trasmettere </w:t>
      </w:r>
      <w:r>
        <w:rPr>
          <w:rFonts w:ascii="Verdana" w:hAnsi="Verdana"/>
          <w:noProof/>
          <w:sz w:val="18"/>
          <w:szCs w:val="18"/>
          <w:lang w:val="it-IT" w:eastAsia="it-IT"/>
        </w:rPr>
        <w:t xml:space="preserve">tramite lo strumento online EU Survey </w:t>
      </w:r>
      <w:r w:rsidRPr="00455832">
        <w:rPr>
          <w:rFonts w:ascii="Verdana" w:hAnsi="Verdana"/>
          <w:noProof/>
          <w:sz w:val="18"/>
          <w:szCs w:val="18"/>
          <w:lang w:val="it-IT" w:eastAsia="it-IT"/>
        </w:rPr>
        <w:t>il Rapporto Narrativo</w:t>
      </w:r>
      <w:r>
        <w:rPr>
          <w:rFonts w:ascii="Verdana" w:hAnsi="Verdana"/>
          <w:noProof/>
          <w:sz w:val="18"/>
          <w:szCs w:val="18"/>
          <w:lang w:val="it-IT" w:eastAsia="it-IT"/>
        </w:rPr>
        <w:t xml:space="preserve"> sul proprio periodo di mobilità</w:t>
      </w:r>
      <w:r w:rsidRPr="00455832">
        <w:rPr>
          <w:rFonts w:ascii="Verdana" w:hAnsi="Verdana"/>
          <w:noProof/>
          <w:sz w:val="18"/>
          <w:szCs w:val="18"/>
          <w:lang w:val="it-IT" w:eastAsia="it-IT"/>
        </w:rPr>
        <w:t xml:space="preserve"> debitamente compilato entro e non oltre i 30 giorni successivi al ricevimento della richiesta di compilazione. </w:t>
      </w:r>
      <w:r w:rsidRPr="002F4694">
        <w:rPr>
          <w:rFonts w:ascii="Verdana" w:hAnsi="Verdana"/>
          <w:noProof/>
          <w:sz w:val="18"/>
          <w:szCs w:val="18"/>
          <w:lang w:val="it-IT" w:eastAsia="it-IT"/>
        </w:rPr>
        <w:t>Quei Partecipanti che non abbiano completato ed inviato il Rapporto Narrativo, possono essere tenuti ad un rimborso parziale o totale del contributo ricevuto da parte del proprio Istituto.</w:t>
      </w:r>
    </w:p>
    <w:p w14:paraId="3C483868" w14:textId="77777777" w:rsidR="00CE164A" w:rsidRPr="00455832" w:rsidRDefault="00CE164A" w:rsidP="00CE164A">
      <w:pPr>
        <w:contextualSpacing/>
        <w:jc w:val="both"/>
        <w:rPr>
          <w:rFonts w:ascii="Verdana" w:hAnsi="Verdana"/>
          <w:noProof/>
          <w:sz w:val="18"/>
          <w:szCs w:val="18"/>
          <w:lang w:val="it-IT" w:eastAsia="it-IT"/>
        </w:rPr>
      </w:pPr>
    </w:p>
    <w:p w14:paraId="39A8BD22" w14:textId="22A65762" w:rsidR="00CE164A" w:rsidRPr="00BB5CED" w:rsidRDefault="00CE164A" w:rsidP="00CE164A">
      <w:pPr>
        <w:numPr>
          <w:ilvl w:val="1"/>
          <w:numId w:val="2"/>
        </w:numPr>
        <w:spacing w:line="259" w:lineRule="auto"/>
        <w:ind w:left="567" w:hanging="567"/>
        <w:contextualSpacing/>
        <w:jc w:val="both"/>
        <w:rPr>
          <w:rFonts w:ascii="Verdana" w:hAnsi="Verdana"/>
          <w:b/>
          <w:bCs/>
          <w:i/>
          <w:iCs/>
          <w:noProof/>
          <w:sz w:val="18"/>
          <w:szCs w:val="18"/>
          <w:lang w:val="it-IT" w:eastAsia="it-IT"/>
        </w:rPr>
      </w:pPr>
      <w:r w:rsidRPr="3072E586">
        <w:rPr>
          <w:rFonts w:ascii="Verdana" w:hAnsi="Verdana"/>
          <w:noProof/>
          <w:sz w:val="18"/>
          <w:szCs w:val="18"/>
          <w:lang w:val="it-IT" w:eastAsia="it-IT"/>
        </w:rPr>
        <w:t xml:space="preserve">Un Rapporto Narrativo integrativo può essere inviato al </w:t>
      </w:r>
      <w:r w:rsidRPr="3072E586">
        <w:rPr>
          <w:rFonts w:ascii="Verdana" w:hAnsi="Verdana"/>
          <w:b/>
          <w:bCs/>
          <w:noProof/>
          <w:sz w:val="18"/>
          <w:szCs w:val="18"/>
          <w:lang w:val="it-IT" w:eastAsia="it-IT"/>
        </w:rPr>
        <w:t>Partecipante</w:t>
      </w:r>
      <w:r w:rsidRPr="3072E586">
        <w:rPr>
          <w:rFonts w:ascii="Verdana" w:hAnsi="Verdana"/>
          <w:noProof/>
          <w:sz w:val="18"/>
          <w:szCs w:val="18"/>
          <w:lang w:val="it-IT" w:eastAsia="it-IT"/>
        </w:rPr>
        <w:t xml:space="preserve"> per consentire il completamento delle informazioni relative al riconoscimento delle attività svolte.</w:t>
      </w:r>
      <w:r>
        <w:rPr>
          <w:rFonts w:ascii="Verdana" w:hAnsi="Verdana"/>
          <w:noProof/>
          <w:sz w:val="18"/>
          <w:szCs w:val="18"/>
          <w:lang w:val="it-IT" w:eastAsia="it-IT"/>
        </w:rPr>
        <w:t xml:space="preserve"> [</w:t>
      </w:r>
      <w:r w:rsidRPr="002F4694">
        <w:rPr>
          <w:rFonts w:ascii="Verdana" w:hAnsi="Verdana"/>
          <w:i/>
          <w:iCs/>
          <w:noProof/>
          <w:sz w:val="18"/>
          <w:szCs w:val="18"/>
          <w:lang w:val="it-IT" w:eastAsia="it-IT"/>
        </w:rPr>
        <w:t>nel caso di mobilità per studio]</w:t>
      </w:r>
    </w:p>
    <w:p w14:paraId="62731082" w14:textId="77777777" w:rsidR="00BB5CED" w:rsidRPr="00BB5CED" w:rsidRDefault="00BB5CED" w:rsidP="00BB5CED">
      <w:pPr>
        <w:spacing w:line="259" w:lineRule="auto"/>
        <w:contextualSpacing/>
        <w:jc w:val="both"/>
        <w:rPr>
          <w:rFonts w:ascii="Verdana" w:hAnsi="Verdana"/>
          <w:noProof/>
          <w:sz w:val="18"/>
          <w:szCs w:val="18"/>
          <w:lang w:val="it-IT" w:eastAsia="it-IT"/>
        </w:rPr>
      </w:pPr>
    </w:p>
    <w:p w14:paraId="72D8C305" w14:textId="74488FAD" w:rsidR="00CE164A" w:rsidRPr="002F4694" w:rsidRDefault="00CE164A" w:rsidP="00CE164A">
      <w:pPr>
        <w:jc w:val="both"/>
        <w:rPr>
          <w:rFonts w:ascii="Verdana" w:hAnsi="Verdana"/>
          <w:b/>
          <w:sz w:val="18"/>
          <w:szCs w:val="18"/>
          <w:lang w:val="it-IT" w:eastAsia="it-IT"/>
        </w:rPr>
      </w:pPr>
      <w:r w:rsidRPr="002F4694">
        <w:rPr>
          <w:rFonts w:ascii="Verdana" w:hAnsi="Verdana"/>
          <w:b/>
          <w:sz w:val="18"/>
          <w:szCs w:val="18"/>
          <w:lang w:val="it-IT" w:eastAsia="it-IT"/>
        </w:rPr>
        <w:t>ARTICOLO 9 – ETICA E VALORI</w:t>
      </w:r>
    </w:p>
    <w:p w14:paraId="00BE7D53" w14:textId="77777777" w:rsidR="00CE164A" w:rsidRPr="002F4694" w:rsidRDefault="00000000" w:rsidP="00CE164A">
      <w:pPr>
        <w:jc w:val="both"/>
        <w:rPr>
          <w:rFonts w:ascii="Verdana" w:hAnsi="Verdana"/>
          <w:sz w:val="18"/>
          <w:szCs w:val="18"/>
          <w:lang w:val="it-IT" w:eastAsia="it-IT"/>
        </w:rPr>
      </w:pPr>
      <w:r>
        <w:rPr>
          <w:rFonts w:ascii="Verdana" w:hAnsi="Verdana"/>
          <w:sz w:val="18"/>
          <w:szCs w:val="18"/>
          <w:lang w:val="it-IT" w:eastAsia="it-IT"/>
        </w:rPr>
        <w:pict w14:anchorId="051AD922">
          <v:rect id="_x0000_i1035" style="width:472.25pt;height:1.5pt" o:hrpct="990" o:hralign="center" o:hrstd="t" o:hr="t" fillcolor="#a0a0a0" stroked="f"/>
        </w:pict>
      </w:r>
    </w:p>
    <w:p w14:paraId="26DA78D9" w14:textId="77777777" w:rsidR="00CE164A" w:rsidRDefault="00CE164A" w:rsidP="00CE164A">
      <w:pPr>
        <w:ind w:left="708" w:hanging="708"/>
        <w:jc w:val="both"/>
        <w:rPr>
          <w:rFonts w:ascii="Verdana" w:hAnsi="Verdana"/>
          <w:bCs/>
          <w:sz w:val="18"/>
          <w:szCs w:val="18"/>
          <w:lang w:val="it-IT" w:eastAsia="it-IT"/>
        </w:rPr>
      </w:pPr>
      <w:r w:rsidRPr="002F4694">
        <w:rPr>
          <w:rFonts w:ascii="Verdana" w:hAnsi="Verdana"/>
          <w:b/>
          <w:sz w:val="18"/>
          <w:szCs w:val="18"/>
          <w:lang w:val="it-IT" w:eastAsia="it-IT"/>
        </w:rPr>
        <w:t>9.1</w:t>
      </w:r>
      <w:r w:rsidRPr="002F4694">
        <w:rPr>
          <w:rFonts w:ascii="Verdana" w:hAnsi="Verdana"/>
          <w:b/>
          <w:sz w:val="18"/>
          <w:szCs w:val="18"/>
          <w:lang w:val="it-IT" w:eastAsia="it-IT"/>
        </w:rPr>
        <w:tab/>
      </w:r>
      <w:r w:rsidRPr="002F4694">
        <w:rPr>
          <w:rFonts w:ascii="Verdana" w:hAnsi="Verdana"/>
          <w:bCs/>
          <w:sz w:val="18"/>
          <w:szCs w:val="18"/>
          <w:u w:val="single"/>
          <w:lang w:val="it-IT" w:eastAsia="it-IT"/>
        </w:rPr>
        <w:t>Etica</w:t>
      </w:r>
      <w:r w:rsidRPr="002F4694">
        <w:rPr>
          <w:rFonts w:ascii="Verdana" w:hAnsi="Verdana"/>
          <w:bCs/>
          <w:sz w:val="18"/>
          <w:szCs w:val="18"/>
          <w:lang w:val="it-IT" w:eastAsia="it-IT"/>
        </w:rPr>
        <w:t xml:space="preserve">: </w:t>
      </w:r>
      <w:bookmarkStart w:id="16" w:name="_Hlk139636193"/>
      <w:r w:rsidRPr="002F4694">
        <w:rPr>
          <w:rFonts w:ascii="Verdana" w:hAnsi="Verdana"/>
          <w:bCs/>
          <w:sz w:val="18"/>
          <w:szCs w:val="18"/>
          <w:lang w:val="it-IT" w:eastAsia="it-IT"/>
        </w:rPr>
        <w:t>l'attività di mobilità deve essere svolta in linea con i più elevati standard etici</w:t>
      </w:r>
      <w:r>
        <w:rPr>
          <w:rFonts w:ascii="Verdana" w:hAnsi="Verdana"/>
          <w:bCs/>
          <w:sz w:val="18"/>
          <w:szCs w:val="18"/>
          <w:lang w:val="it-IT" w:eastAsia="it-IT"/>
        </w:rPr>
        <w:t xml:space="preserve"> e con i</w:t>
      </w:r>
      <w:r w:rsidRPr="002F4694">
        <w:rPr>
          <w:rFonts w:ascii="Verdana" w:hAnsi="Verdana"/>
          <w:bCs/>
          <w:sz w:val="18"/>
          <w:szCs w:val="18"/>
          <w:lang w:val="it-IT" w:eastAsia="it-IT"/>
        </w:rPr>
        <w:t xml:space="preserve"> principi etici</w:t>
      </w:r>
      <w:r>
        <w:rPr>
          <w:rFonts w:ascii="Verdana" w:hAnsi="Verdana"/>
          <w:bCs/>
          <w:sz w:val="18"/>
          <w:szCs w:val="18"/>
          <w:lang w:val="it-IT" w:eastAsia="it-IT"/>
        </w:rPr>
        <w:t xml:space="preserve"> applicabili come</w:t>
      </w:r>
      <w:r w:rsidRPr="002F4694">
        <w:rPr>
          <w:rFonts w:ascii="Verdana" w:hAnsi="Verdana"/>
          <w:bCs/>
          <w:sz w:val="18"/>
          <w:szCs w:val="18"/>
          <w:lang w:val="it-IT" w:eastAsia="it-IT"/>
        </w:rPr>
        <w:t xml:space="preserve"> </w:t>
      </w:r>
      <w:r>
        <w:rPr>
          <w:rFonts w:ascii="Verdana" w:hAnsi="Verdana"/>
          <w:bCs/>
          <w:sz w:val="18"/>
          <w:szCs w:val="18"/>
          <w:lang w:val="it-IT" w:eastAsia="it-IT"/>
        </w:rPr>
        <w:t>previsti dal</w:t>
      </w:r>
      <w:r w:rsidRPr="002F4694">
        <w:rPr>
          <w:rFonts w:ascii="Verdana" w:hAnsi="Verdana"/>
          <w:bCs/>
          <w:sz w:val="18"/>
          <w:szCs w:val="18"/>
          <w:lang w:val="it-IT" w:eastAsia="it-IT"/>
        </w:rPr>
        <w:t xml:space="preserve"> diritto </w:t>
      </w:r>
      <w:r>
        <w:rPr>
          <w:rFonts w:ascii="Verdana" w:hAnsi="Verdana"/>
          <w:bCs/>
          <w:sz w:val="18"/>
          <w:szCs w:val="18"/>
          <w:lang w:val="it-IT" w:eastAsia="it-IT"/>
        </w:rPr>
        <w:t>europeo,</w:t>
      </w:r>
      <w:r w:rsidRPr="002F4694">
        <w:rPr>
          <w:rFonts w:ascii="Verdana" w:hAnsi="Verdana"/>
          <w:bCs/>
          <w:sz w:val="18"/>
          <w:szCs w:val="18"/>
          <w:lang w:val="it-IT" w:eastAsia="it-IT"/>
        </w:rPr>
        <w:t xml:space="preserve"> internazionale e nazionale</w:t>
      </w:r>
      <w:bookmarkEnd w:id="16"/>
      <w:r>
        <w:rPr>
          <w:rFonts w:ascii="Verdana" w:hAnsi="Verdana"/>
          <w:bCs/>
          <w:sz w:val="18"/>
          <w:szCs w:val="18"/>
          <w:lang w:val="it-IT" w:eastAsia="it-IT"/>
        </w:rPr>
        <w:t>.</w:t>
      </w:r>
    </w:p>
    <w:p w14:paraId="265AF04E" w14:textId="77777777" w:rsidR="00CE164A" w:rsidRPr="002F4694" w:rsidRDefault="00CE164A" w:rsidP="00CE164A">
      <w:pPr>
        <w:ind w:left="708" w:hanging="708"/>
        <w:jc w:val="both"/>
        <w:rPr>
          <w:rFonts w:ascii="Verdana" w:hAnsi="Verdana"/>
          <w:noProof/>
          <w:sz w:val="18"/>
          <w:szCs w:val="18"/>
          <w:lang w:val="it-IT" w:eastAsia="it-IT"/>
        </w:rPr>
      </w:pPr>
    </w:p>
    <w:p w14:paraId="09C1ACA7" w14:textId="77777777" w:rsidR="00CE164A" w:rsidRPr="002F4694" w:rsidRDefault="00CE164A" w:rsidP="00CE164A">
      <w:pPr>
        <w:ind w:left="708" w:hanging="708"/>
        <w:jc w:val="both"/>
        <w:rPr>
          <w:rFonts w:ascii="Verdana" w:hAnsi="Verdana"/>
          <w:noProof/>
          <w:sz w:val="18"/>
          <w:szCs w:val="18"/>
          <w:lang w:val="it-IT" w:eastAsia="it-IT"/>
        </w:rPr>
      </w:pPr>
      <w:r w:rsidRPr="002F4694">
        <w:rPr>
          <w:rFonts w:ascii="Verdana" w:hAnsi="Verdana"/>
          <w:b/>
          <w:bCs/>
          <w:noProof/>
          <w:sz w:val="18"/>
          <w:szCs w:val="18"/>
          <w:lang w:val="it-IT" w:eastAsia="it-IT"/>
        </w:rPr>
        <w:t>9.2</w:t>
      </w:r>
      <w:r w:rsidRPr="002F4694">
        <w:rPr>
          <w:rFonts w:ascii="Verdana" w:hAnsi="Verdana"/>
          <w:noProof/>
          <w:sz w:val="18"/>
          <w:szCs w:val="18"/>
          <w:lang w:val="it-IT" w:eastAsia="it-IT"/>
        </w:rPr>
        <w:tab/>
      </w:r>
      <w:r w:rsidRPr="002F4694">
        <w:rPr>
          <w:rFonts w:ascii="Verdana" w:hAnsi="Verdana"/>
          <w:noProof/>
          <w:sz w:val="18"/>
          <w:szCs w:val="18"/>
          <w:u w:val="single"/>
          <w:lang w:val="it-IT" w:eastAsia="it-IT"/>
        </w:rPr>
        <w:t>Valori:</w:t>
      </w:r>
      <w:r w:rsidRPr="002F4694">
        <w:rPr>
          <w:rFonts w:ascii="Verdana" w:hAnsi="Verdana"/>
          <w:noProof/>
          <w:sz w:val="18"/>
          <w:szCs w:val="18"/>
          <w:lang w:val="it-IT" w:eastAsia="it-IT"/>
        </w:rPr>
        <w:t xml:space="preserve"> il </w:t>
      </w:r>
      <w:r w:rsidRPr="002F4694">
        <w:rPr>
          <w:rFonts w:ascii="Verdana" w:hAnsi="Verdana"/>
          <w:b/>
          <w:bCs/>
          <w:noProof/>
          <w:sz w:val="18"/>
          <w:szCs w:val="18"/>
          <w:lang w:val="it-IT" w:eastAsia="it-IT"/>
        </w:rPr>
        <w:t>Partecipante</w:t>
      </w:r>
      <w:r w:rsidRPr="002F4694">
        <w:rPr>
          <w:rFonts w:ascii="Verdana" w:hAnsi="Verdana"/>
          <w:noProof/>
          <w:sz w:val="18"/>
          <w:szCs w:val="18"/>
          <w:lang w:val="it-IT" w:eastAsia="it-IT"/>
        </w:rPr>
        <w:t xml:space="preserve"> deve impegnarsi e garantire il rispetto dei valori fondamentali dell'UE (come il rispetto della dignità umana, della libertà, della democrazia, dell'uguaglianza, dello stato di diritto e dei diritti umani, compresi i diritti delle minoranze).</w:t>
      </w:r>
    </w:p>
    <w:p w14:paraId="6609495C" w14:textId="77777777" w:rsidR="00CE164A" w:rsidRPr="002F4694" w:rsidRDefault="00CE164A" w:rsidP="00CE164A">
      <w:pPr>
        <w:rPr>
          <w:rFonts w:ascii="Verdana" w:hAnsi="Verdana"/>
          <w:noProof/>
          <w:sz w:val="18"/>
          <w:szCs w:val="18"/>
          <w:lang w:val="it-IT" w:eastAsia="it-IT"/>
        </w:rPr>
      </w:pPr>
    </w:p>
    <w:p w14:paraId="0D5049F2" w14:textId="4F819DBE" w:rsidR="00CE164A" w:rsidRDefault="00CE164A" w:rsidP="00CE164A">
      <w:pPr>
        <w:ind w:left="708" w:hanging="708"/>
        <w:jc w:val="both"/>
        <w:rPr>
          <w:rFonts w:ascii="Verdana" w:hAnsi="Verdana"/>
          <w:noProof/>
          <w:sz w:val="18"/>
          <w:szCs w:val="18"/>
          <w:lang w:val="it-IT" w:eastAsia="it-IT"/>
        </w:rPr>
      </w:pPr>
      <w:r w:rsidRPr="002F4694">
        <w:rPr>
          <w:rFonts w:ascii="Verdana" w:hAnsi="Verdana"/>
          <w:b/>
          <w:bCs/>
          <w:noProof/>
          <w:sz w:val="18"/>
          <w:szCs w:val="18"/>
          <w:lang w:val="it-IT" w:eastAsia="it-IT"/>
        </w:rPr>
        <w:t>9.3</w:t>
      </w:r>
      <w:r w:rsidRPr="002F4694">
        <w:rPr>
          <w:rFonts w:ascii="Verdana" w:hAnsi="Verdana"/>
          <w:noProof/>
          <w:sz w:val="18"/>
          <w:szCs w:val="18"/>
          <w:lang w:val="it-IT" w:eastAsia="it-IT"/>
        </w:rPr>
        <w:tab/>
        <w:t xml:space="preserve">Se </w:t>
      </w:r>
      <w:r>
        <w:rPr>
          <w:rFonts w:ascii="Verdana" w:hAnsi="Verdana"/>
          <w:noProof/>
          <w:sz w:val="18"/>
          <w:szCs w:val="18"/>
          <w:lang w:val="it-IT" w:eastAsia="it-IT"/>
        </w:rPr>
        <w:t xml:space="preserve">il </w:t>
      </w:r>
      <w:r w:rsidRPr="002F4694">
        <w:rPr>
          <w:rFonts w:ascii="Verdana" w:hAnsi="Verdana"/>
          <w:b/>
          <w:bCs/>
          <w:noProof/>
          <w:sz w:val="18"/>
          <w:szCs w:val="18"/>
          <w:lang w:val="it-IT" w:eastAsia="it-IT"/>
        </w:rPr>
        <w:t xml:space="preserve">Partecipante </w:t>
      </w:r>
      <w:r w:rsidRPr="002F4694">
        <w:rPr>
          <w:rFonts w:ascii="Verdana" w:hAnsi="Verdana"/>
          <w:noProof/>
          <w:sz w:val="18"/>
          <w:szCs w:val="18"/>
          <w:lang w:val="it-IT" w:eastAsia="it-IT"/>
        </w:rPr>
        <w:t xml:space="preserve">viola uno qualsiasi dei suoi obblighi ai sensi del presente </w:t>
      </w:r>
      <w:r w:rsidR="00BB5CED">
        <w:rPr>
          <w:rFonts w:ascii="Verdana" w:hAnsi="Verdana"/>
          <w:noProof/>
          <w:sz w:val="18"/>
          <w:szCs w:val="18"/>
          <w:lang w:val="it-IT" w:eastAsia="it-IT"/>
        </w:rPr>
        <w:t>A</w:t>
      </w:r>
      <w:r w:rsidRPr="002F4694">
        <w:rPr>
          <w:rFonts w:ascii="Verdana" w:hAnsi="Verdana"/>
          <w:noProof/>
          <w:sz w:val="18"/>
          <w:szCs w:val="18"/>
          <w:lang w:val="it-IT" w:eastAsia="it-IT"/>
        </w:rPr>
        <w:t>rticolo, la sovvenzione può essere ridotta.</w:t>
      </w:r>
    </w:p>
    <w:p w14:paraId="5C3179EA" w14:textId="77777777" w:rsidR="00CE164A" w:rsidRDefault="00CE164A" w:rsidP="00CE164A">
      <w:pPr>
        <w:rPr>
          <w:rFonts w:ascii="Verdana" w:hAnsi="Verdana"/>
          <w:noProof/>
          <w:sz w:val="18"/>
          <w:szCs w:val="18"/>
          <w:lang w:val="it-IT" w:eastAsia="it-IT"/>
        </w:rPr>
      </w:pPr>
    </w:p>
    <w:p w14:paraId="711EFE44" w14:textId="3A8D7244" w:rsidR="00CE164A" w:rsidRPr="00455832" w:rsidRDefault="00CE164A" w:rsidP="00CE164A">
      <w:pPr>
        <w:jc w:val="both"/>
        <w:rPr>
          <w:rFonts w:ascii="Verdana" w:hAnsi="Verdana"/>
          <w:b/>
          <w:sz w:val="18"/>
          <w:szCs w:val="18"/>
          <w:lang w:val="it-IT" w:eastAsia="it-IT"/>
        </w:rPr>
      </w:pPr>
      <w:r w:rsidRPr="00455832">
        <w:rPr>
          <w:rFonts w:ascii="Verdana" w:hAnsi="Verdana"/>
          <w:b/>
          <w:sz w:val="18"/>
          <w:szCs w:val="18"/>
          <w:lang w:val="it-IT" w:eastAsia="it-IT"/>
        </w:rPr>
        <w:lastRenderedPageBreak/>
        <w:t xml:space="preserve">ARTICOLO </w:t>
      </w:r>
      <w:r>
        <w:rPr>
          <w:rFonts w:ascii="Verdana" w:hAnsi="Verdana"/>
          <w:b/>
          <w:sz w:val="18"/>
          <w:szCs w:val="18"/>
          <w:lang w:val="it-IT" w:eastAsia="it-IT"/>
        </w:rPr>
        <w:t>10</w:t>
      </w:r>
      <w:r w:rsidRPr="00455832">
        <w:rPr>
          <w:rFonts w:ascii="Verdana" w:hAnsi="Verdana"/>
          <w:b/>
          <w:sz w:val="18"/>
          <w:szCs w:val="18"/>
          <w:lang w:val="it-IT" w:eastAsia="it-IT"/>
        </w:rPr>
        <w:t xml:space="preserve"> – PROTEZIONE DEI DATI</w:t>
      </w:r>
    </w:p>
    <w:p w14:paraId="4D0D64FF" w14:textId="77777777" w:rsidR="00CE164A" w:rsidRPr="00455832" w:rsidRDefault="00000000" w:rsidP="00CE164A">
      <w:pPr>
        <w:jc w:val="both"/>
        <w:rPr>
          <w:rFonts w:ascii="Verdana" w:hAnsi="Verdana"/>
          <w:b/>
          <w:sz w:val="18"/>
          <w:szCs w:val="18"/>
          <w:lang w:val="it-IT" w:eastAsia="it-IT"/>
        </w:rPr>
      </w:pPr>
      <w:r>
        <w:rPr>
          <w:rFonts w:ascii="Verdana" w:hAnsi="Verdana"/>
          <w:sz w:val="18"/>
          <w:szCs w:val="18"/>
          <w:lang w:val="it-IT" w:eastAsia="it-IT"/>
        </w:rPr>
        <w:pict w14:anchorId="7208AC70">
          <v:rect id="_x0000_i1036" style="width:472.25pt;height:1.5pt" o:hrpct="990" o:hralign="center" o:hrstd="t" o:hr="t" fillcolor="#a0a0a0" stroked="f"/>
        </w:pict>
      </w:r>
    </w:p>
    <w:p w14:paraId="15E872DD" w14:textId="4B4B048A" w:rsidR="00CE164A" w:rsidRPr="00B87B77" w:rsidRDefault="00CE164A" w:rsidP="00CE164A">
      <w:pPr>
        <w:pStyle w:val="Paragrafoelenco"/>
        <w:numPr>
          <w:ilvl w:val="0"/>
          <w:numId w:val="13"/>
        </w:numPr>
        <w:tabs>
          <w:tab w:val="center" w:pos="567"/>
        </w:tabs>
        <w:spacing w:after="5" w:line="248" w:lineRule="auto"/>
        <w:ind w:left="567" w:hanging="567"/>
        <w:jc w:val="both"/>
        <w:rPr>
          <w:rFonts w:ascii="Verdana" w:hAnsi="Verdana"/>
          <w:sz w:val="18"/>
          <w:szCs w:val="18"/>
          <w:lang w:val="it-IT"/>
        </w:rPr>
      </w:pPr>
      <w:r w:rsidRPr="00B87B77">
        <w:rPr>
          <w:rFonts w:ascii="Verdana" w:hAnsi="Verdana"/>
          <w:sz w:val="18"/>
          <w:szCs w:val="18"/>
          <w:lang w:val="it-IT"/>
        </w:rPr>
        <w:t xml:space="preserve">Il beneficiario fornirà ai partecipanti la </w:t>
      </w:r>
      <w:r>
        <w:rPr>
          <w:rFonts w:ascii="Verdana" w:hAnsi="Verdana"/>
          <w:sz w:val="18"/>
          <w:szCs w:val="18"/>
          <w:lang w:val="it-IT"/>
        </w:rPr>
        <w:t>necessaria</w:t>
      </w:r>
      <w:r w:rsidRPr="00B87B77">
        <w:rPr>
          <w:rFonts w:ascii="Verdana" w:hAnsi="Verdana"/>
          <w:sz w:val="18"/>
          <w:szCs w:val="18"/>
          <w:lang w:val="it-IT"/>
        </w:rPr>
        <w:t xml:space="preserve"> informativa sulla privacy per il trattamento dei loro dati personali prima che questi vengano codificati nei sistemi elettronici per la gestione delle mobilità Erasmus+ </w:t>
      </w:r>
      <w:hyperlink r:id="rId11">
        <w:r w:rsidRPr="009B28CD">
          <w:rPr>
            <w:rFonts w:ascii="Verdana" w:hAnsi="Verdana"/>
            <w:color w:val="4472C4" w:themeColor="accent1"/>
            <w:sz w:val="18"/>
            <w:szCs w:val="18"/>
            <w:lang w:val="it-IT"/>
          </w:rPr>
          <w:t>https://webgate.ec.europa.eu/erasmus</w:t>
        </w:r>
      </w:hyperlink>
      <w:hyperlink r:id="rId12">
        <w:r w:rsidRPr="009B28CD">
          <w:rPr>
            <w:rFonts w:ascii="Verdana" w:hAnsi="Verdana"/>
            <w:color w:val="4472C4" w:themeColor="accent1"/>
            <w:sz w:val="18"/>
            <w:szCs w:val="18"/>
            <w:lang w:val="it-IT"/>
          </w:rPr>
          <w:t>-</w:t>
        </w:r>
      </w:hyperlink>
      <w:hyperlink r:id="rId13">
        <w:r w:rsidRPr="009B28CD">
          <w:rPr>
            <w:rFonts w:ascii="Verdana" w:hAnsi="Verdana"/>
            <w:color w:val="4472C4" w:themeColor="accent1"/>
            <w:sz w:val="18"/>
            <w:szCs w:val="18"/>
            <w:lang w:val="it-IT"/>
          </w:rPr>
          <w:t>esc/index/privacy</w:t>
        </w:r>
      </w:hyperlink>
      <w:hyperlink r:id="rId14">
        <w:r w:rsidRPr="009B28CD">
          <w:rPr>
            <w:rFonts w:ascii="Verdana" w:hAnsi="Verdana"/>
            <w:color w:val="4472C4" w:themeColor="accent1"/>
            <w:sz w:val="18"/>
            <w:szCs w:val="18"/>
            <w:lang w:val="it-IT"/>
          </w:rPr>
          <w:t>-</w:t>
        </w:r>
      </w:hyperlink>
      <w:hyperlink r:id="rId15">
        <w:r w:rsidRPr="009B28CD">
          <w:rPr>
            <w:rFonts w:ascii="Verdana" w:hAnsi="Verdana"/>
            <w:color w:val="4472C4" w:themeColor="accent1"/>
            <w:sz w:val="18"/>
            <w:szCs w:val="18"/>
            <w:lang w:val="it-IT"/>
          </w:rPr>
          <w:t>statement</w:t>
        </w:r>
      </w:hyperlink>
      <w:hyperlink r:id="rId16">
        <w:r w:rsidRPr="00B87B77">
          <w:rPr>
            <w:rFonts w:ascii="Verdana" w:hAnsi="Verdana"/>
            <w:sz w:val="18"/>
            <w:szCs w:val="18"/>
            <w:lang w:val="it-IT"/>
          </w:rPr>
          <w:t>.</w:t>
        </w:r>
      </w:hyperlink>
    </w:p>
    <w:p w14:paraId="118B552A" w14:textId="77777777" w:rsidR="00CE164A" w:rsidRPr="00BB5CED" w:rsidRDefault="00CE164A" w:rsidP="00BB5CED">
      <w:pPr>
        <w:rPr>
          <w:rFonts w:ascii="Verdana" w:hAnsi="Verdana"/>
          <w:sz w:val="18"/>
          <w:szCs w:val="18"/>
          <w:lang w:val="it-IT"/>
        </w:rPr>
      </w:pPr>
    </w:p>
    <w:p w14:paraId="294EEDAC" w14:textId="77777777" w:rsidR="00CE164A" w:rsidRPr="00B87B77" w:rsidRDefault="00CE164A" w:rsidP="00CE164A">
      <w:pPr>
        <w:pStyle w:val="Paragrafoelenco"/>
        <w:numPr>
          <w:ilvl w:val="0"/>
          <w:numId w:val="13"/>
        </w:numPr>
        <w:tabs>
          <w:tab w:val="center" w:pos="567"/>
        </w:tabs>
        <w:spacing w:after="5" w:line="248" w:lineRule="auto"/>
        <w:ind w:left="567" w:hanging="567"/>
        <w:jc w:val="both"/>
        <w:rPr>
          <w:rFonts w:ascii="Verdana" w:hAnsi="Verdana"/>
          <w:sz w:val="18"/>
          <w:szCs w:val="18"/>
          <w:lang w:val="it-IT"/>
        </w:rPr>
      </w:pPr>
      <w:bookmarkStart w:id="17" w:name="_Hlk139636211"/>
      <w:r w:rsidRPr="00B87B77">
        <w:rPr>
          <w:rFonts w:ascii="Verdana" w:hAnsi="Verdana"/>
          <w:sz w:val="18"/>
          <w:szCs w:val="18"/>
          <w:lang w:val="it-IT"/>
        </w:rPr>
        <w:t>Tutti i dati personali indicati nella Convenzione devono essere trattati a norma del Regolamento (EC) n. 1725/2018 del Parlamento Europeo e del Consiglio d’Europa per la tutela dei singoli, nel rispetto del trattamento dei dati personali da parte delle istituzioni e degli organismi comunitari, e della libera circolazione degli stessi. I dati personali devono essere trattati esclusivamente per dare esecuzione all’Accordo da parte dell’Istituto di appartenenza, dall’Agenzia Nazionale e dalla Commissione Europea, senza pregiudicare la possibilità di poterli trasmettere a organismi responsabili di controllo e revisione contabile secondo la normativa comunitaria (</w:t>
      </w:r>
      <w:proofErr w:type="gramStart"/>
      <w:r w:rsidRPr="00B87B77">
        <w:rPr>
          <w:rFonts w:ascii="Verdana" w:hAnsi="Verdana"/>
          <w:sz w:val="18"/>
          <w:szCs w:val="18"/>
          <w:lang w:val="it-IT"/>
        </w:rPr>
        <w:t>Corte dei Conti</w:t>
      </w:r>
      <w:proofErr w:type="gramEnd"/>
      <w:r w:rsidRPr="00B87B77">
        <w:rPr>
          <w:rFonts w:ascii="Verdana" w:hAnsi="Verdana"/>
          <w:sz w:val="18"/>
          <w:szCs w:val="18"/>
          <w:lang w:val="it-IT"/>
        </w:rPr>
        <w:t xml:space="preserve"> o Ufficio Europeo Antifrode - OLAF). </w:t>
      </w:r>
    </w:p>
    <w:p w14:paraId="385CF326" w14:textId="77777777" w:rsidR="00CE164A" w:rsidRPr="00B87B77" w:rsidRDefault="00CE164A" w:rsidP="00CE164A">
      <w:pPr>
        <w:pStyle w:val="Paragrafoelenco"/>
        <w:numPr>
          <w:ilvl w:val="0"/>
          <w:numId w:val="13"/>
        </w:numPr>
        <w:tabs>
          <w:tab w:val="center" w:pos="567"/>
        </w:tabs>
        <w:spacing w:after="5" w:line="248" w:lineRule="auto"/>
        <w:ind w:left="567" w:hanging="567"/>
        <w:jc w:val="both"/>
        <w:rPr>
          <w:rFonts w:ascii="Verdana" w:hAnsi="Verdana"/>
          <w:sz w:val="18"/>
          <w:szCs w:val="18"/>
          <w:lang w:val="it-IT"/>
        </w:rPr>
      </w:pPr>
      <w:r w:rsidRPr="00B87B77">
        <w:rPr>
          <w:rFonts w:ascii="Verdana" w:hAnsi="Verdana"/>
          <w:b/>
          <w:bCs/>
          <w:sz w:val="18"/>
          <w:szCs w:val="18"/>
          <w:lang w:val="it-IT"/>
        </w:rPr>
        <w:t>Il Partecipante</w:t>
      </w:r>
      <w:r w:rsidRPr="00B87B77">
        <w:rPr>
          <w:rFonts w:ascii="Verdana" w:hAnsi="Verdana"/>
          <w:sz w:val="18"/>
          <w:szCs w:val="18"/>
          <w:lang w:val="it-IT"/>
        </w:rPr>
        <w:t xml:space="preserve"> può, su richiesta scritta, accedere ai propri dati personali e apportare correzioni alle informazioni inesatte o incomplete. È invitato a presentare qualsiasi quesito riguardante il trattamento dei propri dati personali all’Istituto di appartenenza e/o all’Agenzia Nazionale. Il Partecipante può presentare un ricorso al Garante Europeo per la Tutela dei Dati, in riferimento alle modalità d’uso di tali dati da parte della Commissione Europea.</w:t>
      </w:r>
    </w:p>
    <w:bookmarkEnd w:id="17"/>
    <w:p w14:paraId="5C1A15D0" w14:textId="77777777" w:rsidR="00CE164A" w:rsidRDefault="00CE164A" w:rsidP="00CE164A">
      <w:pPr>
        <w:rPr>
          <w:rFonts w:ascii="Verdana" w:hAnsi="Verdana"/>
          <w:sz w:val="18"/>
          <w:szCs w:val="18"/>
          <w:lang w:val="it-IT" w:eastAsia="it-IT"/>
        </w:rPr>
      </w:pPr>
    </w:p>
    <w:p w14:paraId="6FC3C2A6" w14:textId="026F6B29" w:rsidR="00CE164A" w:rsidRPr="00245761" w:rsidRDefault="00CE164A" w:rsidP="00245761">
      <w:pPr>
        <w:jc w:val="both"/>
        <w:rPr>
          <w:rFonts w:ascii="Verdana" w:hAnsi="Verdana"/>
          <w:b/>
          <w:sz w:val="18"/>
          <w:szCs w:val="18"/>
          <w:lang w:val="it-IT" w:eastAsia="it-IT"/>
        </w:rPr>
      </w:pPr>
      <w:r w:rsidRPr="00245761">
        <w:rPr>
          <w:rFonts w:ascii="Verdana" w:hAnsi="Verdana"/>
          <w:b/>
          <w:sz w:val="18"/>
          <w:szCs w:val="18"/>
          <w:lang w:val="it-IT" w:eastAsia="it-IT"/>
        </w:rPr>
        <w:t>ARTICOLO 11 – RISOLUZIONE DELL’ACCORDO</w:t>
      </w:r>
    </w:p>
    <w:p w14:paraId="26BE018C" w14:textId="77777777" w:rsidR="00AE38AC" w:rsidRPr="00455832" w:rsidRDefault="00000000" w:rsidP="00AE38AC">
      <w:pPr>
        <w:jc w:val="both"/>
        <w:rPr>
          <w:rFonts w:ascii="Verdana" w:hAnsi="Verdana"/>
          <w:b/>
          <w:sz w:val="18"/>
          <w:szCs w:val="18"/>
          <w:lang w:val="it-IT" w:eastAsia="it-IT"/>
        </w:rPr>
      </w:pPr>
      <w:r>
        <w:rPr>
          <w:rFonts w:ascii="Verdana" w:hAnsi="Verdana"/>
          <w:sz w:val="18"/>
          <w:szCs w:val="18"/>
          <w:lang w:val="it-IT" w:eastAsia="it-IT"/>
        </w:rPr>
        <w:pict w14:anchorId="7CDC33D9">
          <v:rect id="_x0000_i1037" style="width:472.25pt;height:1.5pt" o:hrpct="990" o:hralign="center" o:hrstd="t" o:hr="t" fillcolor="#a0a0a0" stroked="f"/>
        </w:pict>
      </w:r>
    </w:p>
    <w:p w14:paraId="3549EFED" w14:textId="049E2949" w:rsidR="00CE164A" w:rsidRPr="00B87B77" w:rsidRDefault="00CE164A" w:rsidP="00CE164A">
      <w:pPr>
        <w:numPr>
          <w:ilvl w:val="0"/>
          <w:numId w:val="15"/>
        </w:numPr>
        <w:spacing w:after="5" w:line="248" w:lineRule="auto"/>
        <w:ind w:left="567" w:right="36" w:hanging="567"/>
        <w:contextualSpacing/>
        <w:jc w:val="both"/>
        <w:rPr>
          <w:rFonts w:ascii="Verdana" w:eastAsia="Verdana" w:hAnsi="Verdana" w:cs="Verdana"/>
          <w:color w:val="000000"/>
          <w:sz w:val="18"/>
          <w:szCs w:val="22"/>
          <w:lang w:val="it-IT" w:eastAsia="it-IT"/>
        </w:rPr>
      </w:pPr>
      <w:r w:rsidRPr="00B87B77">
        <w:rPr>
          <w:rFonts w:ascii="Verdana" w:eastAsia="Verdana" w:hAnsi="Verdana" w:cs="Verdana"/>
          <w:color w:val="000000"/>
          <w:sz w:val="18"/>
          <w:szCs w:val="22"/>
          <w:lang w:val="it-IT" w:eastAsia="it-IT"/>
        </w:rPr>
        <w:t>Nel caso in cui il Partecipante non sia in grado di adempiere gli obblighi previsti dall’Accordo, e senza considerare le conseguenze previste dalla legge applicabile, l’Istituto è legalmente autorizzato a risolvere o ad annullare l’Accordo senza ulteriori formalità legali, nel caso il Partecipante non intraprenda alcuna azione entro un mese dalla ricezione della notifica per raccomandata.</w:t>
      </w:r>
    </w:p>
    <w:p w14:paraId="70862DC9" w14:textId="77777777" w:rsidR="00CE164A" w:rsidRPr="00B87B77" w:rsidRDefault="00CE164A" w:rsidP="007B1EDF">
      <w:pPr>
        <w:spacing w:after="5" w:line="248" w:lineRule="auto"/>
        <w:ind w:right="36"/>
        <w:contextualSpacing/>
        <w:jc w:val="both"/>
        <w:rPr>
          <w:rFonts w:ascii="Verdana" w:eastAsia="Verdana" w:hAnsi="Verdana" w:cs="Verdana"/>
          <w:color w:val="000000"/>
          <w:sz w:val="18"/>
          <w:szCs w:val="22"/>
          <w:lang w:val="it-IT" w:eastAsia="it-IT"/>
        </w:rPr>
      </w:pPr>
    </w:p>
    <w:p w14:paraId="66977E4A" w14:textId="77777777" w:rsidR="00CE164A" w:rsidRPr="00B87B77" w:rsidRDefault="00CE164A" w:rsidP="00CE164A">
      <w:pPr>
        <w:numPr>
          <w:ilvl w:val="0"/>
          <w:numId w:val="15"/>
        </w:numPr>
        <w:spacing w:after="5" w:line="248" w:lineRule="auto"/>
        <w:ind w:left="567" w:right="36" w:hanging="567"/>
        <w:contextualSpacing/>
        <w:jc w:val="both"/>
        <w:rPr>
          <w:rFonts w:ascii="Verdana" w:eastAsia="Verdana" w:hAnsi="Verdana" w:cs="Verdana"/>
          <w:color w:val="000000"/>
          <w:sz w:val="18"/>
          <w:szCs w:val="22"/>
          <w:lang w:val="it-IT" w:eastAsia="it-IT"/>
        </w:rPr>
      </w:pPr>
      <w:r w:rsidRPr="00B87B77">
        <w:rPr>
          <w:rFonts w:ascii="Verdana" w:eastAsia="Verdana" w:hAnsi="Verdana" w:cs="Verdana"/>
          <w:color w:val="000000"/>
          <w:sz w:val="18"/>
          <w:szCs w:val="22"/>
          <w:lang w:val="it-IT" w:eastAsia="it-IT"/>
        </w:rPr>
        <w:t>In caso di risoluzione dell’Accordo da parte del Partecipante per cause di forza maggiore, ad esempio una causa imprevedibile o un evento non controllabile dal Partecipante e non attribuibile a suo errore o negligenza, questi potrà ricevere almeno l’importo del contributo corrispondente all’effettiva durata del periodo di mobilità. Le somme non utilizzate dovranno essere restituite.</w:t>
      </w:r>
    </w:p>
    <w:p w14:paraId="5CD4C9E7" w14:textId="77777777" w:rsidR="00CE164A" w:rsidRPr="00B87B77" w:rsidRDefault="00CE164A" w:rsidP="007B1EDF">
      <w:pPr>
        <w:spacing w:after="5" w:line="248" w:lineRule="auto"/>
        <w:ind w:right="36"/>
        <w:contextualSpacing/>
        <w:jc w:val="both"/>
        <w:rPr>
          <w:rFonts w:ascii="Verdana" w:eastAsia="Verdana" w:hAnsi="Verdana" w:cs="Verdana"/>
          <w:color w:val="000000"/>
          <w:sz w:val="18"/>
          <w:szCs w:val="22"/>
          <w:lang w:val="it-IT" w:eastAsia="it-IT"/>
        </w:rPr>
      </w:pPr>
    </w:p>
    <w:p w14:paraId="7B2F7D22" w14:textId="2FD2124A" w:rsidR="00CE164A" w:rsidRDefault="00CE164A" w:rsidP="007B1EDF">
      <w:pPr>
        <w:jc w:val="both"/>
        <w:rPr>
          <w:rFonts w:ascii="Verdana" w:hAnsi="Verdana"/>
          <w:b/>
          <w:sz w:val="18"/>
          <w:szCs w:val="18"/>
          <w:lang w:val="it-IT" w:eastAsia="it-IT"/>
        </w:rPr>
      </w:pPr>
      <w:r w:rsidRPr="007B1EDF">
        <w:rPr>
          <w:rFonts w:ascii="Verdana" w:hAnsi="Verdana"/>
          <w:b/>
          <w:sz w:val="18"/>
          <w:szCs w:val="18"/>
          <w:lang w:val="it-IT" w:eastAsia="it-IT"/>
        </w:rPr>
        <w:t>ARTICOLO 12 – CONTROLLI E REVISIONI CONTABILI</w:t>
      </w:r>
    </w:p>
    <w:p w14:paraId="67E0891F" w14:textId="6F38A717" w:rsidR="00CE164A" w:rsidRPr="007B1EDF" w:rsidRDefault="00000000" w:rsidP="007B1EDF">
      <w:pPr>
        <w:jc w:val="both"/>
        <w:rPr>
          <w:rFonts w:ascii="Verdana" w:hAnsi="Verdana"/>
          <w:b/>
          <w:sz w:val="18"/>
          <w:szCs w:val="18"/>
          <w:lang w:val="it-IT" w:eastAsia="it-IT"/>
        </w:rPr>
      </w:pPr>
      <w:r>
        <w:rPr>
          <w:rFonts w:ascii="Verdana" w:hAnsi="Verdana"/>
          <w:sz w:val="18"/>
          <w:szCs w:val="18"/>
          <w:lang w:val="it-IT" w:eastAsia="it-IT"/>
        </w:rPr>
        <w:pict w14:anchorId="6FCF3A71">
          <v:rect id="_x0000_i1038" style="width:472.25pt;height:1.5pt" o:hrpct="990" o:hralign="center" o:hrstd="t" o:hr="t" fillcolor="#a0a0a0" stroked="f"/>
        </w:pict>
      </w:r>
    </w:p>
    <w:p w14:paraId="1579E253" w14:textId="77777777" w:rsidR="00CE164A" w:rsidRPr="00B87B77" w:rsidRDefault="00CE164A" w:rsidP="00CE164A">
      <w:pPr>
        <w:numPr>
          <w:ilvl w:val="0"/>
          <w:numId w:val="16"/>
        </w:numPr>
        <w:spacing w:after="5" w:line="248" w:lineRule="auto"/>
        <w:ind w:left="567" w:right="36" w:hanging="567"/>
        <w:contextualSpacing/>
        <w:jc w:val="both"/>
        <w:rPr>
          <w:rFonts w:ascii="Verdana" w:eastAsia="Verdana" w:hAnsi="Verdana" w:cs="Verdana"/>
          <w:color w:val="000000"/>
          <w:sz w:val="18"/>
          <w:szCs w:val="22"/>
          <w:lang w:val="it-IT" w:eastAsia="it-IT"/>
        </w:rPr>
      </w:pPr>
      <w:r w:rsidRPr="00B87B77">
        <w:rPr>
          <w:rFonts w:ascii="Verdana" w:eastAsia="Verdana" w:hAnsi="Verdana" w:cs="Verdana"/>
          <w:color w:val="000000"/>
          <w:sz w:val="18"/>
          <w:szCs w:val="22"/>
          <w:lang w:val="it-IT" w:eastAsia="it-IT"/>
        </w:rPr>
        <w:t>Le parti dell’Accordo si impegnano a fornire ogni tipo di informazione richiesta dalla Commissione Europea, dall’Agenzia Nazionale italiana o da qualunque altro Organismo autorizzato dalla Commissione Europea o dall’Agenzia Nazionale italiana per verificare che la mobilità e le condizioni dell’Accordo siano stati correttamente attuati.</w:t>
      </w:r>
    </w:p>
    <w:p w14:paraId="7FEC57D9" w14:textId="77777777" w:rsidR="00CE164A" w:rsidRPr="00B87B77" w:rsidRDefault="00CE164A" w:rsidP="007B1EDF">
      <w:pPr>
        <w:spacing w:after="5" w:line="248" w:lineRule="auto"/>
        <w:ind w:right="36"/>
        <w:contextualSpacing/>
        <w:jc w:val="both"/>
        <w:rPr>
          <w:rFonts w:ascii="Verdana" w:eastAsia="Verdana" w:hAnsi="Verdana" w:cs="Verdana"/>
          <w:color w:val="000000"/>
          <w:sz w:val="18"/>
          <w:szCs w:val="22"/>
          <w:lang w:val="it-IT" w:eastAsia="it-IT"/>
        </w:rPr>
      </w:pPr>
    </w:p>
    <w:p w14:paraId="28F32DE6" w14:textId="77777777" w:rsidR="00CE164A" w:rsidRPr="007B1EDF" w:rsidRDefault="00CE164A" w:rsidP="007B1EDF">
      <w:pPr>
        <w:jc w:val="both"/>
        <w:rPr>
          <w:rFonts w:ascii="Verdana" w:hAnsi="Verdana"/>
          <w:b/>
          <w:sz w:val="18"/>
          <w:szCs w:val="18"/>
          <w:lang w:val="it-IT" w:eastAsia="it-IT"/>
        </w:rPr>
      </w:pPr>
      <w:r w:rsidRPr="007B1EDF">
        <w:rPr>
          <w:rFonts w:ascii="Verdana" w:hAnsi="Verdana"/>
          <w:b/>
          <w:sz w:val="18"/>
          <w:szCs w:val="18"/>
          <w:lang w:val="it-IT" w:eastAsia="it-IT"/>
        </w:rPr>
        <w:t>ARTICOLO 13 – RESPONSABILITA’</w:t>
      </w:r>
    </w:p>
    <w:p w14:paraId="3FF8DEB7" w14:textId="5B275680" w:rsidR="00CE164A" w:rsidRPr="007B1EDF" w:rsidRDefault="00000000" w:rsidP="007B1EDF">
      <w:pPr>
        <w:jc w:val="both"/>
        <w:rPr>
          <w:rFonts w:ascii="Verdana" w:hAnsi="Verdana"/>
          <w:b/>
          <w:sz w:val="18"/>
          <w:szCs w:val="18"/>
          <w:lang w:val="it-IT" w:eastAsia="it-IT"/>
        </w:rPr>
      </w:pPr>
      <w:r>
        <w:rPr>
          <w:rFonts w:ascii="Verdana" w:hAnsi="Verdana"/>
          <w:sz w:val="18"/>
          <w:szCs w:val="18"/>
          <w:lang w:val="it-IT" w:eastAsia="it-IT"/>
        </w:rPr>
        <w:pict w14:anchorId="5795195A">
          <v:rect id="_x0000_i1039" style="width:472.25pt;height:1.5pt" o:hrpct="990" o:hralign="center" o:hrstd="t" o:hr="t" fillcolor="#a0a0a0" stroked="f"/>
        </w:pict>
      </w:r>
    </w:p>
    <w:p w14:paraId="4984D94A" w14:textId="77777777" w:rsidR="00CE164A" w:rsidRPr="00B87B77" w:rsidRDefault="00CE164A" w:rsidP="00CE164A">
      <w:pPr>
        <w:numPr>
          <w:ilvl w:val="0"/>
          <w:numId w:val="17"/>
        </w:numPr>
        <w:spacing w:after="5" w:line="248" w:lineRule="auto"/>
        <w:ind w:left="567" w:right="36" w:hanging="567"/>
        <w:contextualSpacing/>
        <w:jc w:val="both"/>
        <w:rPr>
          <w:rFonts w:ascii="Verdana" w:eastAsia="Verdana" w:hAnsi="Verdana" w:cs="Verdana"/>
          <w:color w:val="000000"/>
          <w:sz w:val="18"/>
          <w:szCs w:val="22"/>
          <w:lang w:val="it-IT" w:eastAsia="it-IT"/>
        </w:rPr>
      </w:pPr>
      <w:r w:rsidRPr="00B87B77">
        <w:rPr>
          <w:rFonts w:ascii="Verdana" w:eastAsia="Verdana" w:hAnsi="Verdana" w:cs="Verdana"/>
          <w:color w:val="000000"/>
          <w:sz w:val="18"/>
          <w:szCs w:val="22"/>
          <w:lang w:val="it-IT" w:eastAsia="it-IT"/>
        </w:rPr>
        <w:t>Ciascuna delle parti contraenti esonererà l’altra da ogni responsabilità civile per danni da questa o dal suo staff subiti in seguito all’attuazione di questo Accordo, a condizione che tali danni non siano il risultato di gravi e deliberati comportamenti scorretti da parte dell’altro contraente o del suo staff.</w:t>
      </w:r>
    </w:p>
    <w:p w14:paraId="0890B850" w14:textId="0F2E54CE" w:rsidR="00CE164A" w:rsidRPr="00B87B77" w:rsidRDefault="00CE164A" w:rsidP="007B1EDF">
      <w:pPr>
        <w:spacing w:after="5" w:line="248" w:lineRule="auto"/>
        <w:ind w:right="36"/>
        <w:contextualSpacing/>
        <w:jc w:val="both"/>
        <w:rPr>
          <w:rFonts w:ascii="Verdana" w:eastAsia="Verdana" w:hAnsi="Verdana" w:cs="Verdana"/>
          <w:color w:val="000000"/>
          <w:sz w:val="18"/>
          <w:szCs w:val="22"/>
          <w:lang w:val="it-IT" w:eastAsia="it-IT"/>
        </w:rPr>
      </w:pPr>
    </w:p>
    <w:p w14:paraId="32FB9308" w14:textId="77777777" w:rsidR="00CE164A" w:rsidRPr="00B87B77" w:rsidRDefault="00CE164A" w:rsidP="00CE164A">
      <w:pPr>
        <w:numPr>
          <w:ilvl w:val="0"/>
          <w:numId w:val="17"/>
        </w:numPr>
        <w:spacing w:after="5" w:line="248" w:lineRule="auto"/>
        <w:ind w:left="567" w:right="36" w:hanging="567"/>
        <w:contextualSpacing/>
        <w:jc w:val="both"/>
        <w:rPr>
          <w:rFonts w:ascii="Verdana" w:eastAsia="Verdana" w:hAnsi="Verdana" w:cs="Verdana"/>
          <w:color w:val="000000"/>
          <w:sz w:val="18"/>
          <w:szCs w:val="22"/>
          <w:lang w:val="it-IT" w:eastAsia="it-IT"/>
        </w:rPr>
      </w:pPr>
      <w:r w:rsidRPr="00B87B77">
        <w:rPr>
          <w:rFonts w:ascii="Verdana" w:eastAsia="Verdana" w:hAnsi="Verdana" w:cs="Verdana"/>
          <w:color w:val="000000"/>
          <w:sz w:val="18"/>
          <w:szCs w:val="22"/>
          <w:lang w:val="it-IT" w:eastAsia="it-IT"/>
        </w:rPr>
        <w:t>L’Agenzia Nazionale Erasmus+/Indire, la Commissione Europea o il loro staff non sono responsabili nel caso di reclami su quanto previsto dall’Accordo, in relazione a danni causati durante la mobilità. Di conseguenza, l’Agenzia Nazionale Erasmus+/Indire o la Commissione Europea non possono soddisfare alcuna richiesta di indennizzo o di rimborso per reclamo.</w:t>
      </w:r>
    </w:p>
    <w:p w14:paraId="70988BEA" w14:textId="77777777" w:rsidR="00CE164A" w:rsidRDefault="00CE164A" w:rsidP="00CE164A">
      <w:pPr>
        <w:rPr>
          <w:rFonts w:ascii="Verdana" w:hAnsi="Verdana"/>
          <w:sz w:val="18"/>
          <w:szCs w:val="18"/>
          <w:lang w:val="it-IT" w:eastAsia="it-IT"/>
        </w:rPr>
      </w:pPr>
    </w:p>
    <w:p w14:paraId="7CFB0455" w14:textId="77777777" w:rsidR="00607EC0" w:rsidRDefault="00607EC0" w:rsidP="00CE164A">
      <w:pPr>
        <w:jc w:val="both"/>
        <w:rPr>
          <w:rFonts w:ascii="Verdana" w:hAnsi="Verdana"/>
          <w:b/>
          <w:sz w:val="18"/>
          <w:szCs w:val="18"/>
          <w:lang w:val="it-IT" w:eastAsia="it-IT"/>
        </w:rPr>
      </w:pPr>
    </w:p>
    <w:p w14:paraId="273C92C2" w14:textId="193E1010" w:rsidR="00CE164A" w:rsidRPr="00455832" w:rsidRDefault="00CE164A" w:rsidP="00CE164A">
      <w:pPr>
        <w:jc w:val="both"/>
        <w:rPr>
          <w:rFonts w:ascii="Verdana" w:hAnsi="Verdana"/>
          <w:b/>
          <w:sz w:val="18"/>
          <w:szCs w:val="18"/>
          <w:lang w:val="it-IT" w:eastAsia="it-IT"/>
        </w:rPr>
      </w:pPr>
      <w:r w:rsidRPr="00455832">
        <w:rPr>
          <w:rFonts w:ascii="Verdana" w:hAnsi="Verdana"/>
          <w:b/>
          <w:sz w:val="18"/>
          <w:szCs w:val="18"/>
          <w:lang w:val="it-IT" w:eastAsia="it-IT"/>
        </w:rPr>
        <w:lastRenderedPageBreak/>
        <w:t xml:space="preserve">ARTICOLO </w:t>
      </w:r>
      <w:r>
        <w:rPr>
          <w:rFonts w:ascii="Verdana" w:hAnsi="Verdana"/>
          <w:b/>
          <w:sz w:val="18"/>
          <w:szCs w:val="18"/>
          <w:lang w:val="it-IT" w:eastAsia="it-IT"/>
        </w:rPr>
        <w:t>14</w:t>
      </w:r>
      <w:r w:rsidRPr="00455832">
        <w:rPr>
          <w:rFonts w:ascii="Verdana" w:hAnsi="Verdana"/>
          <w:b/>
          <w:sz w:val="18"/>
          <w:szCs w:val="18"/>
          <w:lang w:val="it-IT" w:eastAsia="it-IT"/>
        </w:rPr>
        <w:t xml:space="preserve"> – LEGGE APPLICABILE E TRIBUNALE COMPETENTE</w:t>
      </w:r>
    </w:p>
    <w:p w14:paraId="59D6F4F7" w14:textId="77777777" w:rsidR="00CE164A" w:rsidRPr="00455832" w:rsidRDefault="00000000" w:rsidP="00CE164A">
      <w:pPr>
        <w:jc w:val="both"/>
        <w:rPr>
          <w:rFonts w:ascii="Verdana" w:hAnsi="Verdana"/>
          <w:b/>
          <w:sz w:val="18"/>
          <w:szCs w:val="18"/>
          <w:lang w:val="it-IT" w:eastAsia="it-IT"/>
        </w:rPr>
      </w:pPr>
      <w:r>
        <w:rPr>
          <w:rFonts w:ascii="Verdana" w:hAnsi="Verdana"/>
          <w:sz w:val="18"/>
          <w:szCs w:val="18"/>
          <w:lang w:val="it-IT" w:eastAsia="it-IT"/>
        </w:rPr>
        <w:pict w14:anchorId="51CC42A4">
          <v:rect id="_x0000_i1040" style="width:472.25pt;height:1.5pt" o:hrpct="990" o:hralign="center" o:hrstd="t" o:hr="t" fillcolor="#a0a0a0" stroked="f"/>
        </w:pict>
      </w:r>
    </w:p>
    <w:p w14:paraId="2680956D" w14:textId="77777777" w:rsidR="00CE164A" w:rsidRDefault="00CE164A" w:rsidP="00CE164A">
      <w:pPr>
        <w:pStyle w:val="Paragrafoelenco"/>
        <w:numPr>
          <w:ilvl w:val="0"/>
          <w:numId w:val="10"/>
        </w:numPr>
        <w:tabs>
          <w:tab w:val="clear" w:pos="360"/>
          <w:tab w:val="num" w:pos="709"/>
        </w:tabs>
        <w:ind w:left="567" w:hanging="567"/>
        <w:jc w:val="both"/>
        <w:rPr>
          <w:rFonts w:ascii="Verdana" w:eastAsia="Verdana" w:hAnsi="Verdana" w:cs="Verdana"/>
          <w:lang w:val="it-IT" w:eastAsia="it-IT"/>
        </w:rPr>
      </w:pPr>
      <w:r w:rsidRPr="01C051FF">
        <w:rPr>
          <w:rFonts w:ascii="Verdana" w:eastAsia="Verdana" w:hAnsi="Verdana" w:cs="Verdana"/>
          <w:sz w:val="18"/>
          <w:szCs w:val="18"/>
          <w:lang w:val="it-IT" w:eastAsia="it-IT"/>
        </w:rPr>
        <w:t>Il presente Accordo è disciplinato dalla Legge italiana</w:t>
      </w:r>
      <w:r w:rsidRPr="01C051FF">
        <w:rPr>
          <w:rFonts w:ascii="Verdana" w:eastAsia="Verdana" w:hAnsi="Verdana" w:cs="Verdana"/>
          <w:lang w:val="it-IT" w:eastAsia="it-IT"/>
        </w:rPr>
        <w:t>.</w:t>
      </w:r>
    </w:p>
    <w:p w14:paraId="2DF14D71" w14:textId="77777777" w:rsidR="00CE164A" w:rsidRPr="007B1EDF" w:rsidRDefault="00CE164A" w:rsidP="007B1EDF">
      <w:pPr>
        <w:rPr>
          <w:rFonts w:ascii="Verdana" w:hAnsi="Verdana"/>
          <w:sz w:val="18"/>
          <w:szCs w:val="18"/>
          <w:lang w:val="it-IT" w:eastAsia="it-IT"/>
        </w:rPr>
      </w:pPr>
    </w:p>
    <w:p w14:paraId="1D34AF89" w14:textId="77777777" w:rsidR="00CE164A" w:rsidRPr="003A1A00" w:rsidRDefault="00CE164A" w:rsidP="007B1EDF">
      <w:pPr>
        <w:pStyle w:val="Paragrafoelenco"/>
        <w:numPr>
          <w:ilvl w:val="0"/>
          <w:numId w:val="10"/>
        </w:numPr>
        <w:tabs>
          <w:tab w:val="clear" w:pos="360"/>
          <w:tab w:val="num" w:pos="709"/>
        </w:tabs>
        <w:ind w:left="567" w:hanging="567"/>
        <w:jc w:val="both"/>
        <w:rPr>
          <w:rFonts w:ascii="Verdana" w:eastAsia="Verdana" w:hAnsi="Verdana" w:cs="Verdana"/>
          <w:lang w:val="it-IT" w:eastAsia="it-IT"/>
        </w:rPr>
      </w:pPr>
      <w:r w:rsidRPr="01C051FF">
        <w:rPr>
          <w:rFonts w:ascii="Verdana" w:eastAsia="Verdana" w:hAnsi="Verdana" w:cs="Verdana"/>
          <w:sz w:val="18"/>
          <w:szCs w:val="18"/>
          <w:lang w:val="it-IT" w:eastAsia="it-IT"/>
        </w:rPr>
        <w:t xml:space="preserve">Il tribunale competente secondo la legislazione nazionale applicabile avrà giurisdizione esclusiva per ogni controversia che dovesse sorgere tra l’Istituto e il </w:t>
      </w:r>
      <w:r w:rsidRPr="01C051FF">
        <w:rPr>
          <w:rFonts w:ascii="Verdana" w:eastAsia="Verdana" w:hAnsi="Verdana" w:cs="Verdana"/>
          <w:b/>
          <w:sz w:val="18"/>
          <w:szCs w:val="18"/>
          <w:lang w:val="it-IT" w:eastAsia="it-IT"/>
        </w:rPr>
        <w:t>Partecipante</w:t>
      </w:r>
      <w:r w:rsidRPr="01C051FF">
        <w:rPr>
          <w:rFonts w:ascii="Verdana" w:eastAsia="Verdana" w:hAnsi="Verdana" w:cs="Verdana"/>
          <w:sz w:val="18"/>
          <w:szCs w:val="18"/>
          <w:lang w:val="it-IT" w:eastAsia="it-IT"/>
        </w:rPr>
        <w:t xml:space="preserve"> in merito l’interpretazione, all’applicazione o alla validità delle disposizioni del presente Accordo, lì dove non sia possibile procedere ad una risoluzione amichevole</w:t>
      </w:r>
      <w:r w:rsidRPr="01C051FF">
        <w:rPr>
          <w:rFonts w:ascii="Verdana" w:eastAsia="Verdana" w:hAnsi="Verdana" w:cs="Verdana"/>
          <w:lang w:val="it-IT" w:eastAsia="it-IT"/>
        </w:rPr>
        <w:t>.</w:t>
      </w:r>
    </w:p>
    <w:p w14:paraId="093ED930" w14:textId="44E23EDE" w:rsidR="007B1EDF" w:rsidRDefault="007B1EDF">
      <w:pPr>
        <w:rPr>
          <w:rFonts w:ascii="Verdana" w:hAnsi="Verdana"/>
          <w:noProof/>
          <w:sz w:val="18"/>
          <w:szCs w:val="18"/>
          <w:lang w:val="it-IT" w:eastAsia="it-IT"/>
        </w:rPr>
      </w:pPr>
    </w:p>
    <w:p w14:paraId="137E2866" w14:textId="77777777" w:rsidR="00772AF8" w:rsidRDefault="00772AF8">
      <w:pPr>
        <w:rPr>
          <w:rFonts w:ascii="Verdana" w:hAnsi="Verdana"/>
          <w:noProof/>
          <w:sz w:val="18"/>
          <w:szCs w:val="18"/>
          <w:lang w:val="it-IT" w:eastAsia="it-IT"/>
        </w:rPr>
      </w:pPr>
    </w:p>
    <w:p w14:paraId="69179B3C" w14:textId="77777777" w:rsidR="00772AF8" w:rsidRDefault="00772AF8">
      <w:pPr>
        <w:rPr>
          <w:rFonts w:ascii="Verdana" w:hAnsi="Verdana"/>
          <w:noProof/>
          <w:sz w:val="18"/>
          <w:szCs w:val="18"/>
          <w:lang w:val="it-IT" w:eastAsia="it-IT"/>
        </w:rPr>
      </w:pPr>
    </w:p>
    <w:p w14:paraId="33F3931E" w14:textId="77777777" w:rsidR="00607EC0" w:rsidRDefault="00607EC0">
      <w:pPr>
        <w:rPr>
          <w:rFonts w:ascii="Verdana" w:hAnsi="Verdana"/>
          <w:noProof/>
          <w:sz w:val="18"/>
          <w:szCs w:val="18"/>
          <w:lang w:val="it-IT" w:eastAsia="it-IT"/>
        </w:rPr>
      </w:pPr>
    </w:p>
    <w:p w14:paraId="4AC4EFF1" w14:textId="77777777" w:rsidR="00607EC0" w:rsidRDefault="00607EC0">
      <w:pPr>
        <w:rPr>
          <w:rFonts w:ascii="Verdana" w:hAnsi="Verdana"/>
          <w:noProof/>
          <w:sz w:val="18"/>
          <w:szCs w:val="18"/>
          <w:lang w:val="it-IT" w:eastAsia="it-IT"/>
        </w:rPr>
      </w:pPr>
    </w:p>
    <w:p w14:paraId="7692635F" w14:textId="77777777" w:rsidR="00CE164A" w:rsidRPr="00455832" w:rsidRDefault="00CE164A" w:rsidP="00CE164A">
      <w:pPr>
        <w:spacing w:after="120"/>
        <w:jc w:val="both"/>
        <w:rPr>
          <w:rFonts w:ascii="Verdana" w:hAnsi="Verdana"/>
          <w:noProof/>
          <w:sz w:val="18"/>
          <w:szCs w:val="18"/>
          <w:lang w:val="it-IT" w:eastAsia="x-none"/>
        </w:rPr>
      </w:pPr>
      <w:r>
        <w:rPr>
          <w:rFonts w:ascii="Verdana" w:hAnsi="Verdana"/>
          <w:noProof/>
          <w:sz w:val="18"/>
          <w:szCs w:val="18"/>
          <w:lang w:val="it-IT" w:eastAsia="it-IT"/>
        </w:rPr>
        <w:t>FIRME</w:t>
      </w:r>
    </w:p>
    <w:tbl>
      <w:tblPr>
        <w:tblW w:w="9720" w:type="dxa"/>
        <w:jc w:val="right"/>
        <w:tblLayout w:type="fixed"/>
        <w:tblLook w:val="0000" w:firstRow="0" w:lastRow="0" w:firstColumn="0" w:lastColumn="0" w:noHBand="0" w:noVBand="0"/>
      </w:tblPr>
      <w:tblGrid>
        <w:gridCol w:w="4680"/>
        <w:gridCol w:w="5040"/>
      </w:tblGrid>
      <w:tr w:rsidR="00CE164A" w:rsidRPr="00455832" w14:paraId="0421116A" w14:textId="77777777" w:rsidTr="001447BF">
        <w:trPr>
          <w:jc w:val="right"/>
        </w:trPr>
        <w:tc>
          <w:tcPr>
            <w:tcW w:w="4680" w:type="dxa"/>
            <w:vAlign w:val="center"/>
          </w:tcPr>
          <w:p w14:paraId="68FB386F" w14:textId="77777777" w:rsidR="00CE164A" w:rsidRPr="00455832" w:rsidRDefault="00CE164A" w:rsidP="001447BF">
            <w:pPr>
              <w:widowControl w:val="0"/>
              <w:autoSpaceDE w:val="0"/>
              <w:autoSpaceDN w:val="0"/>
              <w:adjustRightInd w:val="0"/>
              <w:jc w:val="center"/>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 xml:space="preserve">Il </w:t>
            </w:r>
            <w:r w:rsidRPr="00455832">
              <w:rPr>
                <w:rFonts w:ascii="Verdana" w:hAnsi="Verdana"/>
                <w:b/>
                <w:sz w:val="18"/>
                <w:szCs w:val="18"/>
                <w:lang w:val="it-IT" w:eastAsia="it-IT"/>
              </w:rPr>
              <w:t>Partecipante</w:t>
            </w:r>
          </w:p>
        </w:tc>
        <w:tc>
          <w:tcPr>
            <w:tcW w:w="5040" w:type="dxa"/>
            <w:vAlign w:val="center"/>
          </w:tcPr>
          <w:p w14:paraId="08B0DD29" w14:textId="77777777" w:rsidR="00CE164A" w:rsidRPr="00455832" w:rsidRDefault="00CE164A" w:rsidP="001447BF">
            <w:pPr>
              <w:widowControl w:val="0"/>
              <w:autoSpaceDE w:val="0"/>
              <w:autoSpaceDN w:val="0"/>
              <w:adjustRightInd w:val="0"/>
              <w:jc w:val="center"/>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Per l’Istituto</w:t>
            </w:r>
          </w:p>
        </w:tc>
      </w:tr>
      <w:tr w:rsidR="00CE164A" w:rsidRPr="00532B38" w14:paraId="1C96197F" w14:textId="77777777" w:rsidTr="001447BF">
        <w:trPr>
          <w:jc w:val="right"/>
        </w:trPr>
        <w:tc>
          <w:tcPr>
            <w:tcW w:w="4680" w:type="dxa"/>
          </w:tcPr>
          <w:p w14:paraId="03A5C6BC"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09C5C8C2"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Nome/cognome/</w:t>
            </w:r>
          </w:p>
          <w:p w14:paraId="03B35F45"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135A94AA" w14:textId="77777777" w:rsidR="00CE164A" w:rsidRPr="00455832" w:rsidRDefault="00CE164A" w:rsidP="001447BF">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w:t>
            </w:r>
          </w:p>
          <w:p w14:paraId="1505F2E3"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tc>
        <w:tc>
          <w:tcPr>
            <w:tcW w:w="5040" w:type="dxa"/>
          </w:tcPr>
          <w:p w14:paraId="204399A0" w14:textId="77777777" w:rsidR="00CE164A" w:rsidRPr="004E0C02" w:rsidRDefault="00CE164A" w:rsidP="001447BF">
            <w:pPr>
              <w:widowControl w:val="0"/>
              <w:autoSpaceDE w:val="0"/>
              <w:autoSpaceDN w:val="0"/>
              <w:adjustRightInd w:val="0"/>
              <w:rPr>
                <w:rFonts w:ascii="Verdana" w:eastAsia="Arial Unicode MS" w:hAnsi="Verdana"/>
                <w:b/>
                <w:bCs/>
                <w:sz w:val="18"/>
                <w:szCs w:val="18"/>
                <w:lang w:val="it-IT" w:eastAsia="it-IT"/>
              </w:rPr>
            </w:pPr>
          </w:p>
          <w:p w14:paraId="63DA6AE4" w14:textId="77777777" w:rsidR="004E0C02" w:rsidRPr="004E0C02" w:rsidRDefault="004E0C02" w:rsidP="004E0C02">
            <w:pPr>
              <w:widowControl w:val="0"/>
              <w:autoSpaceDE w:val="0"/>
              <w:autoSpaceDN w:val="0"/>
              <w:adjustRightInd w:val="0"/>
              <w:rPr>
                <w:rFonts w:ascii="Verdana" w:eastAsia="Arial Unicode MS" w:hAnsi="Verdana"/>
                <w:b/>
                <w:bCs/>
                <w:sz w:val="18"/>
                <w:szCs w:val="18"/>
                <w:lang w:val="it-IT" w:eastAsia="it-IT"/>
              </w:rPr>
            </w:pPr>
            <w:r w:rsidRPr="004E0C02">
              <w:rPr>
                <w:rFonts w:ascii="Verdana" w:eastAsia="Arial Unicode MS" w:hAnsi="Verdana"/>
                <w:b/>
                <w:bCs/>
                <w:sz w:val="18"/>
                <w:szCs w:val="18"/>
                <w:lang w:val="it-IT" w:eastAsia="it-IT"/>
              </w:rPr>
              <w:t>Alessandra Carucci –</w:t>
            </w:r>
          </w:p>
          <w:p w14:paraId="50C4B63B" w14:textId="4D43AA1C" w:rsidR="00CE164A" w:rsidRPr="004E0C02" w:rsidRDefault="004E0C02" w:rsidP="004E0C02">
            <w:pPr>
              <w:widowControl w:val="0"/>
              <w:autoSpaceDE w:val="0"/>
              <w:autoSpaceDN w:val="0"/>
              <w:adjustRightInd w:val="0"/>
              <w:rPr>
                <w:rFonts w:ascii="Verdana" w:eastAsia="Arial Unicode MS" w:hAnsi="Verdana"/>
                <w:b/>
                <w:bCs/>
                <w:sz w:val="18"/>
                <w:szCs w:val="18"/>
                <w:lang w:val="it-IT" w:eastAsia="it-IT"/>
              </w:rPr>
            </w:pPr>
            <w:proofErr w:type="spellStart"/>
            <w:r w:rsidRPr="004E0C02">
              <w:rPr>
                <w:rFonts w:ascii="Verdana" w:eastAsia="Arial Unicode MS" w:hAnsi="Verdana"/>
                <w:b/>
                <w:bCs/>
                <w:sz w:val="18"/>
                <w:szCs w:val="18"/>
                <w:lang w:val="it-IT" w:eastAsia="it-IT"/>
              </w:rPr>
              <w:t>ProRettore</w:t>
            </w:r>
            <w:proofErr w:type="spellEnd"/>
            <w:r w:rsidRPr="004E0C02">
              <w:rPr>
                <w:rFonts w:ascii="Verdana" w:eastAsia="Arial Unicode MS" w:hAnsi="Verdana"/>
                <w:b/>
                <w:bCs/>
                <w:sz w:val="18"/>
                <w:szCs w:val="18"/>
                <w:lang w:val="it-IT" w:eastAsia="it-IT"/>
              </w:rPr>
              <w:t xml:space="preserve"> per l’Internazionalizzazione</w:t>
            </w:r>
          </w:p>
          <w:p w14:paraId="258FE6CD" w14:textId="77777777" w:rsidR="00CE164A" w:rsidRPr="00455832" w:rsidRDefault="00CE164A" w:rsidP="001447BF">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_____________________________________</w:t>
            </w:r>
          </w:p>
        </w:tc>
      </w:tr>
      <w:tr w:rsidR="00CE164A" w:rsidRPr="00455832" w14:paraId="3EF9D74F" w14:textId="77777777" w:rsidTr="001447BF">
        <w:trPr>
          <w:jc w:val="right"/>
        </w:trPr>
        <w:tc>
          <w:tcPr>
            <w:tcW w:w="4680" w:type="dxa"/>
          </w:tcPr>
          <w:p w14:paraId="455CDA81" w14:textId="6A4659E4"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Firma</w:t>
            </w:r>
            <w:r w:rsidR="00BC43E3">
              <w:rPr>
                <w:rFonts w:ascii="Verdana" w:eastAsia="Arial Unicode MS" w:hAnsi="Verdana"/>
                <w:sz w:val="18"/>
                <w:szCs w:val="18"/>
                <w:lang w:val="it-IT" w:eastAsia="it-IT"/>
              </w:rPr>
              <w:t xml:space="preserve"> </w:t>
            </w:r>
            <w:r w:rsidR="00BC43E3" w:rsidRPr="00532B38">
              <w:rPr>
                <w:rFonts w:ascii="Verdana" w:eastAsia="Arial Unicode MS" w:hAnsi="Verdana"/>
                <w:sz w:val="18"/>
                <w:szCs w:val="18"/>
                <w:lang w:val="it-IT" w:eastAsia="it-IT"/>
              </w:rPr>
              <w:t>autografa</w:t>
            </w:r>
            <w:r w:rsidR="00532B38">
              <w:rPr>
                <w:rFonts w:ascii="Verdana" w:eastAsia="Arial Unicode MS" w:hAnsi="Verdana"/>
                <w:sz w:val="18"/>
                <w:szCs w:val="18"/>
                <w:lang w:val="it-IT" w:eastAsia="it-IT"/>
              </w:rPr>
              <w:t>/digitale (FEA/FEQ)</w:t>
            </w:r>
          </w:p>
          <w:p w14:paraId="163757A4"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6429DAB6" w14:textId="77777777" w:rsidR="00CE164A" w:rsidRPr="00455832" w:rsidRDefault="00CE164A" w:rsidP="001447BF">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w:t>
            </w:r>
          </w:p>
          <w:p w14:paraId="34B8516F"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1E18D695"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Luogo e data</w:t>
            </w:r>
          </w:p>
          <w:p w14:paraId="39ECE201"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4FA70BF7" w14:textId="77777777" w:rsidR="00CE164A" w:rsidRPr="00455832" w:rsidRDefault="00CE164A" w:rsidP="001447BF">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w:t>
            </w:r>
          </w:p>
          <w:p w14:paraId="5682E722"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tc>
        <w:tc>
          <w:tcPr>
            <w:tcW w:w="5040" w:type="dxa"/>
          </w:tcPr>
          <w:p w14:paraId="76E9EC79"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Firma</w:t>
            </w:r>
          </w:p>
          <w:p w14:paraId="0721D818"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386BC731" w14:textId="77777777" w:rsidR="00CE164A" w:rsidRPr="00455832" w:rsidRDefault="00CE164A" w:rsidP="001447BF">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_____________________________________</w:t>
            </w:r>
          </w:p>
          <w:p w14:paraId="19C57EAA"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48990DC2"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r w:rsidRPr="00455832">
              <w:rPr>
                <w:rFonts w:ascii="Verdana" w:eastAsia="Arial Unicode MS" w:hAnsi="Verdana"/>
                <w:sz w:val="18"/>
                <w:szCs w:val="18"/>
                <w:lang w:val="it-IT" w:eastAsia="it-IT"/>
              </w:rPr>
              <w:t>Luogo e data</w:t>
            </w:r>
          </w:p>
          <w:p w14:paraId="32B1A8B0" w14:textId="77777777" w:rsidR="00CE164A" w:rsidRPr="00455832" w:rsidRDefault="00CE164A" w:rsidP="001447BF">
            <w:pPr>
              <w:widowControl w:val="0"/>
              <w:autoSpaceDE w:val="0"/>
              <w:autoSpaceDN w:val="0"/>
              <w:adjustRightInd w:val="0"/>
              <w:rPr>
                <w:rFonts w:ascii="Verdana" w:eastAsia="Arial Unicode MS" w:hAnsi="Verdana"/>
                <w:sz w:val="18"/>
                <w:szCs w:val="18"/>
                <w:lang w:val="it-IT" w:eastAsia="it-IT"/>
              </w:rPr>
            </w:pPr>
          </w:p>
          <w:p w14:paraId="64A14047" w14:textId="77777777" w:rsidR="00CE164A" w:rsidRPr="00455832" w:rsidRDefault="00CE164A" w:rsidP="001447BF">
            <w:pPr>
              <w:widowControl w:val="0"/>
              <w:autoSpaceDE w:val="0"/>
              <w:autoSpaceDN w:val="0"/>
              <w:adjustRightInd w:val="0"/>
              <w:rPr>
                <w:rFonts w:ascii="Verdana" w:eastAsia="Arial Unicode MS" w:hAnsi="Verdana"/>
                <w:b/>
                <w:sz w:val="18"/>
                <w:szCs w:val="18"/>
                <w:lang w:val="it-IT" w:eastAsia="it-IT"/>
              </w:rPr>
            </w:pPr>
            <w:r w:rsidRPr="00455832">
              <w:rPr>
                <w:rFonts w:ascii="Verdana" w:eastAsia="Arial Unicode MS" w:hAnsi="Verdana"/>
                <w:b/>
                <w:sz w:val="18"/>
                <w:szCs w:val="18"/>
                <w:lang w:val="it-IT" w:eastAsia="it-IT"/>
              </w:rPr>
              <w:t>_____________________________________</w:t>
            </w:r>
          </w:p>
          <w:p w14:paraId="192BC38E" w14:textId="77777777" w:rsidR="00CE164A" w:rsidRPr="00455832" w:rsidRDefault="00CE164A" w:rsidP="001447BF">
            <w:pPr>
              <w:keepNext/>
              <w:widowControl w:val="0"/>
              <w:autoSpaceDE w:val="0"/>
              <w:autoSpaceDN w:val="0"/>
              <w:adjustRightInd w:val="0"/>
              <w:spacing w:before="240" w:after="60"/>
              <w:outlineLvl w:val="2"/>
              <w:rPr>
                <w:rFonts w:ascii="Verdana" w:eastAsia="Arial Unicode MS" w:hAnsi="Verdana" w:cs="Arial"/>
                <w:bCs/>
                <w:iCs/>
                <w:sz w:val="18"/>
                <w:szCs w:val="18"/>
                <w:lang w:val="it-IT" w:eastAsia="it-IT"/>
              </w:rPr>
            </w:pPr>
          </w:p>
        </w:tc>
      </w:tr>
    </w:tbl>
    <w:p w14:paraId="11C5B86F" w14:textId="77777777" w:rsidR="00CE164A" w:rsidRPr="00455832" w:rsidRDefault="00CE164A" w:rsidP="00CE164A">
      <w:pPr>
        <w:jc w:val="center"/>
        <w:rPr>
          <w:rFonts w:ascii="Verdana" w:hAnsi="Verdana"/>
          <w:b/>
          <w:noProof/>
          <w:sz w:val="18"/>
          <w:szCs w:val="18"/>
          <w:lang w:val="it-IT" w:eastAsia="it-IT"/>
        </w:rPr>
      </w:pPr>
      <w:r w:rsidRPr="00455832">
        <w:rPr>
          <w:rFonts w:ascii="Verdana" w:hAnsi="Verdana"/>
          <w:noProof/>
          <w:sz w:val="18"/>
          <w:szCs w:val="18"/>
          <w:lang w:val="it-IT" w:eastAsia="it-IT"/>
        </w:rPr>
        <w:br w:type="page"/>
      </w:r>
    </w:p>
    <w:p w14:paraId="69413FC8" w14:textId="77777777" w:rsidR="00CE164A" w:rsidRDefault="00CE164A" w:rsidP="00CE164A">
      <w:pPr>
        <w:jc w:val="center"/>
        <w:rPr>
          <w:rFonts w:ascii="Verdana" w:hAnsi="Verdana"/>
          <w:b/>
          <w:sz w:val="18"/>
          <w:szCs w:val="18"/>
        </w:rPr>
      </w:pPr>
      <w:r>
        <w:rPr>
          <w:rFonts w:ascii="Verdana" w:hAnsi="Verdana"/>
          <w:b/>
          <w:sz w:val="18"/>
          <w:szCs w:val="18"/>
        </w:rPr>
        <w:lastRenderedPageBreak/>
        <w:t>ALLEGATO I</w:t>
      </w:r>
    </w:p>
    <w:p w14:paraId="0738C41C" w14:textId="11B5286D" w:rsidR="00CE164A" w:rsidRDefault="00CE164A" w:rsidP="00CE164A">
      <w:pPr>
        <w:jc w:val="center"/>
        <w:rPr>
          <w:rFonts w:ascii="Verdana" w:hAnsi="Verdana"/>
          <w:b/>
          <w:sz w:val="18"/>
          <w:szCs w:val="18"/>
        </w:rPr>
      </w:pPr>
    </w:p>
    <w:p w14:paraId="27C82198" w14:textId="77777777" w:rsidR="00CE164A" w:rsidRDefault="00CE164A" w:rsidP="00CE164A">
      <w:pPr>
        <w:jc w:val="center"/>
        <w:rPr>
          <w:rFonts w:ascii="Verdana" w:hAnsi="Verdana"/>
          <w:b/>
          <w:sz w:val="18"/>
          <w:szCs w:val="18"/>
        </w:rPr>
      </w:pPr>
    </w:p>
    <w:p w14:paraId="43BD7945" w14:textId="77777777" w:rsidR="00CE164A" w:rsidRDefault="00CE164A" w:rsidP="00CE164A">
      <w:pPr>
        <w:jc w:val="center"/>
        <w:rPr>
          <w:rFonts w:ascii="Verdana" w:hAnsi="Verdana"/>
          <w:b/>
          <w:sz w:val="18"/>
          <w:szCs w:val="18"/>
          <w:u w:val="single"/>
        </w:rPr>
      </w:pPr>
      <w:r w:rsidRPr="002173B6">
        <w:rPr>
          <w:rFonts w:ascii="Verdana" w:hAnsi="Verdana"/>
          <w:b/>
          <w:sz w:val="18"/>
          <w:szCs w:val="18"/>
          <w:u w:val="single"/>
        </w:rPr>
        <w:t>LEARNING AGREEMENT FOR STUDIES</w:t>
      </w:r>
    </w:p>
    <w:p w14:paraId="56E2169E" w14:textId="77777777" w:rsidR="00CE164A" w:rsidRDefault="00CE164A" w:rsidP="00CE164A">
      <w:pPr>
        <w:jc w:val="center"/>
        <w:rPr>
          <w:rFonts w:ascii="Verdana" w:hAnsi="Verdana"/>
          <w:b/>
          <w:sz w:val="18"/>
          <w:szCs w:val="18"/>
          <w:u w:val="single"/>
          <w:lang w:val="en-GB"/>
        </w:rPr>
      </w:pPr>
      <w:r w:rsidRPr="002173B6">
        <w:rPr>
          <w:rFonts w:ascii="Verdana" w:hAnsi="Verdana"/>
          <w:b/>
          <w:sz w:val="18"/>
          <w:szCs w:val="18"/>
          <w:u w:val="single"/>
        </w:rPr>
        <w:t>LEARNING AGREEMENT FOR</w:t>
      </w:r>
      <w:r>
        <w:rPr>
          <w:rFonts w:ascii="Verdana" w:hAnsi="Verdana"/>
          <w:b/>
          <w:sz w:val="18"/>
          <w:szCs w:val="18"/>
          <w:u w:val="single"/>
        </w:rPr>
        <w:t xml:space="preserve"> TRANIEESHIP</w:t>
      </w:r>
    </w:p>
    <w:p w14:paraId="3A8AA156" w14:textId="77777777" w:rsidR="00CE164A" w:rsidRDefault="00CE164A" w:rsidP="00CE164A">
      <w:pPr>
        <w:jc w:val="center"/>
      </w:pPr>
    </w:p>
    <w:p w14:paraId="735C3655" w14:textId="77777777" w:rsidR="00CE164A" w:rsidRDefault="00000000" w:rsidP="00CE164A">
      <w:pPr>
        <w:jc w:val="center"/>
        <w:rPr>
          <w:rStyle w:val="Collegamentoipertestuale"/>
          <w:rFonts w:ascii="Verdana" w:hAnsi="Verdana"/>
          <w:b/>
          <w:sz w:val="20"/>
          <w:szCs w:val="20"/>
          <w:lang w:val="en-GB"/>
        </w:rPr>
      </w:pPr>
      <w:hyperlink r:id="rId17" w:history="1">
        <w:r w:rsidR="00CE164A" w:rsidRPr="00412A1F">
          <w:rPr>
            <w:rStyle w:val="Collegamentoipertestuale"/>
            <w:rFonts w:ascii="Verdana" w:hAnsi="Verdana"/>
            <w:b/>
            <w:sz w:val="20"/>
            <w:szCs w:val="20"/>
            <w:lang w:val="en-GB"/>
          </w:rPr>
          <w:t>https://erasmus-plus.ec.europa.eu/resources-and-tools/learning-agreement</w:t>
        </w:r>
      </w:hyperlink>
    </w:p>
    <w:p w14:paraId="7FD45DFA" w14:textId="77777777" w:rsidR="00C95244" w:rsidRDefault="00C95244" w:rsidP="00CE164A">
      <w:pPr>
        <w:jc w:val="center"/>
        <w:rPr>
          <w:rStyle w:val="Collegamentoipertestuale"/>
          <w:rFonts w:ascii="Verdana" w:hAnsi="Verdana"/>
          <w:b/>
          <w:sz w:val="20"/>
          <w:szCs w:val="20"/>
          <w:lang w:val="en-GB"/>
        </w:rPr>
      </w:pPr>
    </w:p>
    <w:p w14:paraId="04CEC835" w14:textId="77777777" w:rsidR="00C95244" w:rsidRDefault="00C95244" w:rsidP="00CE164A">
      <w:pPr>
        <w:jc w:val="center"/>
        <w:rPr>
          <w:rStyle w:val="Collegamentoipertestuale"/>
          <w:rFonts w:ascii="Verdana" w:hAnsi="Verdana"/>
          <w:b/>
          <w:sz w:val="20"/>
          <w:szCs w:val="20"/>
          <w:lang w:val="en-GB"/>
        </w:rPr>
      </w:pPr>
    </w:p>
    <w:p w14:paraId="29F51441" w14:textId="77777777" w:rsidR="00C95244" w:rsidRDefault="00C95244" w:rsidP="00CE164A">
      <w:pPr>
        <w:jc w:val="center"/>
        <w:rPr>
          <w:rStyle w:val="Collegamentoipertestuale"/>
          <w:rFonts w:ascii="Verdana" w:hAnsi="Verdana"/>
          <w:b/>
          <w:sz w:val="20"/>
          <w:szCs w:val="20"/>
          <w:lang w:val="en-GB"/>
        </w:rPr>
      </w:pPr>
    </w:p>
    <w:p w14:paraId="1733423E" w14:textId="77777777" w:rsidR="00C95244" w:rsidRDefault="00C95244" w:rsidP="00CE164A">
      <w:pPr>
        <w:jc w:val="center"/>
        <w:rPr>
          <w:rStyle w:val="Collegamentoipertestuale"/>
          <w:rFonts w:ascii="Verdana" w:hAnsi="Verdana"/>
          <w:b/>
          <w:sz w:val="20"/>
          <w:szCs w:val="20"/>
          <w:lang w:val="en-GB"/>
        </w:rPr>
      </w:pPr>
    </w:p>
    <w:p w14:paraId="033E0399" w14:textId="77777777" w:rsidR="00C95244" w:rsidRDefault="00C95244" w:rsidP="00CE164A">
      <w:pPr>
        <w:jc w:val="center"/>
        <w:rPr>
          <w:rStyle w:val="Collegamentoipertestuale"/>
          <w:rFonts w:ascii="Verdana" w:hAnsi="Verdana"/>
          <w:b/>
          <w:sz w:val="20"/>
          <w:szCs w:val="20"/>
          <w:lang w:val="en-GB"/>
        </w:rPr>
      </w:pPr>
    </w:p>
    <w:p w14:paraId="5174CD22" w14:textId="77777777" w:rsidR="00C95244" w:rsidRDefault="00C95244" w:rsidP="00CE164A">
      <w:pPr>
        <w:jc w:val="center"/>
        <w:rPr>
          <w:rStyle w:val="Collegamentoipertestuale"/>
          <w:rFonts w:ascii="Verdana" w:hAnsi="Verdana"/>
          <w:b/>
          <w:sz w:val="20"/>
          <w:szCs w:val="20"/>
          <w:lang w:val="en-GB"/>
        </w:rPr>
      </w:pPr>
    </w:p>
    <w:p w14:paraId="3D1A4DE8" w14:textId="77777777" w:rsidR="00C95244" w:rsidRDefault="00C95244" w:rsidP="00CE164A">
      <w:pPr>
        <w:jc w:val="center"/>
        <w:rPr>
          <w:rStyle w:val="Collegamentoipertestuale"/>
          <w:rFonts w:ascii="Verdana" w:hAnsi="Verdana"/>
          <w:b/>
          <w:sz w:val="20"/>
          <w:szCs w:val="20"/>
          <w:lang w:val="en-GB"/>
        </w:rPr>
      </w:pPr>
    </w:p>
    <w:p w14:paraId="6171730A" w14:textId="77777777" w:rsidR="00C95244" w:rsidRDefault="00C95244" w:rsidP="00CE164A">
      <w:pPr>
        <w:jc w:val="center"/>
        <w:rPr>
          <w:rStyle w:val="Collegamentoipertestuale"/>
          <w:rFonts w:ascii="Verdana" w:hAnsi="Verdana"/>
          <w:b/>
          <w:sz w:val="20"/>
          <w:szCs w:val="20"/>
          <w:lang w:val="en-GB"/>
        </w:rPr>
      </w:pPr>
    </w:p>
    <w:p w14:paraId="2454334D" w14:textId="77777777" w:rsidR="00C95244" w:rsidRDefault="00C95244" w:rsidP="00CE164A">
      <w:pPr>
        <w:jc w:val="center"/>
        <w:rPr>
          <w:rStyle w:val="Collegamentoipertestuale"/>
          <w:rFonts w:ascii="Verdana" w:hAnsi="Verdana"/>
          <w:b/>
          <w:sz w:val="20"/>
          <w:szCs w:val="20"/>
          <w:lang w:val="en-GB"/>
        </w:rPr>
      </w:pPr>
    </w:p>
    <w:p w14:paraId="4980B8A8" w14:textId="77777777" w:rsidR="00C95244" w:rsidRDefault="00C95244" w:rsidP="00CE164A">
      <w:pPr>
        <w:jc w:val="center"/>
        <w:rPr>
          <w:rStyle w:val="Collegamentoipertestuale"/>
          <w:rFonts w:ascii="Verdana" w:hAnsi="Verdana"/>
          <w:b/>
          <w:sz w:val="20"/>
          <w:szCs w:val="20"/>
          <w:lang w:val="en-GB"/>
        </w:rPr>
      </w:pPr>
    </w:p>
    <w:p w14:paraId="20F937A3" w14:textId="77777777" w:rsidR="00C95244" w:rsidRDefault="00C95244" w:rsidP="00CE164A">
      <w:pPr>
        <w:jc w:val="center"/>
        <w:rPr>
          <w:rStyle w:val="Collegamentoipertestuale"/>
          <w:rFonts w:ascii="Verdana" w:hAnsi="Verdana"/>
          <w:b/>
          <w:sz w:val="20"/>
          <w:szCs w:val="20"/>
          <w:lang w:val="en-GB"/>
        </w:rPr>
      </w:pPr>
    </w:p>
    <w:p w14:paraId="66EA0D1B" w14:textId="77777777" w:rsidR="00C95244" w:rsidRDefault="00C95244" w:rsidP="00CE164A">
      <w:pPr>
        <w:jc w:val="center"/>
        <w:rPr>
          <w:rStyle w:val="Collegamentoipertestuale"/>
          <w:rFonts w:ascii="Verdana" w:hAnsi="Verdana"/>
          <w:b/>
          <w:sz w:val="20"/>
          <w:szCs w:val="20"/>
          <w:lang w:val="en-GB"/>
        </w:rPr>
      </w:pPr>
    </w:p>
    <w:p w14:paraId="4189B69C" w14:textId="77777777" w:rsidR="00C95244" w:rsidRDefault="00C95244" w:rsidP="00CE164A">
      <w:pPr>
        <w:jc w:val="center"/>
        <w:rPr>
          <w:rStyle w:val="Collegamentoipertestuale"/>
          <w:rFonts w:ascii="Verdana" w:hAnsi="Verdana"/>
          <w:b/>
          <w:sz w:val="20"/>
          <w:szCs w:val="20"/>
          <w:lang w:val="en-GB"/>
        </w:rPr>
      </w:pPr>
    </w:p>
    <w:p w14:paraId="43F5D928" w14:textId="77777777" w:rsidR="00C95244" w:rsidRDefault="00C95244" w:rsidP="00CE164A">
      <w:pPr>
        <w:jc w:val="center"/>
        <w:rPr>
          <w:rStyle w:val="Collegamentoipertestuale"/>
          <w:rFonts w:ascii="Verdana" w:hAnsi="Verdana"/>
          <w:b/>
          <w:sz w:val="20"/>
          <w:szCs w:val="20"/>
          <w:lang w:val="en-GB"/>
        </w:rPr>
      </w:pPr>
    </w:p>
    <w:p w14:paraId="00F52A8D" w14:textId="77777777" w:rsidR="00C95244" w:rsidRDefault="00C95244" w:rsidP="00CE164A">
      <w:pPr>
        <w:jc w:val="center"/>
        <w:rPr>
          <w:rStyle w:val="Collegamentoipertestuale"/>
          <w:rFonts w:ascii="Verdana" w:hAnsi="Verdana"/>
          <w:b/>
          <w:sz w:val="20"/>
          <w:szCs w:val="20"/>
          <w:lang w:val="en-GB"/>
        </w:rPr>
      </w:pPr>
    </w:p>
    <w:p w14:paraId="1127B130" w14:textId="77777777" w:rsidR="00C95244" w:rsidRDefault="00C95244" w:rsidP="00CE164A">
      <w:pPr>
        <w:jc w:val="center"/>
        <w:rPr>
          <w:rStyle w:val="Collegamentoipertestuale"/>
          <w:rFonts w:ascii="Verdana" w:hAnsi="Verdana"/>
          <w:b/>
          <w:sz w:val="20"/>
          <w:szCs w:val="20"/>
          <w:lang w:val="en-GB"/>
        </w:rPr>
      </w:pPr>
    </w:p>
    <w:p w14:paraId="3BED3A9A" w14:textId="77777777" w:rsidR="00C95244" w:rsidRDefault="00C95244" w:rsidP="00CE164A">
      <w:pPr>
        <w:jc w:val="center"/>
        <w:rPr>
          <w:rStyle w:val="Collegamentoipertestuale"/>
          <w:rFonts w:ascii="Verdana" w:hAnsi="Verdana"/>
          <w:b/>
          <w:sz w:val="20"/>
          <w:szCs w:val="20"/>
          <w:lang w:val="en-GB"/>
        </w:rPr>
      </w:pPr>
    </w:p>
    <w:p w14:paraId="407B1639" w14:textId="77777777" w:rsidR="00C95244" w:rsidRDefault="00C95244" w:rsidP="00CE164A">
      <w:pPr>
        <w:jc w:val="center"/>
        <w:rPr>
          <w:rStyle w:val="Collegamentoipertestuale"/>
          <w:rFonts w:ascii="Verdana" w:hAnsi="Verdana"/>
          <w:b/>
          <w:sz w:val="20"/>
          <w:szCs w:val="20"/>
          <w:lang w:val="en-GB"/>
        </w:rPr>
      </w:pPr>
    </w:p>
    <w:p w14:paraId="06BB9C64" w14:textId="77777777" w:rsidR="00C95244" w:rsidRDefault="00C95244" w:rsidP="00CE164A">
      <w:pPr>
        <w:jc w:val="center"/>
        <w:rPr>
          <w:rStyle w:val="Collegamentoipertestuale"/>
          <w:rFonts w:ascii="Verdana" w:hAnsi="Verdana"/>
          <w:b/>
          <w:sz w:val="20"/>
          <w:szCs w:val="20"/>
          <w:lang w:val="en-GB"/>
        </w:rPr>
      </w:pPr>
    </w:p>
    <w:p w14:paraId="407F9611" w14:textId="77777777" w:rsidR="00C95244" w:rsidRDefault="00C95244" w:rsidP="00CE164A">
      <w:pPr>
        <w:jc w:val="center"/>
        <w:rPr>
          <w:rStyle w:val="Collegamentoipertestuale"/>
          <w:rFonts w:ascii="Verdana" w:hAnsi="Verdana"/>
          <w:b/>
          <w:sz w:val="20"/>
          <w:szCs w:val="20"/>
          <w:lang w:val="en-GB"/>
        </w:rPr>
      </w:pPr>
    </w:p>
    <w:p w14:paraId="798BD56C" w14:textId="77777777" w:rsidR="00C95244" w:rsidRDefault="00C95244" w:rsidP="00CE164A">
      <w:pPr>
        <w:jc w:val="center"/>
        <w:rPr>
          <w:rStyle w:val="Collegamentoipertestuale"/>
          <w:rFonts w:ascii="Verdana" w:hAnsi="Verdana"/>
          <w:b/>
          <w:sz w:val="20"/>
          <w:szCs w:val="20"/>
          <w:lang w:val="en-GB"/>
        </w:rPr>
      </w:pPr>
    </w:p>
    <w:p w14:paraId="5F5B2ED4" w14:textId="77777777" w:rsidR="00C95244" w:rsidRDefault="00C95244" w:rsidP="00CE164A">
      <w:pPr>
        <w:jc w:val="center"/>
        <w:rPr>
          <w:rStyle w:val="Collegamentoipertestuale"/>
          <w:rFonts w:ascii="Verdana" w:hAnsi="Verdana"/>
          <w:b/>
          <w:sz w:val="20"/>
          <w:szCs w:val="20"/>
          <w:lang w:val="en-GB"/>
        </w:rPr>
      </w:pPr>
    </w:p>
    <w:p w14:paraId="201E50C9" w14:textId="77777777" w:rsidR="00C95244" w:rsidRDefault="00C95244" w:rsidP="00CE164A">
      <w:pPr>
        <w:jc w:val="center"/>
        <w:rPr>
          <w:rStyle w:val="Collegamentoipertestuale"/>
          <w:rFonts w:ascii="Verdana" w:hAnsi="Verdana"/>
          <w:b/>
          <w:sz w:val="20"/>
          <w:szCs w:val="20"/>
          <w:lang w:val="en-GB"/>
        </w:rPr>
      </w:pPr>
    </w:p>
    <w:p w14:paraId="221AE13F" w14:textId="77777777" w:rsidR="00C95244" w:rsidRDefault="00C95244" w:rsidP="00CE164A">
      <w:pPr>
        <w:jc w:val="center"/>
        <w:rPr>
          <w:rStyle w:val="Collegamentoipertestuale"/>
          <w:rFonts w:ascii="Verdana" w:hAnsi="Verdana"/>
          <w:b/>
          <w:sz w:val="20"/>
          <w:szCs w:val="20"/>
          <w:lang w:val="en-GB"/>
        </w:rPr>
      </w:pPr>
    </w:p>
    <w:p w14:paraId="39A15F5D" w14:textId="77777777" w:rsidR="00C95244" w:rsidRDefault="00C95244" w:rsidP="00CE164A">
      <w:pPr>
        <w:jc w:val="center"/>
        <w:rPr>
          <w:rStyle w:val="Collegamentoipertestuale"/>
          <w:rFonts w:ascii="Verdana" w:hAnsi="Verdana"/>
          <w:b/>
          <w:sz w:val="20"/>
          <w:szCs w:val="20"/>
          <w:lang w:val="en-GB"/>
        </w:rPr>
      </w:pPr>
    </w:p>
    <w:p w14:paraId="3010F8DF" w14:textId="77777777" w:rsidR="00C95244" w:rsidRDefault="00C95244" w:rsidP="00CE164A">
      <w:pPr>
        <w:jc w:val="center"/>
        <w:rPr>
          <w:rStyle w:val="Collegamentoipertestuale"/>
          <w:rFonts w:ascii="Verdana" w:hAnsi="Verdana"/>
          <w:b/>
          <w:sz w:val="20"/>
          <w:szCs w:val="20"/>
          <w:lang w:val="en-GB"/>
        </w:rPr>
      </w:pPr>
    </w:p>
    <w:p w14:paraId="20BC1FB4" w14:textId="77777777" w:rsidR="00C95244" w:rsidRDefault="00C95244" w:rsidP="00CE164A">
      <w:pPr>
        <w:jc w:val="center"/>
        <w:rPr>
          <w:rStyle w:val="Collegamentoipertestuale"/>
          <w:rFonts w:ascii="Verdana" w:hAnsi="Verdana"/>
          <w:b/>
          <w:sz w:val="20"/>
          <w:szCs w:val="20"/>
          <w:lang w:val="en-GB"/>
        </w:rPr>
      </w:pPr>
    </w:p>
    <w:p w14:paraId="16CA85E3" w14:textId="77777777" w:rsidR="00C95244" w:rsidRDefault="00C95244" w:rsidP="00CE164A">
      <w:pPr>
        <w:jc w:val="center"/>
        <w:rPr>
          <w:rStyle w:val="Collegamentoipertestuale"/>
          <w:rFonts w:ascii="Verdana" w:hAnsi="Verdana"/>
          <w:b/>
          <w:sz w:val="20"/>
          <w:szCs w:val="20"/>
          <w:lang w:val="en-GB"/>
        </w:rPr>
      </w:pPr>
    </w:p>
    <w:p w14:paraId="11B7327F" w14:textId="77777777" w:rsidR="00C95244" w:rsidRDefault="00C95244" w:rsidP="00CE164A">
      <w:pPr>
        <w:jc w:val="center"/>
        <w:rPr>
          <w:rStyle w:val="Collegamentoipertestuale"/>
          <w:rFonts w:ascii="Verdana" w:hAnsi="Verdana"/>
          <w:b/>
          <w:sz w:val="20"/>
          <w:szCs w:val="20"/>
          <w:lang w:val="en-GB"/>
        </w:rPr>
      </w:pPr>
    </w:p>
    <w:p w14:paraId="24F669A3" w14:textId="77777777" w:rsidR="00C95244" w:rsidRDefault="00C95244" w:rsidP="00CE164A">
      <w:pPr>
        <w:jc w:val="center"/>
        <w:rPr>
          <w:rStyle w:val="Collegamentoipertestuale"/>
          <w:rFonts w:ascii="Verdana" w:hAnsi="Verdana"/>
          <w:b/>
          <w:sz w:val="20"/>
          <w:szCs w:val="20"/>
          <w:lang w:val="en-GB"/>
        </w:rPr>
      </w:pPr>
    </w:p>
    <w:p w14:paraId="446111F4" w14:textId="77777777" w:rsidR="00C95244" w:rsidRDefault="00C95244" w:rsidP="00CE164A">
      <w:pPr>
        <w:jc w:val="center"/>
        <w:rPr>
          <w:rStyle w:val="Collegamentoipertestuale"/>
          <w:rFonts w:ascii="Verdana" w:hAnsi="Verdana"/>
          <w:b/>
          <w:sz w:val="20"/>
          <w:szCs w:val="20"/>
          <w:lang w:val="en-GB"/>
        </w:rPr>
      </w:pPr>
    </w:p>
    <w:p w14:paraId="59CEA426" w14:textId="77777777" w:rsidR="00C95244" w:rsidRDefault="00C95244" w:rsidP="00CE164A">
      <w:pPr>
        <w:jc w:val="center"/>
        <w:rPr>
          <w:rStyle w:val="Collegamentoipertestuale"/>
          <w:rFonts w:ascii="Verdana" w:hAnsi="Verdana"/>
          <w:b/>
          <w:sz w:val="20"/>
          <w:szCs w:val="20"/>
          <w:lang w:val="en-GB"/>
        </w:rPr>
      </w:pPr>
    </w:p>
    <w:p w14:paraId="2185FB37" w14:textId="77777777" w:rsidR="00C95244" w:rsidRDefault="00C95244" w:rsidP="00CE164A">
      <w:pPr>
        <w:jc w:val="center"/>
        <w:rPr>
          <w:rStyle w:val="Collegamentoipertestuale"/>
          <w:rFonts w:ascii="Verdana" w:hAnsi="Verdana"/>
          <w:b/>
          <w:sz w:val="20"/>
          <w:szCs w:val="20"/>
          <w:lang w:val="en-GB"/>
        </w:rPr>
      </w:pPr>
    </w:p>
    <w:p w14:paraId="1408C03E" w14:textId="77777777" w:rsidR="00C95244" w:rsidRDefault="00C95244" w:rsidP="00CE164A">
      <w:pPr>
        <w:jc w:val="center"/>
        <w:rPr>
          <w:rStyle w:val="Collegamentoipertestuale"/>
          <w:rFonts w:ascii="Verdana" w:hAnsi="Verdana"/>
          <w:b/>
          <w:sz w:val="20"/>
          <w:szCs w:val="20"/>
          <w:lang w:val="en-GB"/>
        </w:rPr>
      </w:pPr>
    </w:p>
    <w:p w14:paraId="2593A0BA" w14:textId="77777777" w:rsidR="00C95244" w:rsidRDefault="00C95244" w:rsidP="00CE164A">
      <w:pPr>
        <w:jc w:val="center"/>
        <w:rPr>
          <w:rStyle w:val="Collegamentoipertestuale"/>
          <w:rFonts w:ascii="Verdana" w:hAnsi="Verdana"/>
          <w:b/>
          <w:sz w:val="20"/>
          <w:szCs w:val="20"/>
          <w:lang w:val="en-GB"/>
        </w:rPr>
      </w:pPr>
    </w:p>
    <w:p w14:paraId="5F920368" w14:textId="77777777" w:rsidR="00C95244" w:rsidRDefault="00C95244" w:rsidP="00CE164A">
      <w:pPr>
        <w:jc w:val="center"/>
        <w:rPr>
          <w:rStyle w:val="Collegamentoipertestuale"/>
          <w:rFonts w:ascii="Verdana" w:hAnsi="Verdana"/>
          <w:b/>
          <w:sz w:val="20"/>
          <w:szCs w:val="20"/>
          <w:lang w:val="en-GB"/>
        </w:rPr>
      </w:pPr>
    </w:p>
    <w:p w14:paraId="40248F8E" w14:textId="77777777" w:rsidR="00C95244" w:rsidRDefault="00C95244" w:rsidP="00CE164A">
      <w:pPr>
        <w:jc w:val="center"/>
        <w:rPr>
          <w:rStyle w:val="Collegamentoipertestuale"/>
          <w:rFonts w:ascii="Verdana" w:hAnsi="Verdana"/>
          <w:b/>
          <w:sz w:val="20"/>
          <w:szCs w:val="20"/>
          <w:lang w:val="en-GB"/>
        </w:rPr>
      </w:pPr>
    </w:p>
    <w:p w14:paraId="11577ACB" w14:textId="77777777" w:rsidR="00C95244" w:rsidRDefault="00C95244" w:rsidP="00CE164A">
      <w:pPr>
        <w:jc w:val="center"/>
        <w:rPr>
          <w:rStyle w:val="Collegamentoipertestuale"/>
          <w:rFonts w:ascii="Verdana" w:hAnsi="Verdana"/>
          <w:b/>
          <w:sz w:val="20"/>
          <w:szCs w:val="20"/>
          <w:lang w:val="en-GB"/>
        </w:rPr>
      </w:pPr>
    </w:p>
    <w:p w14:paraId="18683166" w14:textId="77777777" w:rsidR="00C95244" w:rsidRPr="008E6802" w:rsidRDefault="00C95244" w:rsidP="00CE164A">
      <w:pPr>
        <w:jc w:val="center"/>
        <w:rPr>
          <w:rFonts w:ascii="Verdana" w:hAnsi="Verdana"/>
          <w:b/>
          <w:sz w:val="20"/>
          <w:szCs w:val="20"/>
          <w:u w:val="single"/>
          <w:lang w:val="en-GB"/>
        </w:rPr>
      </w:pPr>
    </w:p>
    <w:p w14:paraId="79F3C948" w14:textId="77777777" w:rsidR="00890EA1" w:rsidRPr="00532B38" w:rsidRDefault="00890EA1" w:rsidP="00CE164A">
      <w:pPr>
        <w:jc w:val="center"/>
        <w:rPr>
          <w:rFonts w:ascii="Verdana" w:hAnsi="Verdana"/>
          <w:b/>
          <w:sz w:val="18"/>
          <w:szCs w:val="18"/>
        </w:rPr>
      </w:pPr>
    </w:p>
    <w:p w14:paraId="2C639B5D" w14:textId="77777777" w:rsidR="00890EA1" w:rsidRPr="00532B38" w:rsidRDefault="00890EA1" w:rsidP="00CE164A">
      <w:pPr>
        <w:jc w:val="center"/>
        <w:rPr>
          <w:rFonts w:ascii="Verdana" w:hAnsi="Verdana"/>
          <w:b/>
          <w:sz w:val="18"/>
          <w:szCs w:val="18"/>
        </w:rPr>
      </w:pPr>
    </w:p>
    <w:p w14:paraId="63B41C64" w14:textId="044BF723" w:rsidR="00CE164A" w:rsidRDefault="00CE164A" w:rsidP="00CE164A">
      <w:pPr>
        <w:jc w:val="center"/>
        <w:rPr>
          <w:rFonts w:ascii="Verdana" w:hAnsi="Verdana"/>
          <w:b/>
          <w:sz w:val="18"/>
          <w:szCs w:val="18"/>
          <w:lang w:val="it-IT"/>
        </w:rPr>
      </w:pPr>
      <w:r w:rsidRPr="008E6802">
        <w:rPr>
          <w:rFonts w:ascii="Verdana" w:hAnsi="Verdana"/>
          <w:b/>
          <w:sz w:val="18"/>
          <w:szCs w:val="18"/>
          <w:lang w:val="it-IT"/>
        </w:rPr>
        <w:lastRenderedPageBreak/>
        <w:t>ALLEGATO I</w:t>
      </w:r>
      <w:r>
        <w:rPr>
          <w:rFonts w:ascii="Verdana" w:hAnsi="Verdana"/>
          <w:b/>
          <w:sz w:val="18"/>
          <w:szCs w:val="18"/>
          <w:lang w:val="it-IT"/>
        </w:rPr>
        <w:t>I</w:t>
      </w:r>
    </w:p>
    <w:p w14:paraId="0FB21521" w14:textId="77777777" w:rsidR="00CE164A" w:rsidRDefault="00CE164A" w:rsidP="00CE164A">
      <w:pPr>
        <w:jc w:val="center"/>
        <w:rPr>
          <w:rFonts w:ascii="Verdana" w:hAnsi="Verdana"/>
          <w:b/>
          <w:sz w:val="18"/>
          <w:szCs w:val="18"/>
          <w:lang w:val="it-IT"/>
        </w:rPr>
      </w:pPr>
    </w:p>
    <w:p w14:paraId="3DE13C93" w14:textId="77777777" w:rsidR="00CE164A" w:rsidRPr="00E601B6" w:rsidRDefault="00CE164A" w:rsidP="00CE164A">
      <w:pPr>
        <w:jc w:val="center"/>
        <w:rPr>
          <w:rFonts w:ascii="Verdana" w:hAnsi="Verdana"/>
          <w:b/>
          <w:sz w:val="18"/>
          <w:szCs w:val="18"/>
          <w:u w:val="single"/>
          <w:lang w:val="it-IT"/>
        </w:rPr>
      </w:pPr>
      <w:r w:rsidRPr="00E601B6">
        <w:rPr>
          <w:rFonts w:ascii="Verdana" w:hAnsi="Verdana"/>
          <w:b/>
          <w:sz w:val="18"/>
          <w:szCs w:val="18"/>
          <w:u w:val="single"/>
          <w:lang w:val="it-IT"/>
        </w:rPr>
        <w:t>CARTA DELLO STUDENTE ERASMUS</w:t>
      </w:r>
    </w:p>
    <w:p w14:paraId="04DDA5FA" w14:textId="77777777" w:rsidR="00CE164A" w:rsidRPr="00E601B6" w:rsidRDefault="00CE164A" w:rsidP="00CE164A">
      <w:pPr>
        <w:jc w:val="center"/>
        <w:rPr>
          <w:rFonts w:ascii="Verdana" w:hAnsi="Verdana"/>
          <w:b/>
          <w:sz w:val="18"/>
          <w:szCs w:val="18"/>
          <w:u w:val="single"/>
          <w:lang w:val="it-IT"/>
        </w:rPr>
      </w:pPr>
    </w:p>
    <w:p w14:paraId="69F1B9EF" w14:textId="447A5054" w:rsidR="00E96891" w:rsidRDefault="00000000" w:rsidP="007B1EDF">
      <w:pPr>
        <w:jc w:val="center"/>
        <w:rPr>
          <w:rStyle w:val="Collegamentoipertestuale"/>
          <w:rFonts w:ascii="Verdana" w:eastAsia="Arial Unicode MS" w:hAnsi="Verdana"/>
          <w:b/>
          <w:bCs/>
          <w:sz w:val="20"/>
          <w:szCs w:val="20"/>
          <w:lang w:val="it-IT"/>
        </w:rPr>
      </w:pPr>
      <w:hyperlink r:id="rId18" w:history="1">
        <w:r w:rsidR="00CE164A" w:rsidRPr="008E6802">
          <w:rPr>
            <w:rStyle w:val="Collegamentoipertestuale"/>
            <w:rFonts w:ascii="Verdana" w:eastAsia="Arial Unicode MS" w:hAnsi="Verdana"/>
            <w:b/>
            <w:bCs/>
            <w:sz w:val="20"/>
            <w:szCs w:val="20"/>
            <w:lang w:val="it-IT"/>
          </w:rPr>
          <w:t>https://erasmus-plus.ec.europa.eu/document/erasmus-student-charter</w:t>
        </w:r>
      </w:hyperlink>
    </w:p>
    <w:p w14:paraId="3E983517" w14:textId="77777777" w:rsidR="00C95244" w:rsidRDefault="00C95244" w:rsidP="007B1EDF">
      <w:pPr>
        <w:jc w:val="center"/>
        <w:rPr>
          <w:rStyle w:val="Collegamentoipertestuale"/>
          <w:rFonts w:ascii="Verdana" w:eastAsia="Arial Unicode MS" w:hAnsi="Verdana"/>
          <w:b/>
          <w:bCs/>
          <w:sz w:val="20"/>
          <w:szCs w:val="20"/>
          <w:lang w:val="it-IT"/>
        </w:rPr>
      </w:pPr>
    </w:p>
    <w:p w14:paraId="6CF2D16D" w14:textId="77777777" w:rsidR="00C95244" w:rsidRDefault="00C95244" w:rsidP="007B1EDF">
      <w:pPr>
        <w:jc w:val="center"/>
        <w:rPr>
          <w:rStyle w:val="Collegamentoipertestuale"/>
          <w:rFonts w:ascii="Verdana" w:eastAsia="Arial Unicode MS" w:hAnsi="Verdana"/>
          <w:b/>
          <w:bCs/>
          <w:sz w:val="20"/>
          <w:szCs w:val="20"/>
          <w:lang w:val="it-IT"/>
        </w:rPr>
      </w:pPr>
    </w:p>
    <w:p w14:paraId="0AC9A23A" w14:textId="77777777" w:rsidR="00C95244" w:rsidRDefault="00C95244" w:rsidP="007B1EDF">
      <w:pPr>
        <w:jc w:val="center"/>
        <w:rPr>
          <w:rStyle w:val="Collegamentoipertestuale"/>
          <w:rFonts w:ascii="Verdana" w:eastAsia="Arial Unicode MS" w:hAnsi="Verdana"/>
          <w:b/>
          <w:bCs/>
          <w:sz w:val="20"/>
          <w:szCs w:val="20"/>
          <w:lang w:val="it-IT"/>
        </w:rPr>
      </w:pPr>
    </w:p>
    <w:p w14:paraId="52306C74" w14:textId="77777777" w:rsidR="00C95244" w:rsidRDefault="00C95244" w:rsidP="007B1EDF">
      <w:pPr>
        <w:jc w:val="center"/>
        <w:rPr>
          <w:rStyle w:val="Collegamentoipertestuale"/>
          <w:rFonts w:ascii="Verdana" w:eastAsia="Arial Unicode MS" w:hAnsi="Verdana"/>
          <w:b/>
          <w:bCs/>
          <w:sz w:val="20"/>
          <w:szCs w:val="20"/>
          <w:lang w:val="it-IT"/>
        </w:rPr>
      </w:pPr>
    </w:p>
    <w:p w14:paraId="4D5A6DBC" w14:textId="77777777" w:rsidR="00C95244" w:rsidRDefault="00C95244" w:rsidP="007B1EDF">
      <w:pPr>
        <w:jc w:val="center"/>
        <w:rPr>
          <w:rStyle w:val="Collegamentoipertestuale"/>
          <w:rFonts w:ascii="Verdana" w:eastAsia="Arial Unicode MS" w:hAnsi="Verdana"/>
          <w:b/>
          <w:bCs/>
          <w:sz w:val="20"/>
          <w:szCs w:val="20"/>
          <w:lang w:val="it-IT"/>
        </w:rPr>
      </w:pPr>
    </w:p>
    <w:p w14:paraId="628C456B" w14:textId="77777777" w:rsidR="00C95244" w:rsidRDefault="00C95244" w:rsidP="007B1EDF">
      <w:pPr>
        <w:jc w:val="center"/>
        <w:rPr>
          <w:rStyle w:val="Collegamentoipertestuale"/>
          <w:rFonts w:ascii="Verdana" w:eastAsia="Arial Unicode MS" w:hAnsi="Verdana"/>
          <w:b/>
          <w:bCs/>
          <w:sz w:val="20"/>
          <w:szCs w:val="20"/>
          <w:lang w:val="it-IT"/>
        </w:rPr>
      </w:pPr>
    </w:p>
    <w:p w14:paraId="2A7E852F" w14:textId="77777777" w:rsidR="00C95244" w:rsidRDefault="00C95244" w:rsidP="007B1EDF">
      <w:pPr>
        <w:jc w:val="center"/>
        <w:rPr>
          <w:rStyle w:val="Collegamentoipertestuale"/>
          <w:rFonts w:ascii="Verdana" w:eastAsia="Arial Unicode MS" w:hAnsi="Verdana"/>
          <w:b/>
          <w:bCs/>
          <w:sz w:val="20"/>
          <w:szCs w:val="20"/>
          <w:lang w:val="it-IT"/>
        </w:rPr>
      </w:pPr>
    </w:p>
    <w:p w14:paraId="642B364D" w14:textId="77777777" w:rsidR="00C95244" w:rsidRDefault="00C95244" w:rsidP="007B1EDF">
      <w:pPr>
        <w:jc w:val="center"/>
        <w:rPr>
          <w:rStyle w:val="Collegamentoipertestuale"/>
          <w:rFonts w:ascii="Verdana" w:eastAsia="Arial Unicode MS" w:hAnsi="Verdana"/>
          <w:b/>
          <w:bCs/>
          <w:sz w:val="20"/>
          <w:szCs w:val="20"/>
          <w:lang w:val="it-IT"/>
        </w:rPr>
      </w:pPr>
    </w:p>
    <w:p w14:paraId="6B25FBF8" w14:textId="77777777" w:rsidR="00C95244" w:rsidRDefault="00C95244" w:rsidP="007B1EDF">
      <w:pPr>
        <w:jc w:val="center"/>
        <w:rPr>
          <w:rStyle w:val="Collegamentoipertestuale"/>
          <w:rFonts w:ascii="Verdana" w:eastAsia="Arial Unicode MS" w:hAnsi="Verdana"/>
          <w:b/>
          <w:bCs/>
          <w:sz w:val="20"/>
          <w:szCs w:val="20"/>
          <w:lang w:val="it-IT"/>
        </w:rPr>
      </w:pPr>
    </w:p>
    <w:p w14:paraId="5DD4142F" w14:textId="77777777" w:rsidR="00C95244" w:rsidRDefault="00C95244" w:rsidP="007B1EDF">
      <w:pPr>
        <w:jc w:val="center"/>
        <w:rPr>
          <w:rStyle w:val="Collegamentoipertestuale"/>
          <w:rFonts w:ascii="Verdana" w:eastAsia="Arial Unicode MS" w:hAnsi="Verdana"/>
          <w:b/>
          <w:bCs/>
          <w:sz w:val="20"/>
          <w:szCs w:val="20"/>
          <w:lang w:val="it-IT"/>
        </w:rPr>
      </w:pPr>
    </w:p>
    <w:p w14:paraId="1174F491" w14:textId="77777777" w:rsidR="00C95244" w:rsidRDefault="00C95244" w:rsidP="007B1EDF">
      <w:pPr>
        <w:jc w:val="center"/>
        <w:rPr>
          <w:rStyle w:val="Collegamentoipertestuale"/>
          <w:rFonts w:ascii="Verdana" w:eastAsia="Arial Unicode MS" w:hAnsi="Verdana"/>
          <w:b/>
          <w:bCs/>
          <w:sz w:val="20"/>
          <w:szCs w:val="20"/>
          <w:lang w:val="it-IT"/>
        </w:rPr>
      </w:pPr>
    </w:p>
    <w:p w14:paraId="467E8973" w14:textId="77777777" w:rsidR="00C95244" w:rsidRDefault="00C95244" w:rsidP="007B1EDF">
      <w:pPr>
        <w:jc w:val="center"/>
        <w:rPr>
          <w:rStyle w:val="Collegamentoipertestuale"/>
          <w:rFonts w:ascii="Verdana" w:eastAsia="Arial Unicode MS" w:hAnsi="Verdana"/>
          <w:b/>
          <w:bCs/>
          <w:sz w:val="20"/>
          <w:szCs w:val="20"/>
          <w:lang w:val="it-IT"/>
        </w:rPr>
      </w:pPr>
    </w:p>
    <w:p w14:paraId="660B03F3" w14:textId="77777777" w:rsidR="00C95244" w:rsidRDefault="00C95244" w:rsidP="007B1EDF">
      <w:pPr>
        <w:jc w:val="center"/>
        <w:rPr>
          <w:rStyle w:val="Collegamentoipertestuale"/>
          <w:rFonts w:ascii="Verdana" w:eastAsia="Arial Unicode MS" w:hAnsi="Verdana"/>
          <w:b/>
          <w:bCs/>
          <w:sz w:val="20"/>
          <w:szCs w:val="20"/>
          <w:lang w:val="it-IT"/>
        </w:rPr>
      </w:pPr>
    </w:p>
    <w:p w14:paraId="4CC83315" w14:textId="77777777" w:rsidR="00C95244" w:rsidRDefault="00C95244" w:rsidP="007B1EDF">
      <w:pPr>
        <w:jc w:val="center"/>
        <w:rPr>
          <w:rStyle w:val="Collegamentoipertestuale"/>
          <w:rFonts w:ascii="Verdana" w:eastAsia="Arial Unicode MS" w:hAnsi="Verdana"/>
          <w:b/>
          <w:bCs/>
          <w:sz w:val="20"/>
          <w:szCs w:val="20"/>
          <w:lang w:val="it-IT"/>
        </w:rPr>
      </w:pPr>
    </w:p>
    <w:p w14:paraId="73D338EF" w14:textId="77777777" w:rsidR="00C95244" w:rsidRDefault="00C95244" w:rsidP="007B1EDF">
      <w:pPr>
        <w:jc w:val="center"/>
        <w:rPr>
          <w:rStyle w:val="Collegamentoipertestuale"/>
          <w:rFonts w:ascii="Verdana" w:eastAsia="Arial Unicode MS" w:hAnsi="Verdana"/>
          <w:b/>
          <w:bCs/>
          <w:sz w:val="20"/>
          <w:szCs w:val="20"/>
          <w:lang w:val="it-IT"/>
        </w:rPr>
      </w:pPr>
    </w:p>
    <w:p w14:paraId="644F3FAB" w14:textId="77777777" w:rsidR="00C95244" w:rsidRDefault="00C95244" w:rsidP="007B1EDF">
      <w:pPr>
        <w:jc w:val="center"/>
        <w:rPr>
          <w:rStyle w:val="Collegamentoipertestuale"/>
          <w:rFonts w:ascii="Verdana" w:eastAsia="Arial Unicode MS" w:hAnsi="Verdana"/>
          <w:b/>
          <w:bCs/>
          <w:sz w:val="20"/>
          <w:szCs w:val="20"/>
          <w:lang w:val="it-IT"/>
        </w:rPr>
      </w:pPr>
    </w:p>
    <w:p w14:paraId="73CBB04D" w14:textId="77777777" w:rsidR="00C95244" w:rsidRDefault="00C95244" w:rsidP="007B1EDF">
      <w:pPr>
        <w:jc w:val="center"/>
        <w:rPr>
          <w:rStyle w:val="Collegamentoipertestuale"/>
          <w:rFonts w:ascii="Verdana" w:eastAsia="Arial Unicode MS" w:hAnsi="Verdana"/>
          <w:b/>
          <w:bCs/>
          <w:sz w:val="20"/>
          <w:szCs w:val="20"/>
          <w:lang w:val="it-IT"/>
        </w:rPr>
      </w:pPr>
    </w:p>
    <w:p w14:paraId="2F6F6AD8" w14:textId="77777777" w:rsidR="00C95244" w:rsidRDefault="00C95244" w:rsidP="007B1EDF">
      <w:pPr>
        <w:jc w:val="center"/>
        <w:rPr>
          <w:rStyle w:val="Collegamentoipertestuale"/>
          <w:rFonts w:ascii="Verdana" w:eastAsia="Arial Unicode MS" w:hAnsi="Verdana"/>
          <w:b/>
          <w:bCs/>
          <w:sz w:val="20"/>
          <w:szCs w:val="20"/>
          <w:lang w:val="it-IT"/>
        </w:rPr>
      </w:pPr>
    </w:p>
    <w:p w14:paraId="46335EA4" w14:textId="77777777" w:rsidR="00C95244" w:rsidRDefault="00C95244" w:rsidP="007B1EDF">
      <w:pPr>
        <w:jc w:val="center"/>
        <w:rPr>
          <w:rStyle w:val="Collegamentoipertestuale"/>
          <w:rFonts w:ascii="Verdana" w:eastAsia="Arial Unicode MS" w:hAnsi="Verdana"/>
          <w:b/>
          <w:bCs/>
          <w:sz w:val="20"/>
          <w:szCs w:val="20"/>
          <w:lang w:val="it-IT"/>
        </w:rPr>
      </w:pPr>
    </w:p>
    <w:p w14:paraId="2FEF4074" w14:textId="77777777" w:rsidR="00C95244" w:rsidRDefault="00C95244" w:rsidP="007B1EDF">
      <w:pPr>
        <w:jc w:val="center"/>
        <w:rPr>
          <w:rStyle w:val="Collegamentoipertestuale"/>
          <w:rFonts w:ascii="Verdana" w:eastAsia="Arial Unicode MS" w:hAnsi="Verdana"/>
          <w:b/>
          <w:bCs/>
          <w:sz w:val="20"/>
          <w:szCs w:val="20"/>
          <w:lang w:val="it-IT"/>
        </w:rPr>
      </w:pPr>
    </w:p>
    <w:p w14:paraId="7517D43A" w14:textId="77777777" w:rsidR="00C95244" w:rsidRDefault="00C95244" w:rsidP="007B1EDF">
      <w:pPr>
        <w:jc w:val="center"/>
        <w:rPr>
          <w:rStyle w:val="Collegamentoipertestuale"/>
          <w:rFonts w:ascii="Verdana" w:eastAsia="Arial Unicode MS" w:hAnsi="Verdana"/>
          <w:b/>
          <w:bCs/>
          <w:sz w:val="20"/>
          <w:szCs w:val="20"/>
          <w:lang w:val="it-IT"/>
        </w:rPr>
      </w:pPr>
    </w:p>
    <w:p w14:paraId="5B028C6C" w14:textId="77777777" w:rsidR="00C95244" w:rsidRDefault="00C95244" w:rsidP="007B1EDF">
      <w:pPr>
        <w:jc w:val="center"/>
        <w:rPr>
          <w:rStyle w:val="Collegamentoipertestuale"/>
          <w:rFonts w:ascii="Verdana" w:eastAsia="Arial Unicode MS" w:hAnsi="Verdana"/>
          <w:b/>
          <w:bCs/>
          <w:sz w:val="20"/>
          <w:szCs w:val="20"/>
          <w:lang w:val="it-IT"/>
        </w:rPr>
      </w:pPr>
    </w:p>
    <w:p w14:paraId="1141D991" w14:textId="77777777" w:rsidR="00C95244" w:rsidRDefault="00C95244" w:rsidP="007B1EDF">
      <w:pPr>
        <w:jc w:val="center"/>
        <w:rPr>
          <w:rStyle w:val="Collegamentoipertestuale"/>
          <w:rFonts w:ascii="Verdana" w:eastAsia="Arial Unicode MS" w:hAnsi="Verdana"/>
          <w:b/>
          <w:bCs/>
          <w:sz w:val="20"/>
          <w:szCs w:val="20"/>
          <w:lang w:val="it-IT"/>
        </w:rPr>
      </w:pPr>
    </w:p>
    <w:p w14:paraId="224CF24D" w14:textId="77777777" w:rsidR="00C95244" w:rsidRDefault="00C95244" w:rsidP="007B1EDF">
      <w:pPr>
        <w:jc w:val="center"/>
        <w:rPr>
          <w:rStyle w:val="Collegamentoipertestuale"/>
          <w:rFonts w:ascii="Verdana" w:eastAsia="Arial Unicode MS" w:hAnsi="Verdana"/>
          <w:b/>
          <w:bCs/>
          <w:sz w:val="20"/>
          <w:szCs w:val="20"/>
          <w:lang w:val="it-IT"/>
        </w:rPr>
      </w:pPr>
    </w:p>
    <w:p w14:paraId="59DFB7FD" w14:textId="77777777" w:rsidR="00C95244" w:rsidRDefault="00C95244" w:rsidP="007B1EDF">
      <w:pPr>
        <w:jc w:val="center"/>
        <w:rPr>
          <w:rStyle w:val="Collegamentoipertestuale"/>
          <w:rFonts w:ascii="Verdana" w:eastAsia="Arial Unicode MS" w:hAnsi="Verdana"/>
          <w:b/>
          <w:bCs/>
          <w:sz w:val="20"/>
          <w:szCs w:val="20"/>
          <w:lang w:val="it-IT"/>
        </w:rPr>
      </w:pPr>
    </w:p>
    <w:p w14:paraId="49765B9C" w14:textId="77777777" w:rsidR="00C95244" w:rsidRDefault="00C95244" w:rsidP="007B1EDF">
      <w:pPr>
        <w:jc w:val="center"/>
        <w:rPr>
          <w:rStyle w:val="Collegamentoipertestuale"/>
          <w:rFonts w:ascii="Verdana" w:eastAsia="Arial Unicode MS" w:hAnsi="Verdana"/>
          <w:b/>
          <w:bCs/>
          <w:sz w:val="20"/>
          <w:szCs w:val="20"/>
          <w:lang w:val="it-IT"/>
        </w:rPr>
      </w:pPr>
    </w:p>
    <w:p w14:paraId="4ECAD830" w14:textId="77777777" w:rsidR="00C95244" w:rsidRDefault="00C95244" w:rsidP="007B1EDF">
      <w:pPr>
        <w:jc w:val="center"/>
        <w:rPr>
          <w:rStyle w:val="Collegamentoipertestuale"/>
          <w:rFonts w:ascii="Verdana" w:eastAsia="Arial Unicode MS" w:hAnsi="Verdana"/>
          <w:b/>
          <w:bCs/>
          <w:sz w:val="20"/>
          <w:szCs w:val="20"/>
          <w:lang w:val="it-IT"/>
        </w:rPr>
      </w:pPr>
    </w:p>
    <w:p w14:paraId="33BCB572" w14:textId="77777777" w:rsidR="00C95244" w:rsidRDefault="00C95244" w:rsidP="007B1EDF">
      <w:pPr>
        <w:jc w:val="center"/>
        <w:rPr>
          <w:rStyle w:val="Collegamentoipertestuale"/>
          <w:rFonts w:ascii="Verdana" w:eastAsia="Arial Unicode MS" w:hAnsi="Verdana"/>
          <w:b/>
          <w:bCs/>
          <w:sz w:val="20"/>
          <w:szCs w:val="20"/>
          <w:lang w:val="it-IT"/>
        </w:rPr>
      </w:pPr>
    </w:p>
    <w:p w14:paraId="61780814" w14:textId="77777777" w:rsidR="00C95244" w:rsidRDefault="00C95244" w:rsidP="007B1EDF">
      <w:pPr>
        <w:jc w:val="center"/>
        <w:rPr>
          <w:rStyle w:val="Collegamentoipertestuale"/>
          <w:rFonts w:ascii="Verdana" w:eastAsia="Arial Unicode MS" w:hAnsi="Verdana"/>
          <w:b/>
          <w:bCs/>
          <w:sz w:val="20"/>
          <w:szCs w:val="20"/>
          <w:lang w:val="it-IT"/>
        </w:rPr>
      </w:pPr>
    </w:p>
    <w:p w14:paraId="68DE2714" w14:textId="77777777" w:rsidR="00C95244" w:rsidRDefault="00C95244" w:rsidP="007B1EDF">
      <w:pPr>
        <w:jc w:val="center"/>
        <w:rPr>
          <w:rStyle w:val="Collegamentoipertestuale"/>
          <w:rFonts w:ascii="Verdana" w:eastAsia="Arial Unicode MS" w:hAnsi="Verdana"/>
          <w:b/>
          <w:bCs/>
          <w:sz w:val="20"/>
          <w:szCs w:val="20"/>
          <w:lang w:val="it-IT"/>
        </w:rPr>
      </w:pPr>
    </w:p>
    <w:p w14:paraId="4148178B" w14:textId="77777777" w:rsidR="00C95244" w:rsidRDefault="00C95244" w:rsidP="007B1EDF">
      <w:pPr>
        <w:jc w:val="center"/>
        <w:rPr>
          <w:rStyle w:val="Collegamentoipertestuale"/>
          <w:rFonts w:ascii="Verdana" w:eastAsia="Arial Unicode MS" w:hAnsi="Verdana"/>
          <w:b/>
          <w:bCs/>
          <w:sz w:val="20"/>
          <w:szCs w:val="20"/>
          <w:lang w:val="it-IT"/>
        </w:rPr>
      </w:pPr>
    </w:p>
    <w:p w14:paraId="18F5C2F8" w14:textId="77777777" w:rsidR="00C95244" w:rsidRDefault="00C95244" w:rsidP="007B1EDF">
      <w:pPr>
        <w:jc w:val="center"/>
        <w:rPr>
          <w:rStyle w:val="Collegamentoipertestuale"/>
          <w:rFonts w:ascii="Verdana" w:eastAsia="Arial Unicode MS" w:hAnsi="Verdana"/>
          <w:b/>
          <w:bCs/>
          <w:sz w:val="20"/>
          <w:szCs w:val="20"/>
          <w:lang w:val="it-IT"/>
        </w:rPr>
      </w:pPr>
    </w:p>
    <w:p w14:paraId="2D28AC16" w14:textId="77777777" w:rsidR="00C95244" w:rsidRDefault="00C95244" w:rsidP="007B1EDF">
      <w:pPr>
        <w:jc w:val="center"/>
        <w:rPr>
          <w:rStyle w:val="Collegamentoipertestuale"/>
          <w:rFonts w:ascii="Verdana" w:eastAsia="Arial Unicode MS" w:hAnsi="Verdana"/>
          <w:b/>
          <w:bCs/>
          <w:sz w:val="20"/>
          <w:szCs w:val="20"/>
          <w:lang w:val="it-IT"/>
        </w:rPr>
      </w:pPr>
    </w:p>
    <w:p w14:paraId="25C9762C" w14:textId="77777777" w:rsidR="00C95244" w:rsidRDefault="00C95244" w:rsidP="007B1EDF">
      <w:pPr>
        <w:jc w:val="center"/>
        <w:rPr>
          <w:rStyle w:val="Collegamentoipertestuale"/>
          <w:rFonts w:ascii="Verdana" w:eastAsia="Arial Unicode MS" w:hAnsi="Verdana"/>
          <w:b/>
          <w:bCs/>
          <w:sz w:val="20"/>
          <w:szCs w:val="20"/>
          <w:lang w:val="it-IT"/>
        </w:rPr>
      </w:pPr>
    </w:p>
    <w:p w14:paraId="43F532D8" w14:textId="77777777" w:rsidR="00C95244" w:rsidRDefault="00C95244" w:rsidP="007B1EDF">
      <w:pPr>
        <w:jc w:val="center"/>
        <w:rPr>
          <w:rStyle w:val="Collegamentoipertestuale"/>
          <w:rFonts w:ascii="Verdana" w:eastAsia="Arial Unicode MS" w:hAnsi="Verdana"/>
          <w:b/>
          <w:bCs/>
          <w:sz w:val="20"/>
          <w:szCs w:val="20"/>
          <w:lang w:val="it-IT"/>
        </w:rPr>
      </w:pPr>
    </w:p>
    <w:p w14:paraId="5F920A63" w14:textId="77777777" w:rsidR="00C95244" w:rsidRDefault="00C95244" w:rsidP="007B1EDF">
      <w:pPr>
        <w:jc w:val="center"/>
        <w:rPr>
          <w:rStyle w:val="Collegamentoipertestuale"/>
          <w:rFonts w:ascii="Verdana" w:eastAsia="Arial Unicode MS" w:hAnsi="Verdana"/>
          <w:b/>
          <w:bCs/>
          <w:sz w:val="20"/>
          <w:szCs w:val="20"/>
          <w:lang w:val="it-IT"/>
        </w:rPr>
      </w:pPr>
    </w:p>
    <w:p w14:paraId="64FA7292" w14:textId="77777777" w:rsidR="00C95244" w:rsidRDefault="00C95244" w:rsidP="007B1EDF">
      <w:pPr>
        <w:jc w:val="center"/>
        <w:rPr>
          <w:rStyle w:val="Collegamentoipertestuale"/>
          <w:rFonts w:ascii="Verdana" w:eastAsia="Arial Unicode MS" w:hAnsi="Verdana"/>
          <w:b/>
          <w:bCs/>
          <w:sz w:val="20"/>
          <w:szCs w:val="20"/>
          <w:lang w:val="it-IT"/>
        </w:rPr>
      </w:pPr>
    </w:p>
    <w:p w14:paraId="5D12D368" w14:textId="77777777" w:rsidR="00C95244" w:rsidRDefault="00C95244" w:rsidP="007B1EDF">
      <w:pPr>
        <w:jc w:val="center"/>
        <w:rPr>
          <w:rStyle w:val="Collegamentoipertestuale"/>
          <w:rFonts w:ascii="Verdana" w:eastAsia="Arial Unicode MS" w:hAnsi="Verdana"/>
          <w:b/>
          <w:bCs/>
          <w:sz w:val="20"/>
          <w:szCs w:val="20"/>
          <w:lang w:val="it-IT"/>
        </w:rPr>
      </w:pPr>
    </w:p>
    <w:p w14:paraId="1336E6CD" w14:textId="77777777" w:rsidR="00C95244" w:rsidRDefault="00C95244" w:rsidP="007B1EDF">
      <w:pPr>
        <w:jc w:val="center"/>
        <w:rPr>
          <w:rStyle w:val="Collegamentoipertestuale"/>
          <w:rFonts w:ascii="Verdana" w:eastAsia="Arial Unicode MS" w:hAnsi="Verdana"/>
          <w:b/>
          <w:bCs/>
          <w:sz w:val="20"/>
          <w:szCs w:val="20"/>
          <w:lang w:val="it-IT"/>
        </w:rPr>
      </w:pPr>
    </w:p>
    <w:p w14:paraId="227FBF70" w14:textId="77777777" w:rsidR="00C95244" w:rsidRDefault="00C95244" w:rsidP="007B1EDF">
      <w:pPr>
        <w:jc w:val="center"/>
        <w:rPr>
          <w:rStyle w:val="Collegamentoipertestuale"/>
          <w:rFonts w:ascii="Verdana" w:eastAsia="Arial Unicode MS" w:hAnsi="Verdana"/>
          <w:b/>
          <w:bCs/>
          <w:sz w:val="20"/>
          <w:szCs w:val="20"/>
          <w:lang w:val="it-IT"/>
        </w:rPr>
      </w:pPr>
    </w:p>
    <w:p w14:paraId="3C9DDEA3" w14:textId="77777777" w:rsidR="00C95244" w:rsidRDefault="00C95244" w:rsidP="007B1EDF">
      <w:pPr>
        <w:jc w:val="center"/>
        <w:rPr>
          <w:rStyle w:val="Collegamentoipertestuale"/>
          <w:rFonts w:ascii="Verdana" w:eastAsia="Arial Unicode MS" w:hAnsi="Verdana"/>
          <w:b/>
          <w:bCs/>
          <w:sz w:val="20"/>
          <w:szCs w:val="20"/>
          <w:lang w:val="it-IT"/>
        </w:rPr>
      </w:pPr>
    </w:p>
    <w:p w14:paraId="1B91D3E2" w14:textId="44698D24" w:rsidR="00604C50" w:rsidRPr="007B1EDF" w:rsidRDefault="00604C50" w:rsidP="00C95244">
      <w:pPr>
        <w:rPr>
          <w:rFonts w:ascii="Verdana" w:eastAsia="Arial Unicode MS" w:hAnsi="Verdana"/>
          <w:b/>
          <w:bCs/>
          <w:sz w:val="20"/>
          <w:szCs w:val="20"/>
          <w:lang w:val="it-IT"/>
        </w:rPr>
      </w:pPr>
    </w:p>
    <w:sectPr w:rsidR="00604C50" w:rsidRPr="007B1EDF" w:rsidSect="001F4C06">
      <w:headerReference w:type="default" r:id="rId19"/>
      <w:footerReference w:type="even" r:id="rId20"/>
      <w:footerReference w:type="default" r:id="rId21"/>
      <w:pgSz w:w="11900" w:h="16840"/>
      <w:pgMar w:top="3000" w:right="1106" w:bottom="2127" w:left="126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51F00" w14:textId="77777777" w:rsidR="00EA0D30" w:rsidRDefault="00EA0D30">
      <w:r>
        <w:separator/>
      </w:r>
    </w:p>
  </w:endnote>
  <w:endnote w:type="continuationSeparator" w:id="0">
    <w:p w14:paraId="33232A66" w14:textId="77777777" w:rsidR="00EA0D30" w:rsidRDefault="00EA0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911674359"/>
      <w:docPartObj>
        <w:docPartGallery w:val="Page Numbers (Bottom of Page)"/>
        <w:docPartUnique/>
      </w:docPartObj>
    </w:sdtPr>
    <w:sdtContent>
      <w:p w14:paraId="53021753" w14:textId="0DD03FF3" w:rsidR="00814D63" w:rsidRDefault="00814D63" w:rsidP="003E6D3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2A888925" w14:textId="77777777" w:rsidR="00814D63" w:rsidRDefault="00814D63" w:rsidP="00814D6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254398277"/>
      <w:docPartObj>
        <w:docPartGallery w:val="Page Numbers (Bottom of Page)"/>
        <w:docPartUnique/>
      </w:docPartObj>
    </w:sdtPr>
    <w:sdtEndPr>
      <w:rPr>
        <w:rStyle w:val="Numeropagina"/>
        <w:rFonts w:ascii="Roboto" w:hAnsi="Roboto"/>
        <w:color w:val="002060"/>
        <w:sz w:val="21"/>
      </w:rPr>
    </w:sdtEndPr>
    <w:sdtContent>
      <w:p w14:paraId="233B5021" w14:textId="66DF0E67" w:rsidR="00814D63" w:rsidRPr="00604C50" w:rsidRDefault="00814D63" w:rsidP="00801E16">
        <w:pPr>
          <w:pStyle w:val="Pidipagina"/>
          <w:framePr w:w="301" w:wrap="none" w:vAnchor="text" w:hAnchor="page" w:x="10470" w:y="-1566"/>
          <w:rPr>
            <w:rStyle w:val="Numeropagina"/>
            <w:rFonts w:ascii="Roboto" w:hAnsi="Roboto"/>
            <w:color w:val="002060"/>
            <w:sz w:val="21"/>
          </w:rPr>
        </w:pPr>
        <w:r w:rsidRPr="00604C50">
          <w:rPr>
            <w:rStyle w:val="Numeropagina"/>
            <w:rFonts w:ascii="Roboto" w:hAnsi="Roboto"/>
            <w:color w:val="002060"/>
            <w:sz w:val="21"/>
          </w:rPr>
          <w:fldChar w:fldCharType="begin"/>
        </w:r>
        <w:r w:rsidRPr="00604C50">
          <w:rPr>
            <w:rStyle w:val="Numeropagina"/>
            <w:rFonts w:ascii="Roboto" w:hAnsi="Roboto"/>
            <w:color w:val="002060"/>
            <w:sz w:val="21"/>
          </w:rPr>
          <w:instrText xml:space="preserve"> PAGE </w:instrText>
        </w:r>
        <w:r w:rsidRPr="00604C50">
          <w:rPr>
            <w:rStyle w:val="Numeropagina"/>
            <w:rFonts w:ascii="Roboto" w:hAnsi="Roboto"/>
            <w:color w:val="002060"/>
            <w:sz w:val="21"/>
          </w:rPr>
          <w:fldChar w:fldCharType="separate"/>
        </w:r>
        <w:r w:rsidRPr="00604C50">
          <w:rPr>
            <w:rStyle w:val="Numeropagina"/>
            <w:rFonts w:ascii="Roboto" w:hAnsi="Roboto"/>
            <w:noProof/>
            <w:color w:val="002060"/>
            <w:sz w:val="21"/>
          </w:rPr>
          <w:t>1</w:t>
        </w:r>
        <w:r w:rsidRPr="00604C50">
          <w:rPr>
            <w:rStyle w:val="Numeropagina"/>
            <w:rFonts w:ascii="Roboto" w:hAnsi="Roboto"/>
            <w:color w:val="002060"/>
            <w:sz w:val="21"/>
          </w:rPr>
          <w:fldChar w:fldCharType="end"/>
        </w:r>
      </w:p>
    </w:sdtContent>
  </w:sdt>
  <w:p w14:paraId="77CE8ABE" w14:textId="0EAC6189" w:rsidR="0065626C" w:rsidRDefault="0065626C" w:rsidP="00814D63">
    <w:pPr>
      <w:pStyle w:val="Pidipagina"/>
      <w:tabs>
        <w:tab w:val="clear" w:pos="4819"/>
        <w:tab w:val="clear" w:pos="9638"/>
        <w:tab w:val="left" w:pos="32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618088" w14:textId="77777777" w:rsidR="00EA0D30" w:rsidRDefault="00EA0D30">
      <w:bookmarkStart w:id="0" w:name="_Hlk165282655"/>
      <w:bookmarkEnd w:id="0"/>
      <w:r>
        <w:separator/>
      </w:r>
    </w:p>
  </w:footnote>
  <w:footnote w:type="continuationSeparator" w:id="0">
    <w:p w14:paraId="5C99D85B" w14:textId="77777777" w:rsidR="00EA0D30" w:rsidRDefault="00EA0D30">
      <w:r>
        <w:continuationSeparator/>
      </w:r>
    </w:p>
  </w:footnote>
  <w:footnote w:id="1">
    <w:p w14:paraId="521D606B" w14:textId="1C411744" w:rsidR="00CE164A" w:rsidRPr="00532B38" w:rsidRDefault="00CE164A" w:rsidP="00532B38">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50223" w14:textId="77777777" w:rsidR="001F4C06" w:rsidRDefault="002E50D8" w:rsidP="001F4C06">
    <w:pPr>
      <w:pStyle w:val="Intestazione"/>
      <w:rPr>
        <w:rFonts w:ascii="Arial" w:hAnsi="Arial" w:cs="Arial"/>
        <w:b/>
        <w:bCs/>
        <w:color w:val="2C363A"/>
        <w:sz w:val="22"/>
        <w:szCs w:val="22"/>
      </w:rPr>
    </w:pPr>
    <w:r>
      <w:rPr>
        <w:rFonts w:ascii="Arial" w:hAnsi="Arial" w:cs="Arial"/>
        <w:b/>
        <w:bCs/>
        <w:color w:val="2C363A"/>
        <w:sz w:val="22"/>
        <w:szCs w:val="22"/>
      </w:rPr>
      <w:tab/>
    </w:r>
  </w:p>
  <w:p w14:paraId="2155A5C7" w14:textId="77777777" w:rsidR="001F4C06" w:rsidRDefault="001F4C06" w:rsidP="001F4C06">
    <w:pPr>
      <w:pStyle w:val="Intestazione"/>
      <w:rPr>
        <w:rFonts w:ascii="Arial" w:hAnsi="Arial" w:cs="Arial"/>
        <w:b/>
        <w:bCs/>
        <w:color w:val="2C363A"/>
        <w:sz w:val="22"/>
        <w:szCs w:val="22"/>
      </w:rPr>
    </w:pPr>
  </w:p>
  <w:p w14:paraId="3DBCAF92" w14:textId="3EEE3FCC" w:rsidR="0065626C" w:rsidRDefault="001F4C06" w:rsidP="001F4C06">
    <w:pPr>
      <w:pStyle w:val="Intestazione"/>
    </w:pPr>
    <w:r>
      <w:rPr>
        <w:noProof/>
      </w:rPr>
      <w:drawing>
        <wp:inline distT="0" distB="0" distL="0" distR="0" wp14:anchorId="5359192B" wp14:editId="2F788E0C">
          <wp:extent cx="5454650" cy="876300"/>
          <wp:effectExtent l="0" t="0" r="0" b="0"/>
          <wp:docPr id="1549421371" name="Immagine 3" descr="Immagine che contiene Carattere, testo, Elementi grafici, tipograf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21371" name="Immagine 3" descr="Immagine che contiene Carattere, testo, Elementi grafici, tipografi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4650" cy="876300"/>
                  </a:xfrm>
                  <a:prstGeom prst="rect">
                    <a:avLst/>
                  </a:prstGeom>
                  <a:noFill/>
                  <a:ln>
                    <a:noFill/>
                  </a:ln>
                </pic:spPr>
              </pic:pic>
            </a:graphicData>
          </a:graphic>
        </wp:inline>
      </w:drawing>
    </w:r>
    <w:r>
      <w:rPr>
        <w:noProof/>
      </w:rPr>
      <w:t xml:space="preserve">                        </w:t>
    </w:r>
    <w:r w:rsidR="00CC781B">
      <w:rPr>
        <w:noProof/>
      </w:rPr>
      <mc:AlternateContent>
        <mc:Choice Requires="wps">
          <w:drawing>
            <wp:anchor distT="152400" distB="152400" distL="152400" distR="152400" simplePos="0" relativeHeight="251657216" behindDoc="1" locked="0" layoutInCell="1" allowOverlap="1" wp14:anchorId="25651E30" wp14:editId="228972A4">
              <wp:simplePos x="0" y="0"/>
              <wp:positionH relativeFrom="page">
                <wp:posOffset>666750</wp:posOffset>
              </wp:positionH>
              <wp:positionV relativeFrom="page">
                <wp:posOffset>11224260</wp:posOffset>
              </wp:positionV>
              <wp:extent cx="4143375" cy="25908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93BA1" id="Rectangle 2" o:spid="_x0000_s1026" style="position:absolute;margin-left:52.5pt;margin-top:883.8pt;width:326.25pt;height:20.4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" stroked="f" strokeweight="1pt">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abstractNum w:abstractNumId="0" w15:restartNumberingAfterBreak="0">
    <w:nsid w:val="063C5C45"/>
    <w:multiLevelType w:val="multilevel"/>
    <w:tmpl w:val="EE5A716C"/>
    <w:lvl w:ilvl="0">
      <w:start w:val="1"/>
      <w:numFmt w:val="decimal"/>
      <w:lvlText w:val="14.%1"/>
      <w:lvlJc w:val="left"/>
      <w:pPr>
        <w:tabs>
          <w:tab w:val="num" w:pos="360"/>
        </w:tabs>
        <w:ind w:left="360" w:hanging="360"/>
      </w:pPr>
      <w:rPr>
        <w:rFonts w:ascii="Verdana" w:hAnsi="Verdana" w:cs="Calibri" w:hint="default"/>
        <w:b/>
        <w:i w:val="0"/>
        <w:sz w:val="18"/>
        <w:szCs w:val="18"/>
      </w:rPr>
    </w:lvl>
    <w:lvl w:ilvl="1">
      <w:start w:val="1"/>
      <w:numFmt w:val="decimal"/>
      <w:lvlText w:val="3.%2"/>
      <w:lvlJc w:val="left"/>
      <w:pPr>
        <w:tabs>
          <w:tab w:val="num" w:pos="792"/>
        </w:tabs>
        <w:ind w:left="792" w:hanging="432"/>
      </w:pPr>
      <w:rPr>
        <w:rFonts w:ascii="Verdana" w:hAnsi="Verdana" w:hint="default"/>
        <w:b/>
        <w:strike w:val="0"/>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A307F1C"/>
    <w:multiLevelType w:val="multilevel"/>
    <w:tmpl w:val="26DE8AE8"/>
    <w:lvl w:ilvl="0">
      <w:start w:val="1"/>
      <w:numFmt w:val="decimal"/>
      <w:lvlText w:val="%1"/>
      <w:lvlJc w:val="left"/>
      <w:pPr>
        <w:ind w:left="360" w:hanging="360"/>
      </w:pPr>
      <w:rPr>
        <w:rFonts w:hint="default"/>
      </w:rPr>
    </w:lvl>
    <w:lvl w:ilvl="1">
      <w:start w:val="2"/>
      <w:numFmt w:val="decimal"/>
      <w:lvlText w:val="%1.%2"/>
      <w:lvlJc w:val="left"/>
      <w:pPr>
        <w:ind w:left="371" w:hanging="360"/>
      </w:pPr>
      <w:rPr>
        <w:rFonts w:hint="default"/>
        <w:b/>
        <w:bCs/>
        <w:color w:val="FF0000"/>
      </w:rPr>
    </w:lvl>
    <w:lvl w:ilvl="2">
      <w:start w:val="1"/>
      <w:numFmt w:val="decimal"/>
      <w:lvlText w:val="%1.%2.%3"/>
      <w:lvlJc w:val="left"/>
      <w:pPr>
        <w:ind w:left="742" w:hanging="720"/>
      </w:pPr>
      <w:rPr>
        <w:rFonts w:hint="default"/>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2248" w:hanging="2160"/>
      </w:pPr>
      <w:rPr>
        <w:rFonts w:hint="default"/>
      </w:rPr>
    </w:lvl>
  </w:abstractNum>
  <w:abstractNum w:abstractNumId="2" w15:restartNumberingAfterBreak="0">
    <w:nsid w:val="0A5352C5"/>
    <w:multiLevelType w:val="multilevel"/>
    <w:tmpl w:val="7CDA595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ABB473C"/>
    <w:multiLevelType w:val="multilevel"/>
    <w:tmpl w:val="7FBE1CD0"/>
    <w:lvl w:ilvl="0">
      <w:start w:val="4"/>
      <w:numFmt w:val="decimal"/>
      <w:lvlText w:val="%1"/>
      <w:lvlJc w:val="left"/>
      <w:pPr>
        <w:ind w:left="360" w:hanging="360"/>
      </w:pPr>
      <w:rPr>
        <w:rFonts w:hint="default"/>
        <w:b w:val="0"/>
      </w:rPr>
    </w:lvl>
    <w:lvl w:ilvl="1">
      <w:start w:val="1"/>
      <w:numFmt w:val="none"/>
      <w:lvlText w:val="6.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15:restartNumberingAfterBreak="0">
    <w:nsid w:val="0B370098"/>
    <w:multiLevelType w:val="multilevel"/>
    <w:tmpl w:val="8550D070"/>
    <w:lvl w:ilvl="0">
      <w:start w:val="4"/>
      <w:numFmt w:val="decimal"/>
      <w:lvlText w:val="%1"/>
      <w:lvlJc w:val="left"/>
      <w:pPr>
        <w:ind w:left="360" w:hanging="360"/>
      </w:pPr>
      <w:rPr>
        <w:rFonts w:hint="default"/>
      </w:rPr>
    </w:lvl>
    <w:lvl w:ilvl="1">
      <w:start w:val="1"/>
      <w:numFmt w:val="decimal"/>
      <w:lvlText w:val="7.%2"/>
      <w:lvlJc w:val="left"/>
      <w:pPr>
        <w:ind w:left="360" w:hanging="360"/>
      </w:pPr>
      <w:rPr>
        <w:rFonts w:hint="default"/>
        <w:b/>
        <w:color w:val="000000" w:themeColor="text1"/>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0DA35587"/>
    <w:multiLevelType w:val="multilevel"/>
    <w:tmpl w:val="6686AA6E"/>
    <w:lvl w:ilvl="0">
      <w:start w:val="1"/>
      <w:numFmt w:val="decimal"/>
      <w:lvlText w:val="5.%1"/>
      <w:lvlJc w:val="left"/>
      <w:pPr>
        <w:ind w:left="1430" w:hanging="360"/>
      </w:pPr>
      <w:rPr>
        <w:rFonts w:ascii="Verdana" w:eastAsia="Verdana" w:hAnsi="Verdana" w:cs="Verdana" w:hint="default"/>
        <w:b/>
        <w:bCs/>
        <w:i w:val="0"/>
        <w:strike w:val="0"/>
        <w:dstrike w:val="0"/>
        <w:color w:val="000000" w:themeColor="text1"/>
        <w:sz w:val="18"/>
        <w:szCs w:val="18"/>
        <w:u w:val="none" w:color="000000"/>
        <w:bdr w:val="none" w:sz="0" w:space="0" w:color="auto"/>
        <w:shd w:val="clear" w:color="auto" w:fill="auto"/>
        <w:vertAlign w:val="baseline"/>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6" w15:restartNumberingAfterBreak="0">
    <w:nsid w:val="0EB60456"/>
    <w:multiLevelType w:val="hybridMultilevel"/>
    <w:tmpl w:val="248EE594"/>
    <w:lvl w:ilvl="0" w:tplc="17149E9A">
      <w:start w:val="1"/>
      <w:numFmt w:val="bullet"/>
      <w:lvlText w:val="o"/>
      <w:lvlJc w:val="left"/>
      <w:pPr>
        <w:ind w:left="1121" w:hanging="3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1" w:tplc="04100003" w:tentative="1">
      <w:start w:val="1"/>
      <w:numFmt w:val="bullet"/>
      <w:lvlText w:val="o"/>
      <w:lvlJc w:val="left"/>
      <w:pPr>
        <w:ind w:left="1841" w:hanging="360"/>
      </w:pPr>
      <w:rPr>
        <w:rFonts w:ascii="Courier New" w:hAnsi="Courier New" w:cs="Courier New" w:hint="default"/>
      </w:rPr>
    </w:lvl>
    <w:lvl w:ilvl="2" w:tplc="04100005" w:tentative="1">
      <w:start w:val="1"/>
      <w:numFmt w:val="bullet"/>
      <w:lvlText w:val=""/>
      <w:lvlJc w:val="left"/>
      <w:pPr>
        <w:ind w:left="2561" w:hanging="360"/>
      </w:pPr>
      <w:rPr>
        <w:rFonts w:ascii="Wingdings" w:hAnsi="Wingdings" w:hint="default"/>
      </w:rPr>
    </w:lvl>
    <w:lvl w:ilvl="3" w:tplc="04100001" w:tentative="1">
      <w:start w:val="1"/>
      <w:numFmt w:val="bullet"/>
      <w:lvlText w:val=""/>
      <w:lvlJc w:val="left"/>
      <w:pPr>
        <w:ind w:left="3281" w:hanging="360"/>
      </w:pPr>
      <w:rPr>
        <w:rFonts w:ascii="Symbol" w:hAnsi="Symbol" w:hint="default"/>
      </w:rPr>
    </w:lvl>
    <w:lvl w:ilvl="4" w:tplc="04100003" w:tentative="1">
      <w:start w:val="1"/>
      <w:numFmt w:val="bullet"/>
      <w:lvlText w:val="o"/>
      <w:lvlJc w:val="left"/>
      <w:pPr>
        <w:ind w:left="4001" w:hanging="360"/>
      </w:pPr>
      <w:rPr>
        <w:rFonts w:ascii="Courier New" w:hAnsi="Courier New" w:cs="Courier New" w:hint="default"/>
      </w:rPr>
    </w:lvl>
    <w:lvl w:ilvl="5" w:tplc="04100005" w:tentative="1">
      <w:start w:val="1"/>
      <w:numFmt w:val="bullet"/>
      <w:lvlText w:val=""/>
      <w:lvlJc w:val="left"/>
      <w:pPr>
        <w:ind w:left="4721" w:hanging="360"/>
      </w:pPr>
      <w:rPr>
        <w:rFonts w:ascii="Wingdings" w:hAnsi="Wingdings" w:hint="default"/>
      </w:rPr>
    </w:lvl>
    <w:lvl w:ilvl="6" w:tplc="04100001" w:tentative="1">
      <w:start w:val="1"/>
      <w:numFmt w:val="bullet"/>
      <w:lvlText w:val=""/>
      <w:lvlJc w:val="left"/>
      <w:pPr>
        <w:ind w:left="5441" w:hanging="360"/>
      </w:pPr>
      <w:rPr>
        <w:rFonts w:ascii="Symbol" w:hAnsi="Symbol" w:hint="default"/>
      </w:rPr>
    </w:lvl>
    <w:lvl w:ilvl="7" w:tplc="04100003" w:tentative="1">
      <w:start w:val="1"/>
      <w:numFmt w:val="bullet"/>
      <w:lvlText w:val="o"/>
      <w:lvlJc w:val="left"/>
      <w:pPr>
        <w:ind w:left="6161" w:hanging="360"/>
      </w:pPr>
      <w:rPr>
        <w:rFonts w:ascii="Courier New" w:hAnsi="Courier New" w:cs="Courier New" w:hint="default"/>
      </w:rPr>
    </w:lvl>
    <w:lvl w:ilvl="8" w:tplc="04100005" w:tentative="1">
      <w:start w:val="1"/>
      <w:numFmt w:val="bullet"/>
      <w:lvlText w:val=""/>
      <w:lvlJc w:val="left"/>
      <w:pPr>
        <w:ind w:left="6881" w:hanging="360"/>
      </w:pPr>
      <w:rPr>
        <w:rFonts w:ascii="Wingdings" w:hAnsi="Wingdings" w:hint="default"/>
      </w:rPr>
    </w:lvl>
  </w:abstractNum>
  <w:abstractNum w:abstractNumId="7" w15:restartNumberingAfterBreak="0">
    <w:nsid w:val="0F46269A"/>
    <w:multiLevelType w:val="multilevel"/>
    <w:tmpl w:val="37B45C66"/>
    <w:lvl w:ilvl="0">
      <w:start w:val="1"/>
      <w:numFmt w:val="decimal"/>
      <w:lvlText w:val="%1"/>
      <w:lvlJc w:val="left"/>
      <w:pPr>
        <w:ind w:left="390" w:hanging="390"/>
      </w:pPr>
      <w:rPr>
        <w:rFonts w:ascii="Verdana" w:eastAsia="Verdana" w:hAnsi="Verdana" w:cs="Verdana" w:hint="default"/>
        <w:b/>
      </w:rPr>
    </w:lvl>
    <w:lvl w:ilvl="1">
      <w:start w:val="1"/>
      <w:numFmt w:val="decimal"/>
      <w:lvlText w:val="%1.%2"/>
      <w:lvlJc w:val="left"/>
      <w:pPr>
        <w:ind w:left="401" w:hanging="390"/>
      </w:pPr>
      <w:rPr>
        <w:rFonts w:ascii="Verdana" w:eastAsia="Verdana" w:hAnsi="Verdana" w:cs="Verdana" w:hint="default"/>
        <w:b/>
        <w:color w:val="auto"/>
      </w:rPr>
    </w:lvl>
    <w:lvl w:ilvl="2">
      <w:start w:val="1"/>
      <w:numFmt w:val="decimal"/>
      <w:lvlText w:val="%1.%2.%3"/>
      <w:lvlJc w:val="left"/>
      <w:pPr>
        <w:ind w:left="742" w:hanging="720"/>
      </w:pPr>
      <w:rPr>
        <w:rFonts w:ascii="Verdana" w:eastAsia="Verdana" w:hAnsi="Verdana" w:cs="Verdana" w:hint="default"/>
        <w:b/>
      </w:rPr>
    </w:lvl>
    <w:lvl w:ilvl="3">
      <w:start w:val="1"/>
      <w:numFmt w:val="decimal"/>
      <w:lvlText w:val="%1.%2.%3.%4"/>
      <w:lvlJc w:val="left"/>
      <w:pPr>
        <w:ind w:left="1113" w:hanging="1080"/>
      </w:pPr>
      <w:rPr>
        <w:rFonts w:ascii="Verdana" w:eastAsia="Verdana" w:hAnsi="Verdana" w:cs="Verdana" w:hint="default"/>
        <w:b/>
      </w:rPr>
    </w:lvl>
    <w:lvl w:ilvl="4">
      <w:start w:val="1"/>
      <w:numFmt w:val="decimal"/>
      <w:lvlText w:val="%1.%2.%3.%4.%5"/>
      <w:lvlJc w:val="left"/>
      <w:pPr>
        <w:ind w:left="1124" w:hanging="1080"/>
      </w:pPr>
      <w:rPr>
        <w:rFonts w:ascii="Verdana" w:eastAsia="Verdana" w:hAnsi="Verdana" w:cs="Verdana" w:hint="default"/>
        <w:b/>
      </w:rPr>
    </w:lvl>
    <w:lvl w:ilvl="5">
      <w:start w:val="1"/>
      <w:numFmt w:val="decimal"/>
      <w:lvlText w:val="%1.%2.%3.%4.%5.%6"/>
      <w:lvlJc w:val="left"/>
      <w:pPr>
        <w:ind w:left="1495" w:hanging="1440"/>
      </w:pPr>
      <w:rPr>
        <w:rFonts w:ascii="Verdana" w:eastAsia="Verdana" w:hAnsi="Verdana" w:cs="Verdana" w:hint="default"/>
        <w:b/>
      </w:rPr>
    </w:lvl>
    <w:lvl w:ilvl="6">
      <w:start w:val="1"/>
      <w:numFmt w:val="decimal"/>
      <w:lvlText w:val="%1.%2.%3.%4.%5.%6.%7"/>
      <w:lvlJc w:val="left"/>
      <w:pPr>
        <w:ind w:left="1506" w:hanging="1440"/>
      </w:pPr>
      <w:rPr>
        <w:rFonts w:ascii="Verdana" w:eastAsia="Verdana" w:hAnsi="Verdana" w:cs="Verdana" w:hint="default"/>
        <w:b/>
      </w:rPr>
    </w:lvl>
    <w:lvl w:ilvl="7">
      <w:start w:val="1"/>
      <w:numFmt w:val="decimal"/>
      <w:lvlText w:val="%1.%2.%3.%4.%5.%6.%7.%8"/>
      <w:lvlJc w:val="left"/>
      <w:pPr>
        <w:ind w:left="1877" w:hanging="1800"/>
      </w:pPr>
      <w:rPr>
        <w:rFonts w:ascii="Verdana" w:eastAsia="Verdana" w:hAnsi="Verdana" w:cs="Verdana" w:hint="default"/>
        <w:b/>
      </w:rPr>
    </w:lvl>
    <w:lvl w:ilvl="8">
      <w:start w:val="1"/>
      <w:numFmt w:val="decimal"/>
      <w:lvlText w:val="%1.%2.%3.%4.%5.%6.%7.%8.%9"/>
      <w:lvlJc w:val="left"/>
      <w:pPr>
        <w:ind w:left="2248" w:hanging="2160"/>
      </w:pPr>
      <w:rPr>
        <w:rFonts w:ascii="Verdana" w:eastAsia="Verdana" w:hAnsi="Verdana" w:cs="Verdana" w:hint="default"/>
        <w:b/>
      </w:rPr>
    </w:lvl>
  </w:abstractNum>
  <w:abstractNum w:abstractNumId="8" w15:restartNumberingAfterBreak="0">
    <w:nsid w:val="10537ED8"/>
    <w:multiLevelType w:val="multilevel"/>
    <w:tmpl w:val="7FBE1CD0"/>
    <w:lvl w:ilvl="0">
      <w:start w:val="4"/>
      <w:numFmt w:val="decimal"/>
      <w:lvlText w:val="%1"/>
      <w:lvlJc w:val="left"/>
      <w:pPr>
        <w:ind w:left="360" w:hanging="360"/>
      </w:pPr>
      <w:rPr>
        <w:rFonts w:hint="default"/>
        <w:b w:val="0"/>
      </w:rPr>
    </w:lvl>
    <w:lvl w:ilvl="1">
      <w:start w:val="1"/>
      <w:numFmt w:val="none"/>
      <w:lvlText w:val="6.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144548E2"/>
    <w:multiLevelType w:val="multilevel"/>
    <w:tmpl w:val="FB160F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569041E"/>
    <w:multiLevelType w:val="multilevel"/>
    <w:tmpl w:val="DBD88A56"/>
    <w:lvl w:ilvl="0">
      <w:start w:val="6"/>
      <w:numFmt w:val="decimal"/>
      <w:lvlText w:val="%1"/>
      <w:lvlJc w:val="left"/>
      <w:pPr>
        <w:ind w:left="360" w:hanging="360"/>
      </w:pPr>
      <w:rPr>
        <w:rFonts w:eastAsia="Verdana" w:cs="Verdana" w:hint="default"/>
      </w:rPr>
    </w:lvl>
    <w:lvl w:ilvl="1">
      <w:start w:val="1"/>
      <w:numFmt w:val="decimal"/>
      <w:lvlText w:val="%1.%2"/>
      <w:lvlJc w:val="left"/>
      <w:pPr>
        <w:ind w:left="360" w:hanging="360"/>
      </w:pPr>
      <w:rPr>
        <w:rFonts w:eastAsia="Verdana" w:cs="Verdana" w:hint="default"/>
        <w:b/>
        <w:bCs/>
        <w:color w:val="FF0000"/>
      </w:rPr>
    </w:lvl>
    <w:lvl w:ilvl="2">
      <w:start w:val="1"/>
      <w:numFmt w:val="decimal"/>
      <w:lvlText w:val="%1.%2.%3"/>
      <w:lvlJc w:val="left"/>
      <w:pPr>
        <w:ind w:left="720" w:hanging="720"/>
      </w:pPr>
      <w:rPr>
        <w:rFonts w:eastAsia="Verdana" w:cs="Verdana" w:hint="default"/>
      </w:rPr>
    </w:lvl>
    <w:lvl w:ilvl="3">
      <w:start w:val="1"/>
      <w:numFmt w:val="decimal"/>
      <w:lvlText w:val="%1.%2.%3.%4"/>
      <w:lvlJc w:val="left"/>
      <w:pPr>
        <w:ind w:left="1080" w:hanging="1080"/>
      </w:pPr>
      <w:rPr>
        <w:rFonts w:eastAsia="Verdana" w:cs="Verdana" w:hint="default"/>
      </w:rPr>
    </w:lvl>
    <w:lvl w:ilvl="4">
      <w:start w:val="1"/>
      <w:numFmt w:val="decimal"/>
      <w:lvlText w:val="%1.%2.%3.%4.%5"/>
      <w:lvlJc w:val="left"/>
      <w:pPr>
        <w:ind w:left="1080" w:hanging="1080"/>
      </w:pPr>
      <w:rPr>
        <w:rFonts w:eastAsia="Verdana" w:cs="Verdana" w:hint="default"/>
      </w:rPr>
    </w:lvl>
    <w:lvl w:ilvl="5">
      <w:start w:val="1"/>
      <w:numFmt w:val="decimal"/>
      <w:lvlText w:val="%1.%2.%3.%4.%5.%6"/>
      <w:lvlJc w:val="left"/>
      <w:pPr>
        <w:ind w:left="1440" w:hanging="1440"/>
      </w:pPr>
      <w:rPr>
        <w:rFonts w:eastAsia="Verdana" w:cs="Verdana" w:hint="default"/>
      </w:rPr>
    </w:lvl>
    <w:lvl w:ilvl="6">
      <w:start w:val="1"/>
      <w:numFmt w:val="decimal"/>
      <w:lvlText w:val="%1.%2.%3.%4.%5.%6.%7"/>
      <w:lvlJc w:val="left"/>
      <w:pPr>
        <w:ind w:left="1440" w:hanging="1440"/>
      </w:pPr>
      <w:rPr>
        <w:rFonts w:eastAsia="Verdana" w:cs="Verdana" w:hint="default"/>
      </w:rPr>
    </w:lvl>
    <w:lvl w:ilvl="7">
      <w:start w:val="1"/>
      <w:numFmt w:val="decimal"/>
      <w:lvlText w:val="%1.%2.%3.%4.%5.%6.%7.%8"/>
      <w:lvlJc w:val="left"/>
      <w:pPr>
        <w:ind w:left="1800" w:hanging="1800"/>
      </w:pPr>
      <w:rPr>
        <w:rFonts w:eastAsia="Verdana" w:cs="Verdana" w:hint="default"/>
      </w:rPr>
    </w:lvl>
    <w:lvl w:ilvl="8">
      <w:start w:val="1"/>
      <w:numFmt w:val="decimal"/>
      <w:lvlText w:val="%1.%2.%3.%4.%5.%6.%7.%8.%9"/>
      <w:lvlJc w:val="left"/>
      <w:pPr>
        <w:ind w:left="2160" w:hanging="2160"/>
      </w:pPr>
      <w:rPr>
        <w:rFonts w:eastAsia="Verdana" w:cs="Verdana" w:hint="default"/>
      </w:rPr>
    </w:lvl>
  </w:abstractNum>
  <w:abstractNum w:abstractNumId="11" w15:restartNumberingAfterBreak="0">
    <w:nsid w:val="18896D5D"/>
    <w:multiLevelType w:val="multilevel"/>
    <w:tmpl w:val="217ACB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0C4355D"/>
    <w:multiLevelType w:val="multilevel"/>
    <w:tmpl w:val="5D482EBE"/>
    <w:lvl w:ilvl="0">
      <w:start w:val="14"/>
      <w:numFmt w:val="decimal"/>
      <w:lvlText w:val="%1"/>
      <w:lvlJc w:val="left"/>
      <w:pPr>
        <w:ind w:left="420" w:hanging="420"/>
      </w:pPr>
      <w:rPr>
        <w:rFonts w:hint="default"/>
        <w:sz w:val="18"/>
      </w:rPr>
    </w:lvl>
    <w:lvl w:ilvl="1">
      <w:start w:val="1"/>
      <w:numFmt w:val="decimal"/>
      <w:lvlText w:val="%1.%2"/>
      <w:lvlJc w:val="left"/>
      <w:pPr>
        <w:ind w:left="720" w:hanging="720"/>
      </w:pPr>
      <w:rPr>
        <w:rFonts w:hint="default"/>
        <w:b/>
        <w:bCs/>
        <w:color w:val="FF0000"/>
        <w:sz w:val="18"/>
      </w:rPr>
    </w:lvl>
    <w:lvl w:ilvl="2">
      <w:start w:val="1"/>
      <w:numFmt w:val="decimal"/>
      <w:lvlText w:val="%1.%2.%3"/>
      <w:lvlJc w:val="left"/>
      <w:pPr>
        <w:ind w:left="1080" w:hanging="1080"/>
      </w:pPr>
      <w:rPr>
        <w:rFonts w:hint="default"/>
        <w:sz w:val="18"/>
      </w:rPr>
    </w:lvl>
    <w:lvl w:ilvl="3">
      <w:start w:val="1"/>
      <w:numFmt w:val="decimal"/>
      <w:lvlText w:val="%1.%2.%3.%4"/>
      <w:lvlJc w:val="left"/>
      <w:pPr>
        <w:ind w:left="1080" w:hanging="1080"/>
      </w:pPr>
      <w:rPr>
        <w:rFonts w:hint="default"/>
        <w:sz w:val="18"/>
      </w:rPr>
    </w:lvl>
    <w:lvl w:ilvl="4">
      <w:start w:val="1"/>
      <w:numFmt w:val="decimal"/>
      <w:lvlText w:val="%1.%2.%3.%4.%5"/>
      <w:lvlJc w:val="left"/>
      <w:pPr>
        <w:ind w:left="1440" w:hanging="1440"/>
      </w:pPr>
      <w:rPr>
        <w:rFonts w:hint="default"/>
        <w:sz w:val="18"/>
      </w:rPr>
    </w:lvl>
    <w:lvl w:ilvl="5">
      <w:start w:val="1"/>
      <w:numFmt w:val="decimal"/>
      <w:lvlText w:val="%1.%2.%3.%4.%5.%6"/>
      <w:lvlJc w:val="left"/>
      <w:pPr>
        <w:ind w:left="1800" w:hanging="1800"/>
      </w:pPr>
      <w:rPr>
        <w:rFonts w:hint="default"/>
        <w:sz w:val="18"/>
      </w:rPr>
    </w:lvl>
    <w:lvl w:ilvl="6">
      <w:start w:val="1"/>
      <w:numFmt w:val="decimal"/>
      <w:lvlText w:val="%1.%2.%3.%4.%5.%6.%7"/>
      <w:lvlJc w:val="left"/>
      <w:pPr>
        <w:ind w:left="2160" w:hanging="2160"/>
      </w:pPr>
      <w:rPr>
        <w:rFonts w:hint="default"/>
        <w:sz w:val="18"/>
      </w:rPr>
    </w:lvl>
    <w:lvl w:ilvl="7">
      <w:start w:val="1"/>
      <w:numFmt w:val="decimal"/>
      <w:lvlText w:val="%1.%2.%3.%4.%5.%6.%7.%8"/>
      <w:lvlJc w:val="left"/>
      <w:pPr>
        <w:ind w:left="2520" w:hanging="2520"/>
      </w:pPr>
      <w:rPr>
        <w:rFonts w:hint="default"/>
        <w:sz w:val="18"/>
      </w:rPr>
    </w:lvl>
    <w:lvl w:ilvl="8">
      <w:start w:val="1"/>
      <w:numFmt w:val="decimal"/>
      <w:lvlText w:val="%1.%2.%3.%4.%5.%6.%7.%8.%9"/>
      <w:lvlJc w:val="left"/>
      <w:pPr>
        <w:ind w:left="2520" w:hanging="2520"/>
      </w:pPr>
      <w:rPr>
        <w:rFonts w:hint="default"/>
        <w:sz w:val="18"/>
      </w:rPr>
    </w:lvl>
  </w:abstractNum>
  <w:abstractNum w:abstractNumId="13" w15:restartNumberingAfterBreak="0">
    <w:nsid w:val="22A121AC"/>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4" w15:restartNumberingAfterBreak="0">
    <w:nsid w:val="270E0AC4"/>
    <w:multiLevelType w:val="hybridMultilevel"/>
    <w:tmpl w:val="842AD6B8"/>
    <w:lvl w:ilvl="0" w:tplc="FAB46D4A">
      <w:start w:val="1"/>
      <w:numFmt w:val="lowerLetter"/>
      <w:lvlText w:val="%1."/>
      <w:lvlJc w:val="left"/>
      <w:pPr>
        <w:ind w:left="927" w:hanging="360"/>
      </w:pPr>
    </w:lvl>
    <w:lvl w:ilvl="1" w:tplc="0B9847C8">
      <w:start w:val="1"/>
      <w:numFmt w:val="lowerLetter"/>
      <w:lvlText w:val="%2."/>
      <w:lvlJc w:val="left"/>
      <w:pPr>
        <w:ind w:left="1647" w:hanging="360"/>
      </w:pPr>
    </w:lvl>
    <w:lvl w:ilvl="2" w:tplc="4476F29C">
      <w:start w:val="1"/>
      <w:numFmt w:val="lowerRoman"/>
      <w:lvlText w:val="%3."/>
      <w:lvlJc w:val="right"/>
      <w:pPr>
        <w:ind w:left="2367" w:hanging="180"/>
      </w:pPr>
    </w:lvl>
    <w:lvl w:ilvl="3" w:tplc="EA904262">
      <w:start w:val="1"/>
      <w:numFmt w:val="decimal"/>
      <w:lvlText w:val="%4."/>
      <w:lvlJc w:val="left"/>
      <w:pPr>
        <w:ind w:left="3087" w:hanging="360"/>
      </w:pPr>
    </w:lvl>
    <w:lvl w:ilvl="4" w:tplc="19C29940">
      <w:start w:val="1"/>
      <w:numFmt w:val="lowerLetter"/>
      <w:lvlText w:val="%5."/>
      <w:lvlJc w:val="left"/>
      <w:pPr>
        <w:ind w:left="3807" w:hanging="360"/>
      </w:pPr>
    </w:lvl>
    <w:lvl w:ilvl="5" w:tplc="A75613A6">
      <w:start w:val="1"/>
      <w:numFmt w:val="lowerRoman"/>
      <w:lvlText w:val="%6."/>
      <w:lvlJc w:val="right"/>
      <w:pPr>
        <w:ind w:left="4527" w:hanging="180"/>
      </w:pPr>
    </w:lvl>
    <w:lvl w:ilvl="6" w:tplc="26D8AD88">
      <w:start w:val="1"/>
      <w:numFmt w:val="decimal"/>
      <w:lvlText w:val="%7."/>
      <w:lvlJc w:val="left"/>
      <w:pPr>
        <w:ind w:left="5247" w:hanging="360"/>
      </w:pPr>
    </w:lvl>
    <w:lvl w:ilvl="7" w:tplc="D0329D44">
      <w:start w:val="1"/>
      <w:numFmt w:val="lowerLetter"/>
      <w:lvlText w:val="%8."/>
      <w:lvlJc w:val="left"/>
      <w:pPr>
        <w:ind w:left="5967" w:hanging="360"/>
      </w:pPr>
    </w:lvl>
    <w:lvl w:ilvl="8" w:tplc="D8E8C59A">
      <w:start w:val="1"/>
      <w:numFmt w:val="lowerRoman"/>
      <w:lvlText w:val="%9."/>
      <w:lvlJc w:val="right"/>
      <w:pPr>
        <w:ind w:left="6687" w:hanging="180"/>
      </w:pPr>
    </w:lvl>
  </w:abstractNum>
  <w:abstractNum w:abstractNumId="15" w15:restartNumberingAfterBreak="0">
    <w:nsid w:val="27872CC8"/>
    <w:multiLevelType w:val="hybridMultilevel"/>
    <w:tmpl w:val="4DC04412"/>
    <w:lvl w:ilvl="0" w:tplc="51B88A3A">
      <w:start w:val="2"/>
      <w:numFmt w:val="bullet"/>
      <w:lvlText w:val="-"/>
      <w:lvlJc w:val="left"/>
      <w:pPr>
        <w:ind w:left="900" w:hanging="360"/>
      </w:pPr>
      <w:rPr>
        <w:rFonts w:ascii="Verdana" w:eastAsia="Times New Roman" w:hAnsi="Verdana" w:cs="Times New Roman"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16" w15:restartNumberingAfterBreak="0">
    <w:nsid w:val="27B742AA"/>
    <w:multiLevelType w:val="multilevel"/>
    <w:tmpl w:val="61A45880"/>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A9F4BE2"/>
    <w:multiLevelType w:val="multilevel"/>
    <w:tmpl w:val="C72A2D20"/>
    <w:lvl w:ilvl="0">
      <w:start w:val="1"/>
      <w:numFmt w:val="decimal"/>
      <w:lvlText w:val="%1"/>
      <w:lvlJc w:val="left"/>
      <w:pPr>
        <w:ind w:left="360" w:hanging="360"/>
      </w:pPr>
      <w:rPr>
        <w:rFonts w:hint="default"/>
      </w:rPr>
    </w:lvl>
    <w:lvl w:ilvl="1">
      <w:start w:val="1"/>
      <w:numFmt w:val="decimal"/>
      <w:lvlText w:val="%1.%2"/>
      <w:lvlJc w:val="left"/>
      <w:pPr>
        <w:ind w:left="371" w:hanging="36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2248" w:hanging="2160"/>
      </w:pPr>
      <w:rPr>
        <w:rFonts w:hint="default"/>
      </w:rPr>
    </w:lvl>
  </w:abstractNum>
  <w:abstractNum w:abstractNumId="18" w15:restartNumberingAfterBreak="0">
    <w:nsid w:val="30242451"/>
    <w:multiLevelType w:val="multilevel"/>
    <w:tmpl w:val="C8FC277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5AC3516"/>
    <w:multiLevelType w:val="multilevel"/>
    <w:tmpl w:val="65284C12"/>
    <w:lvl w:ilvl="0">
      <w:start w:val="1"/>
      <w:numFmt w:val="decimal"/>
      <w:lvlText w:val="12.%1"/>
      <w:lvlJc w:val="left"/>
      <w:pPr>
        <w:ind w:left="360" w:hanging="360"/>
      </w:pPr>
      <w:rPr>
        <w:rFonts w:ascii="Verdana" w:eastAsia="Verdana" w:hAnsi="Verdana" w:cs="Verdana" w:hint="default"/>
        <w:b/>
        <w:bCs/>
        <w:i w:val="0"/>
        <w:strike w:val="0"/>
        <w:dstrike w:val="0"/>
        <w:color w:val="000000" w:themeColor="text1"/>
        <w:sz w:val="18"/>
        <w:szCs w:val="18"/>
        <w:u w:val="none" w:color="000000"/>
        <w:vertAlign w:val="baseline"/>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20" w15:restartNumberingAfterBreak="0">
    <w:nsid w:val="375619F3"/>
    <w:multiLevelType w:val="multilevel"/>
    <w:tmpl w:val="A886AE50"/>
    <w:lvl w:ilvl="0">
      <w:start w:val="1"/>
      <w:numFmt w:val="bullet"/>
      <w:lvlText w:val=""/>
      <w:lvlJc w:val="left"/>
      <w:pPr>
        <w:ind w:left="360" w:hanging="360"/>
      </w:pPr>
      <w:rPr>
        <w:rFonts w:ascii="Symbol" w:hAnsi="Symbol" w:hint="default"/>
        <w:b w:val="0"/>
      </w:rPr>
    </w:lvl>
    <w:lvl w:ilvl="1">
      <w:start w:val="1"/>
      <w:numFmt w:val="none"/>
      <w:lvlText w:val="6.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1" w15:restartNumberingAfterBreak="0">
    <w:nsid w:val="39BF1DEB"/>
    <w:multiLevelType w:val="multilevel"/>
    <w:tmpl w:val="E632895A"/>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08B4FCA"/>
    <w:multiLevelType w:val="hybridMultilevel"/>
    <w:tmpl w:val="46B29B52"/>
    <w:lvl w:ilvl="0" w:tplc="04100001">
      <w:start w:val="1"/>
      <w:numFmt w:val="bullet"/>
      <w:lvlText w:val=""/>
      <w:lvlJc w:val="left"/>
      <w:pPr>
        <w:ind w:left="2880" w:hanging="360"/>
      </w:pPr>
      <w:rPr>
        <w:rFonts w:ascii="Symbol" w:hAnsi="Symbol"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23" w15:restartNumberingAfterBreak="0">
    <w:nsid w:val="41FD376E"/>
    <w:multiLevelType w:val="hybridMultilevel"/>
    <w:tmpl w:val="1BE443E0"/>
    <w:lvl w:ilvl="0" w:tplc="0410000F">
      <w:start w:val="1"/>
      <w:numFmt w:val="decimal"/>
      <w:lvlText w:val="%1."/>
      <w:lvlJc w:val="left"/>
      <w:pPr>
        <w:ind w:left="720" w:hanging="360"/>
      </w:pPr>
    </w:lvl>
    <w:lvl w:ilvl="1" w:tplc="343C2D8E">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22C5CB8"/>
    <w:multiLevelType w:val="multilevel"/>
    <w:tmpl w:val="C5CA884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strike w:val="0"/>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63C1E59"/>
    <w:multiLevelType w:val="multilevel"/>
    <w:tmpl w:val="A998C996"/>
    <w:lvl w:ilvl="0">
      <w:start w:val="3"/>
      <w:numFmt w:val="decimal"/>
      <w:lvlText w:val="%1."/>
      <w:lvlJc w:val="left"/>
      <w:pPr>
        <w:ind w:left="720" w:hanging="360"/>
      </w:pPr>
      <w:rPr>
        <w:rFonts w:hint="default"/>
        <w:b/>
        <w:u w:val="none"/>
      </w:rPr>
    </w:lvl>
    <w:lvl w:ilvl="1">
      <w:start w:val="1"/>
      <w:numFmt w:val="decimal"/>
      <w:lvlText w:val="8.%2"/>
      <w:lvlJc w:val="left"/>
      <w:pPr>
        <w:ind w:left="750" w:hanging="390"/>
      </w:pPr>
      <w:rPr>
        <w:rFonts w:hint="default"/>
        <w:b/>
        <w:i w:val="0"/>
        <w:iCs w:val="0"/>
        <w:color w:val="000000" w:themeColor="text1"/>
        <w:lang w:val="it-I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520" w:hanging="2160"/>
      </w:pPr>
      <w:rPr>
        <w:rFonts w:hint="default"/>
      </w:rPr>
    </w:lvl>
  </w:abstractNum>
  <w:abstractNum w:abstractNumId="26" w15:restartNumberingAfterBreak="0">
    <w:nsid w:val="4758441E"/>
    <w:multiLevelType w:val="hybridMultilevel"/>
    <w:tmpl w:val="491659E4"/>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D162C7"/>
    <w:multiLevelType w:val="hybridMultilevel"/>
    <w:tmpl w:val="FFC85C6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1221DF"/>
    <w:multiLevelType w:val="multilevel"/>
    <w:tmpl w:val="77300F68"/>
    <w:lvl w:ilvl="0">
      <w:start w:val="1"/>
      <w:numFmt w:val="decimal"/>
      <w:lvlText w:val="6.%1"/>
      <w:lvlJc w:val="left"/>
      <w:pPr>
        <w:ind w:left="1430" w:hanging="360"/>
      </w:pPr>
      <w:rPr>
        <w:rFonts w:ascii="Verdana" w:eastAsia="Verdana" w:hAnsi="Verdana" w:cs="Verdana" w:hint="default"/>
        <w:b/>
        <w:bCs/>
        <w:i w:val="0"/>
        <w:strike w:val="0"/>
        <w:dstrike w:val="0"/>
        <w:color w:val="000000"/>
        <w:sz w:val="18"/>
        <w:szCs w:val="18"/>
        <w:u w:val="none" w:color="000000"/>
        <w:vertAlign w:val="baseline"/>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29" w15:restartNumberingAfterBreak="0">
    <w:nsid w:val="4DE50D57"/>
    <w:multiLevelType w:val="multilevel"/>
    <w:tmpl w:val="D820EC2A"/>
    <w:lvl w:ilvl="0">
      <w:start w:val="6"/>
      <w:numFmt w:val="decimal"/>
      <w:lvlText w:val="%1"/>
      <w:lvlJc w:val="left"/>
      <w:pPr>
        <w:ind w:left="360" w:hanging="360"/>
      </w:pPr>
      <w:rPr>
        <w:rFonts w:eastAsia="Verdana" w:cs="Verdana" w:hint="default"/>
      </w:rPr>
    </w:lvl>
    <w:lvl w:ilvl="1">
      <w:start w:val="1"/>
      <w:numFmt w:val="decimal"/>
      <w:lvlText w:val="%1.%2"/>
      <w:lvlJc w:val="left"/>
      <w:pPr>
        <w:ind w:left="360" w:hanging="360"/>
      </w:pPr>
      <w:rPr>
        <w:rFonts w:eastAsia="Verdana" w:cs="Verdana" w:hint="default"/>
        <w:b/>
        <w:bCs/>
        <w:color w:val="FF0000"/>
      </w:rPr>
    </w:lvl>
    <w:lvl w:ilvl="2">
      <w:start w:val="1"/>
      <w:numFmt w:val="decimal"/>
      <w:lvlText w:val="%1.%2.%3"/>
      <w:lvlJc w:val="left"/>
      <w:pPr>
        <w:ind w:left="720" w:hanging="720"/>
      </w:pPr>
      <w:rPr>
        <w:rFonts w:eastAsia="Verdana" w:cs="Verdana" w:hint="default"/>
      </w:rPr>
    </w:lvl>
    <w:lvl w:ilvl="3">
      <w:start w:val="1"/>
      <w:numFmt w:val="decimal"/>
      <w:lvlText w:val="%1.%2.%3.%4"/>
      <w:lvlJc w:val="left"/>
      <w:pPr>
        <w:ind w:left="1080" w:hanging="1080"/>
      </w:pPr>
      <w:rPr>
        <w:rFonts w:eastAsia="Verdana" w:cs="Verdana" w:hint="default"/>
      </w:rPr>
    </w:lvl>
    <w:lvl w:ilvl="4">
      <w:start w:val="1"/>
      <w:numFmt w:val="decimal"/>
      <w:lvlText w:val="%1.%2.%3.%4.%5"/>
      <w:lvlJc w:val="left"/>
      <w:pPr>
        <w:ind w:left="1080" w:hanging="1080"/>
      </w:pPr>
      <w:rPr>
        <w:rFonts w:eastAsia="Verdana" w:cs="Verdana" w:hint="default"/>
      </w:rPr>
    </w:lvl>
    <w:lvl w:ilvl="5">
      <w:start w:val="1"/>
      <w:numFmt w:val="decimal"/>
      <w:lvlText w:val="%1.%2.%3.%4.%5.%6"/>
      <w:lvlJc w:val="left"/>
      <w:pPr>
        <w:ind w:left="1440" w:hanging="1440"/>
      </w:pPr>
      <w:rPr>
        <w:rFonts w:eastAsia="Verdana" w:cs="Verdana" w:hint="default"/>
      </w:rPr>
    </w:lvl>
    <w:lvl w:ilvl="6">
      <w:start w:val="1"/>
      <w:numFmt w:val="decimal"/>
      <w:lvlText w:val="%1.%2.%3.%4.%5.%6.%7"/>
      <w:lvlJc w:val="left"/>
      <w:pPr>
        <w:ind w:left="1440" w:hanging="1440"/>
      </w:pPr>
      <w:rPr>
        <w:rFonts w:eastAsia="Verdana" w:cs="Verdana" w:hint="default"/>
      </w:rPr>
    </w:lvl>
    <w:lvl w:ilvl="7">
      <w:start w:val="1"/>
      <w:numFmt w:val="decimal"/>
      <w:lvlText w:val="%1.%2.%3.%4.%5.%6.%7.%8"/>
      <w:lvlJc w:val="left"/>
      <w:pPr>
        <w:ind w:left="1800" w:hanging="1800"/>
      </w:pPr>
      <w:rPr>
        <w:rFonts w:eastAsia="Verdana" w:cs="Verdana" w:hint="default"/>
      </w:rPr>
    </w:lvl>
    <w:lvl w:ilvl="8">
      <w:start w:val="1"/>
      <w:numFmt w:val="decimal"/>
      <w:lvlText w:val="%1.%2.%3.%4.%5.%6.%7.%8.%9"/>
      <w:lvlJc w:val="left"/>
      <w:pPr>
        <w:ind w:left="2160" w:hanging="2160"/>
      </w:pPr>
      <w:rPr>
        <w:rFonts w:eastAsia="Verdana" w:cs="Verdana" w:hint="default"/>
      </w:rPr>
    </w:lvl>
  </w:abstractNum>
  <w:abstractNum w:abstractNumId="30" w15:restartNumberingAfterBreak="0">
    <w:nsid w:val="4EDF08BD"/>
    <w:multiLevelType w:val="multilevel"/>
    <w:tmpl w:val="E842CE4E"/>
    <w:lvl w:ilvl="0">
      <w:start w:val="14"/>
      <w:numFmt w:val="decimal"/>
      <w:lvlText w:val="%1"/>
      <w:lvlJc w:val="left"/>
      <w:pPr>
        <w:ind w:left="420" w:hanging="420"/>
      </w:pPr>
      <w:rPr>
        <w:rFonts w:hint="default"/>
        <w:sz w:val="18"/>
      </w:rPr>
    </w:lvl>
    <w:lvl w:ilvl="1">
      <w:start w:val="1"/>
      <w:numFmt w:val="decimal"/>
      <w:lvlText w:val="%1.%2"/>
      <w:lvlJc w:val="left"/>
      <w:pPr>
        <w:ind w:left="720" w:hanging="720"/>
      </w:pPr>
      <w:rPr>
        <w:rFonts w:hint="default"/>
        <w:sz w:val="18"/>
      </w:rPr>
    </w:lvl>
    <w:lvl w:ilvl="2">
      <w:start w:val="1"/>
      <w:numFmt w:val="decimal"/>
      <w:lvlText w:val="%1.%2.%3"/>
      <w:lvlJc w:val="left"/>
      <w:pPr>
        <w:ind w:left="1080" w:hanging="1080"/>
      </w:pPr>
      <w:rPr>
        <w:rFonts w:hint="default"/>
        <w:sz w:val="18"/>
      </w:rPr>
    </w:lvl>
    <w:lvl w:ilvl="3">
      <w:start w:val="1"/>
      <w:numFmt w:val="decimal"/>
      <w:lvlText w:val="%1.%2.%3.%4"/>
      <w:lvlJc w:val="left"/>
      <w:pPr>
        <w:ind w:left="1080" w:hanging="1080"/>
      </w:pPr>
      <w:rPr>
        <w:rFonts w:hint="default"/>
        <w:sz w:val="18"/>
      </w:rPr>
    </w:lvl>
    <w:lvl w:ilvl="4">
      <w:start w:val="1"/>
      <w:numFmt w:val="decimal"/>
      <w:lvlText w:val="%1.%2.%3.%4.%5"/>
      <w:lvlJc w:val="left"/>
      <w:pPr>
        <w:ind w:left="1440" w:hanging="1440"/>
      </w:pPr>
      <w:rPr>
        <w:rFonts w:hint="default"/>
        <w:sz w:val="18"/>
      </w:rPr>
    </w:lvl>
    <w:lvl w:ilvl="5">
      <w:start w:val="1"/>
      <w:numFmt w:val="decimal"/>
      <w:lvlText w:val="%1.%2.%3.%4.%5.%6"/>
      <w:lvlJc w:val="left"/>
      <w:pPr>
        <w:ind w:left="1800" w:hanging="1800"/>
      </w:pPr>
      <w:rPr>
        <w:rFonts w:hint="default"/>
        <w:sz w:val="18"/>
      </w:rPr>
    </w:lvl>
    <w:lvl w:ilvl="6">
      <w:start w:val="1"/>
      <w:numFmt w:val="decimal"/>
      <w:lvlText w:val="%1.%2.%3.%4.%5.%6.%7"/>
      <w:lvlJc w:val="left"/>
      <w:pPr>
        <w:ind w:left="2160" w:hanging="2160"/>
      </w:pPr>
      <w:rPr>
        <w:rFonts w:hint="default"/>
        <w:sz w:val="18"/>
      </w:rPr>
    </w:lvl>
    <w:lvl w:ilvl="7">
      <w:start w:val="1"/>
      <w:numFmt w:val="decimal"/>
      <w:lvlText w:val="%1.%2.%3.%4.%5.%6.%7.%8"/>
      <w:lvlJc w:val="left"/>
      <w:pPr>
        <w:ind w:left="2520" w:hanging="2520"/>
      </w:pPr>
      <w:rPr>
        <w:rFonts w:hint="default"/>
        <w:sz w:val="18"/>
      </w:rPr>
    </w:lvl>
    <w:lvl w:ilvl="8">
      <w:start w:val="1"/>
      <w:numFmt w:val="decimal"/>
      <w:lvlText w:val="%1.%2.%3.%4.%5.%6.%7.%8.%9"/>
      <w:lvlJc w:val="left"/>
      <w:pPr>
        <w:ind w:left="2520" w:hanging="2520"/>
      </w:pPr>
      <w:rPr>
        <w:rFonts w:hint="default"/>
        <w:sz w:val="18"/>
      </w:rPr>
    </w:lvl>
  </w:abstractNum>
  <w:abstractNum w:abstractNumId="31" w15:restartNumberingAfterBreak="0">
    <w:nsid w:val="4F455DAB"/>
    <w:multiLevelType w:val="multilevel"/>
    <w:tmpl w:val="B6683540"/>
    <w:lvl w:ilvl="0">
      <w:start w:val="2"/>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b/>
        <w:bCs/>
        <w:color w:val="FF0000"/>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32" w15:restartNumberingAfterBreak="0">
    <w:nsid w:val="501A4DF1"/>
    <w:multiLevelType w:val="multilevel"/>
    <w:tmpl w:val="A9AC9AD4"/>
    <w:lvl w:ilvl="0">
      <w:start w:val="1"/>
      <w:numFmt w:val="decimal"/>
      <w:lvlText w:val="%1."/>
      <w:lvlJc w:val="left"/>
      <w:pPr>
        <w:ind w:left="384" w:hanging="384"/>
      </w:pPr>
      <w:rPr>
        <w:rFonts w:hint="default"/>
        <w:b/>
      </w:rPr>
    </w:lvl>
    <w:lvl w:ilvl="1">
      <w:start w:val="3"/>
      <w:numFmt w:val="decimal"/>
      <w:lvlText w:val="%1.%2."/>
      <w:lvlJc w:val="left"/>
      <w:pPr>
        <w:ind w:left="731" w:hanging="720"/>
      </w:pPr>
      <w:rPr>
        <w:rFonts w:hint="default"/>
        <w:b/>
      </w:rPr>
    </w:lvl>
    <w:lvl w:ilvl="2">
      <w:start w:val="1"/>
      <w:numFmt w:val="decimal"/>
      <w:lvlText w:val="%1.%2.%3."/>
      <w:lvlJc w:val="left"/>
      <w:pPr>
        <w:ind w:left="742" w:hanging="720"/>
      </w:pPr>
      <w:rPr>
        <w:rFonts w:hint="default"/>
        <w:b/>
      </w:rPr>
    </w:lvl>
    <w:lvl w:ilvl="3">
      <w:start w:val="1"/>
      <w:numFmt w:val="decimal"/>
      <w:lvlText w:val="%1.%2.%3.%4."/>
      <w:lvlJc w:val="left"/>
      <w:pPr>
        <w:ind w:left="1113" w:hanging="1080"/>
      </w:pPr>
      <w:rPr>
        <w:rFonts w:hint="default"/>
        <w:b/>
      </w:rPr>
    </w:lvl>
    <w:lvl w:ilvl="4">
      <w:start w:val="1"/>
      <w:numFmt w:val="decimal"/>
      <w:lvlText w:val="%1.%2.%3.%4.%5."/>
      <w:lvlJc w:val="left"/>
      <w:pPr>
        <w:ind w:left="1124" w:hanging="1080"/>
      </w:pPr>
      <w:rPr>
        <w:rFonts w:hint="default"/>
        <w:b/>
      </w:rPr>
    </w:lvl>
    <w:lvl w:ilvl="5">
      <w:start w:val="1"/>
      <w:numFmt w:val="decimal"/>
      <w:lvlText w:val="%1.%2.%3.%4.%5.%6."/>
      <w:lvlJc w:val="left"/>
      <w:pPr>
        <w:ind w:left="1495" w:hanging="1440"/>
      </w:pPr>
      <w:rPr>
        <w:rFonts w:hint="default"/>
        <w:b/>
      </w:rPr>
    </w:lvl>
    <w:lvl w:ilvl="6">
      <w:start w:val="1"/>
      <w:numFmt w:val="decimal"/>
      <w:lvlText w:val="%1.%2.%3.%4.%5.%6.%7."/>
      <w:lvlJc w:val="left"/>
      <w:pPr>
        <w:ind w:left="1866" w:hanging="1800"/>
      </w:pPr>
      <w:rPr>
        <w:rFonts w:hint="default"/>
        <w:b/>
      </w:rPr>
    </w:lvl>
    <w:lvl w:ilvl="7">
      <w:start w:val="1"/>
      <w:numFmt w:val="decimal"/>
      <w:lvlText w:val="%1.%2.%3.%4.%5.%6.%7.%8."/>
      <w:lvlJc w:val="left"/>
      <w:pPr>
        <w:ind w:left="1877" w:hanging="1800"/>
      </w:pPr>
      <w:rPr>
        <w:rFonts w:hint="default"/>
        <w:b/>
      </w:rPr>
    </w:lvl>
    <w:lvl w:ilvl="8">
      <w:start w:val="1"/>
      <w:numFmt w:val="decimal"/>
      <w:lvlText w:val="%1.%2.%3.%4.%5.%6.%7.%8.%9."/>
      <w:lvlJc w:val="left"/>
      <w:pPr>
        <w:ind w:left="2248" w:hanging="2160"/>
      </w:pPr>
      <w:rPr>
        <w:rFonts w:hint="default"/>
        <w:b/>
      </w:rPr>
    </w:lvl>
  </w:abstractNum>
  <w:abstractNum w:abstractNumId="33" w15:restartNumberingAfterBreak="0">
    <w:nsid w:val="507F5BA5"/>
    <w:multiLevelType w:val="multilevel"/>
    <w:tmpl w:val="532071E2"/>
    <w:lvl w:ilvl="0">
      <w:start w:val="1"/>
      <w:numFmt w:val="decimal"/>
      <w:lvlText w:val="11.%1"/>
      <w:lvlJc w:val="left"/>
      <w:pPr>
        <w:ind w:left="360" w:hanging="360"/>
      </w:pPr>
      <w:rPr>
        <w:rFonts w:ascii="Verdana" w:eastAsia="Verdana" w:hAnsi="Verdana" w:cs="Verdana" w:hint="default"/>
        <w:b/>
        <w:bCs/>
        <w:i w:val="0"/>
        <w:strike w:val="0"/>
        <w:dstrike w:val="0"/>
        <w:color w:val="000000" w:themeColor="text1"/>
        <w:sz w:val="18"/>
        <w:szCs w:val="18"/>
        <w:u w:val="none" w:color="000000"/>
        <w:vertAlign w:val="baseline"/>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34" w15:restartNumberingAfterBreak="0">
    <w:nsid w:val="58ED4D2E"/>
    <w:multiLevelType w:val="multilevel"/>
    <w:tmpl w:val="F8487A00"/>
    <w:lvl w:ilvl="0">
      <w:start w:val="4"/>
      <w:numFmt w:val="decimal"/>
      <w:lvlText w:val="%1"/>
      <w:lvlJc w:val="left"/>
      <w:pPr>
        <w:ind w:left="360" w:hanging="360"/>
      </w:pPr>
      <w:rPr>
        <w:rFonts w:hint="default"/>
        <w:b w:val="0"/>
      </w:rPr>
    </w:lvl>
    <w:lvl w:ilvl="1">
      <w:start w:val="1"/>
      <w:numFmt w:val="none"/>
      <w:lvlText w:val="6.2"/>
      <w:lvlJc w:val="left"/>
      <w:pPr>
        <w:ind w:left="720" w:hanging="720"/>
      </w:pPr>
      <w:rPr>
        <w:rFonts w:ascii="Verdana" w:hAnsi="Verdana" w:hint="default"/>
        <w:b/>
        <w:i w:val="0"/>
        <w:color w:val="FF000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5" w15:restartNumberingAfterBreak="0">
    <w:nsid w:val="5F5216B4"/>
    <w:multiLevelType w:val="hybridMultilevel"/>
    <w:tmpl w:val="0A6049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4D344C6"/>
    <w:multiLevelType w:val="multilevel"/>
    <w:tmpl w:val="FE5CDD92"/>
    <w:lvl w:ilvl="0">
      <w:start w:val="1"/>
      <w:numFmt w:val="decimal"/>
      <w:lvlText w:val="10.%1"/>
      <w:lvlJc w:val="left"/>
      <w:pPr>
        <w:ind w:left="360" w:hanging="360"/>
      </w:pPr>
      <w:rPr>
        <w:rFonts w:ascii="Verdana" w:eastAsia="Verdana" w:hAnsi="Verdana" w:cs="Verdana" w:hint="default"/>
        <w:b/>
        <w:bCs/>
        <w:i w:val="0"/>
        <w:strike w:val="0"/>
        <w:dstrike w:val="0"/>
        <w:color w:val="000000" w:themeColor="text1"/>
        <w:sz w:val="18"/>
        <w:szCs w:val="18"/>
        <w:u w:val="none" w:color="000000"/>
        <w:vertAlign w:val="baseline"/>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37" w15:restartNumberingAfterBreak="0">
    <w:nsid w:val="650D7F83"/>
    <w:multiLevelType w:val="multilevel"/>
    <w:tmpl w:val="4C8CF776"/>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5FB235D"/>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68EE34A1"/>
    <w:multiLevelType w:val="multilevel"/>
    <w:tmpl w:val="39FCCB28"/>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FF000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0" w15:restartNumberingAfterBreak="0">
    <w:nsid w:val="6B237205"/>
    <w:multiLevelType w:val="multilevel"/>
    <w:tmpl w:val="E9BEA0F6"/>
    <w:lvl w:ilvl="0">
      <w:start w:val="1"/>
      <w:numFmt w:val="decimal"/>
      <w:lvlText w:val="13.%1"/>
      <w:lvlJc w:val="left"/>
      <w:pPr>
        <w:ind w:left="360" w:hanging="360"/>
      </w:pPr>
      <w:rPr>
        <w:rFonts w:ascii="Verdana" w:eastAsia="Verdana" w:hAnsi="Verdana" w:cs="Verdana" w:hint="default"/>
        <w:b/>
        <w:bCs/>
        <w:i w:val="0"/>
        <w:strike w:val="0"/>
        <w:dstrike w:val="0"/>
        <w:color w:val="000000"/>
        <w:sz w:val="18"/>
        <w:szCs w:val="18"/>
        <w:u w:val="none" w:color="000000"/>
        <w:vertAlign w:val="baseline"/>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41" w15:restartNumberingAfterBreak="0">
    <w:nsid w:val="6D60517D"/>
    <w:multiLevelType w:val="hybridMultilevel"/>
    <w:tmpl w:val="6E0E7D86"/>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542725"/>
    <w:multiLevelType w:val="multilevel"/>
    <w:tmpl w:val="3C2E3ABC"/>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9972"/>
        </w:tabs>
        <w:ind w:left="9972" w:hanging="432"/>
      </w:pPr>
      <w:rPr>
        <w:rFonts w:ascii="Verdana" w:hAnsi="Verdana" w:hint="default"/>
        <w:b/>
        <w:strike w:val="0"/>
        <w:color w:val="auto"/>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70826BA2"/>
    <w:multiLevelType w:val="multilevel"/>
    <w:tmpl w:val="CCBE5028"/>
    <w:lvl w:ilvl="0">
      <w:start w:val="8"/>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44" w15:restartNumberingAfterBreak="0">
    <w:nsid w:val="78EE1099"/>
    <w:multiLevelType w:val="multilevel"/>
    <w:tmpl w:val="BBCE543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bCs/>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FF103A1"/>
    <w:multiLevelType w:val="hybridMultilevel"/>
    <w:tmpl w:val="DFBAA832"/>
    <w:lvl w:ilvl="0" w:tplc="D660CCBC">
      <w:start w:val="10"/>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594527">
    <w:abstractNumId w:val="21"/>
  </w:num>
  <w:num w:numId="2" w16cid:durableId="1710762796">
    <w:abstractNumId w:val="25"/>
  </w:num>
  <w:num w:numId="3" w16cid:durableId="1961915842">
    <w:abstractNumId w:val="42"/>
  </w:num>
  <w:num w:numId="4" w16cid:durableId="1817837745">
    <w:abstractNumId w:val="4"/>
  </w:num>
  <w:num w:numId="5" w16cid:durableId="889732108">
    <w:abstractNumId w:val="23"/>
  </w:num>
  <w:num w:numId="6" w16cid:durableId="1679652033">
    <w:abstractNumId w:val="13"/>
  </w:num>
  <w:num w:numId="7" w16cid:durableId="1485927555">
    <w:abstractNumId w:val="34"/>
  </w:num>
  <w:num w:numId="8" w16cid:durableId="680203054">
    <w:abstractNumId w:val="15"/>
  </w:num>
  <w:num w:numId="9" w16cid:durableId="1948468117">
    <w:abstractNumId w:val="22"/>
  </w:num>
  <w:num w:numId="10" w16cid:durableId="1685008278">
    <w:abstractNumId w:val="0"/>
  </w:num>
  <w:num w:numId="11" w16cid:durableId="1433012625">
    <w:abstractNumId w:val="7"/>
  </w:num>
  <w:num w:numId="12" w16cid:durableId="879325156">
    <w:abstractNumId w:val="6"/>
  </w:num>
  <w:num w:numId="13" w16cid:durableId="1107773031">
    <w:abstractNumId w:val="36"/>
  </w:num>
  <w:num w:numId="14" w16cid:durableId="724643750">
    <w:abstractNumId w:val="5"/>
  </w:num>
  <w:num w:numId="15" w16cid:durableId="1108349843">
    <w:abstractNumId w:val="33"/>
  </w:num>
  <w:num w:numId="16" w16cid:durableId="400636407">
    <w:abstractNumId w:val="19"/>
  </w:num>
  <w:num w:numId="17" w16cid:durableId="1784808208">
    <w:abstractNumId w:val="40"/>
  </w:num>
  <w:num w:numId="18" w16cid:durableId="2132819313">
    <w:abstractNumId w:val="28"/>
  </w:num>
  <w:num w:numId="19" w16cid:durableId="1420322494">
    <w:abstractNumId w:val="14"/>
  </w:num>
  <w:num w:numId="20" w16cid:durableId="1470437293">
    <w:abstractNumId w:val="38"/>
  </w:num>
  <w:num w:numId="21" w16cid:durableId="92669747">
    <w:abstractNumId w:val="35"/>
  </w:num>
  <w:num w:numId="22" w16cid:durableId="1727491346">
    <w:abstractNumId w:val="8"/>
  </w:num>
  <w:num w:numId="23" w16cid:durableId="2131122698">
    <w:abstractNumId w:val="3"/>
  </w:num>
  <w:num w:numId="24" w16cid:durableId="1706055666">
    <w:abstractNumId w:val="20"/>
  </w:num>
  <w:num w:numId="25" w16cid:durableId="886643411">
    <w:abstractNumId w:val="17"/>
  </w:num>
  <w:num w:numId="26" w16cid:durableId="1153452901">
    <w:abstractNumId w:val="1"/>
  </w:num>
  <w:num w:numId="27" w16cid:durableId="869533745">
    <w:abstractNumId w:val="32"/>
  </w:num>
  <w:num w:numId="28" w16cid:durableId="1301615719">
    <w:abstractNumId w:val="9"/>
  </w:num>
  <w:num w:numId="29" w16cid:durableId="126708746">
    <w:abstractNumId w:val="31"/>
  </w:num>
  <w:num w:numId="30" w16cid:durableId="315956079">
    <w:abstractNumId w:val="24"/>
  </w:num>
  <w:num w:numId="31" w16cid:durableId="1299457832">
    <w:abstractNumId w:val="11"/>
  </w:num>
  <w:num w:numId="32" w16cid:durableId="902715262">
    <w:abstractNumId w:val="10"/>
  </w:num>
  <w:num w:numId="33" w16cid:durableId="639381801">
    <w:abstractNumId w:val="29"/>
  </w:num>
  <w:num w:numId="34" w16cid:durableId="1314330455">
    <w:abstractNumId w:val="18"/>
  </w:num>
  <w:num w:numId="35" w16cid:durableId="1137801226">
    <w:abstractNumId w:val="43"/>
  </w:num>
  <w:num w:numId="36" w16cid:durableId="1184593331">
    <w:abstractNumId w:val="39"/>
  </w:num>
  <w:num w:numId="37" w16cid:durableId="1156844275">
    <w:abstractNumId w:val="41"/>
  </w:num>
  <w:num w:numId="38" w16cid:durableId="168105416">
    <w:abstractNumId w:val="2"/>
  </w:num>
  <w:num w:numId="39" w16cid:durableId="340158416">
    <w:abstractNumId w:val="45"/>
  </w:num>
  <w:num w:numId="40" w16cid:durableId="1675302939">
    <w:abstractNumId w:val="44"/>
  </w:num>
  <w:num w:numId="41" w16cid:durableId="1387995421">
    <w:abstractNumId w:val="27"/>
  </w:num>
  <w:num w:numId="42" w16cid:durableId="1480149640">
    <w:abstractNumId w:val="37"/>
  </w:num>
  <w:num w:numId="43" w16cid:durableId="1159922882">
    <w:abstractNumId w:val="26"/>
  </w:num>
  <w:num w:numId="44" w16cid:durableId="907811942">
    <w:abstractNumId w:val="16"/>
  </w:num>
  <w:num w:numId="45" w16cid:durableId="1821341610">
    <w:abstractNumId w:val="12"/>
  </w:num>
  <w:num w:numId="46" w16cid:durableId="3037737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50"/>
    <w:rsid w:val="00005DCE"/>
    <w:rsid w:val="00022BB2"/>
    <w:rsid w:val="0007357D"/>
    <w:rsid w:val="000A1529"/>
    <w:rsid w:val="000B24C4"/>
    <w:rsid w:val="000F06CF"/>
    <w:rsid w:val="00105036"/>
    <w:rsid w:val="001220ED"/>
    <w:rsid w:val="00153CD7"/>
    <w:rsid w:val="00161050"/>
    <w:rsid w:val="00181051"/>
    <w:rsid w:val="001841D6"/>
    <w:rsid w:val="001C1DE9"/>
    <w:rsid w:val="001D3430"/>
    <w:rsid w:val="001F4C06"/>
    <w:rsid w:val="00202E93"/>
    <w:rsid w:val="00245761"/>
    <w:rsid w:val="002636E7"/>
    <w:rsid w:val="002703FF"/>
    <w:rsid w:val="00271453"/>
    <w:rsid w:val="00277335"/>
    <w:rsid w:val="00285485"/>
    <w:rsid w:val="002A3F3D"/>
    <w:rsid w:val="002C211F"/>
    <w:rsid w:val="002D79FB"/>
    <w:rsid w:val="002E0CAA"/>
    <w:rsid w:val="002E50D8"/>
    <w:rsid w:val="00334601"/>
    <w:rsid w:val="00341A07"/>
    <w:rsid w:val="00351783"/>
    <w:rsid w:val="00380E46"/>
    <w:rsid w:val="003B5EAF"/>
    <w:rsid w:val="003C20A0"/>
    <w:rsid w:val="003E7BA2"/>
    <w:rsid w:val="00421573"/>
    <w:rsid w:val="00421588"/>
    <w:rsid w:val="00433F8A"/>
    <w:rsid w:val="00494F34"/>
    <w:rsid w:val="004A18ED"/>
    <w:rsid w:val="004D1B92"/>
    <w:rsid w:val="004E0460"/>
    <w:rsid w:val="004E0C02"/>
    <w:rsid w:val="00521D45"/>
    <w:rsid w:val="00526AA8"/>
    <w:rsid w:val="00532B38"/>
    <w:rsid w:val="00532F28"/>
    <w:rsid w:val="00535542"/>
    <w:rsid w:val="005429A8"/>
    <w:rsid w:val="00574A37"/>
    <w:rsid w:val="00582F30"/>
    <w:rsid w:val="005A26F1"/>
    <w:rsid w:val="005C50E5"/>
    <w:rsid w:val="005E3CB4"/>
    <w:rsid w:val="005E4754"/>
    <w:rsid w:val="005F44E5"/>
    <w:rsid w:val="00600373"/>
    <w:rsid w:val="00604C50"/>
    <w:rsid w:val="00607029"/>
    <w:rsid w:val="00607EC0"/>
    <w:rsid w:val="0064240F"/>
    <w:rsid w:val="0065626C"/>
    <w:rsid w:val="00667D0F"/>
    <w:rsid w:val="006705F3"/>
    <w:rsid w:val="00682071"/>
    <w:rsid w:val="006A7AAA"/>
    <w:rsid w:val="006D31EF"/>
    <w:rsid w:val="006F08D1"/>
    <w:rsid w:val="00700AB4"/>
    <w:rsid w:val="00700FA0"/>
    <w:rsid w:val="007069E4"/>
    <w:rsid w:val="00721A23"/>
    <w:rsid w:val="00724117"/>
    <w:rsid w:val="0073710C"/>
    <w:rsid w:val="00743AC9"/>
    <w:rsid w:val="0074557D"/>
    <w:rsid w:val="00772AF8"/>
    <w:rsid w:val="00784C7F"/>
    <w:rsid w:val="00796615"/>
    <w:rsid w:val="007A6184"/>
    <w:rsid w:val="007B1EDF"/>
    <w:rsid w:val="00801E16"/>
    <w:rsid w:val="00810ED3"/>
    <w:rsid w:val="00814D63"/>
    <w:rsid w:val="0083142F"/>
    <w:rsid w:val="0083465D"/>
    <w:rsid w:val="0083528C"/>
    <w:rsid w:val="00845AD0"/>
    <w:rsid w:val="00890EA1"/>
    <w:rsid w:val="00896404"/>
    <w:rsid w:val="008E1D42"/>
    <w:rsid w:val="008F115F"/>
    <w:rsid w:val="00901B77"/>
    <w:rsid w:val="00937B26"/>
    <w:rsid w:val="00990A49"/>
    <w:rsid w:val="009922D5"/>
    <w:rsid w:val="009B28CD"/>
    <w:rsid w:val="009B3824"/>
    <w:rsid w:val="009C55FE"/>
    <w:rsid w:val="009D6678"/>
    <w:rsid w:val="009E2672"/>
    <w:rsid w:val="009F01B3"/>
    <w:rsid w:val="00A23D0E"/>
    <w:rsid w:val="00A24F03"/>
    <w:rsid w:val="00A311F5"/>
    <w:rsid w:val="00A578F7"/>
    <w:rsid w:val="00A57EAB"/>
    <w:rsid w:val="00A92C5D"/>
    <w:rsid w:val="00AB5076"/>
    <w:rsid w:val="00AC2FD5"/>
    <w:rsid w:val="00AE38AC"/>
    <w:rsid w:val="00B31006"/>
    <w:rsid w:val="00B46D57"/>
    <w:rsid w:val="00B53095"/>
    <w:rsid w:val="00B61F44"/>
    <w:rsid w:val="00BA64B7"/>
    <w:rsid w:val="00BB5CED"/>
    <w:rsid w:val="00BC43E3"/>
    <w:rsid w:val="00C01CB1"/>
    <w:rsid w:val="00C0635B"/>
    <w:rsid w:val="00C23E1C"/>
    <w:rsid w:val="00C358A9"/>
    <w:rsid w:val="00C422D5"/>
    <w:rsid w:val="00C80EBE"/>
    <w:rsid w:val="00C902CE"/>
    <w:rsid w:val="00C95244"/>
    <w:rsid w:val="00CA2B0C"/>
    <w:rsid w:val="00CC1571"/>
    <w:rsid w:val="00CC5329"/>
    <w:rsid w:val="00CC781B"/>
    <w:rsid w:val="00CD0781"/>
    <w:rsid w:val="00CE164A"/>
    <w:rsid w:val="00CE49E2"/>
    <w:rsid w:val="00D02084"/>
    <w:rsid w:val="00D06B51"/>
    <w:rsid w:val="00D20E5F"/>
    <w:rsid w:val="00D36514"/>
    <w:rsid w:val="00D44E59"/>
    <w:rsid w:val="00D45016"/>
    <w:rsid w:val="00D554FD"/>
    <w:rsid w:val="00D670A5"/>
    <w:rsid w:val="00D74996"/>
    <w:rsid w:val="00D87548"/>
    <w:rsid w:val="00D95E68"/>
    <w:rsid w:val="00D97FA3"/>
    <w:rsid w:val="00DE0B83"/>
    <w:rsid w:val="00DF16E7"/>
    <w:rsid w:val="00E3536C"/>
    <w:rsid w:val="00E44F98"/>
    <w:rsid w:val="00E62786"/>
    <w:rsid w:val="00E71AD4"/>
    <w:rsid w:val="00E72AC0"/>
    <w:rsid w:val="00E85722"/>
    <w:rsid w:val="00E96891"/>
    <w:rsid w:val="00EA0D30"/>
    <w:rsid w:val="00EA7267"/>
    <w:rsid w:val="00EC5650"/>
    <w:rsid w:val="00ED333D"/>
    <w:rsid w:val="00EE094B"/>
    <w:rsid w:val="00F05845"/>
    <w:rsid w:val="00F45A1A"/>
    <w:rsid w:val="00F72001"/>
    <w:rsid w:val="00F7204A"/>
    <w:rsid w:val="00F74BC9"/>
    <w:rsid w:val="00F9222F"/>
    <w:rsid w:val="00FC46F3"/>
    <w:rsid w:val="00FD3D3E"/>
    <w:rsid w:val="00FF424F"/>
  </w:rsids>
  <m:mathPr>
    <m:mathFont m:val="Cambria Math"/>
    <m:brkBin m:val="before"/>
    <m:brkBinSub m:val="--"/>
    <m:smallFrac m:val="0"/>
    <m:dispDef m:val="0"/>
    <m:lMargin m:val="0"/>
    <m:rMargin m:val="0"/>
    <m:defJc m:val="centerGroup"/>
    <m:wrapRight/>
    <m:intLim m:val="subSup"/>
    <m:naryLim m:val="subSup"/>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4f81bd">
      <v:fill color="white"/>
      <v:stroke color="#4f81bd" weight="2pt"/>
      <v:textbox style="mso-column-margin:3pt;mso-fit-shape-to-text:t" inset="0,0,0,0"/>
    </o:shapedefaults>
    <o:shapelayout v:ext="edit">
      <o:idmap v:ext="edit" data="2"/>
    </o:shapelayout>
  </w:shapeDefaults>
  <w:doNotEmbedSmartTags/>
  <w:decimalSymbol w:val=","/>
  <w:listSeparator w:val=";"/>
  <w14:docId w14:val="603ADBEE"/>
  <w15:chartTrackingRefBased/>
  <w15:docId w15:val="{69D850D9-0507-804F-9D51-86D6FAFC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link w:val="IntestazioneCarattere"/>
    <w:pPr>
      <w:tabs>
        <w:tab w:val="center" w:pos="4819"/>
        <w:tab w:val="right" w:pos="9638"/>
      </w:tabs>
    </w:pPr>
    <w:rPr>
      <w:rFonts w:eastAsia="Arial Unicode MS" w:cs="Arial Unicode MS"/>
      <w:color w:val="000000"/>
      <w:sz w:val="24"/>
      <w:szCs w:val="24"/>
      <w:u w:color="000000"/>
    </w:rPr>
  </w:style>
  <w:style w:type="paragraph" w:styleId="Pidipagina">
    <w:name w:val="footer"/>
    <w:pPr>
      <w:tabs>
        <w:tab w:val="center" w:pos="4819"/>
        <w:tab w:val="right" w:pos="9638"/>
      </w:tabs>
    </w:pPr>
    <w:rPr>
      <w:rFonts w:eastAsia="Arial Unicode MS" w:cs="Arial Unicode MS"/>
      <w:color w:val="000000"/>
      <w:sz w:val="24"/>
      <w:szCs w:val="24"/>
      <w:u w:color="000000"/>
    </w:rPr>
  </w:style>
  <w:style w:type="character" w:styleId="Numeropagina">
    <w:name w:val="page number"/>
    <w:basedOn w:val="Carpredefinitoparagrafo"/>
    <w:locked/>
    <w:rsid w:val="00814D63"/>
  </w:style>
  <w:style w:type="paragraph" w:styleId="Testonotaapidipagina">
    <w:name w:val="footnote text"/>
    <w:basedOn w:val="Normale"/>
    <w:link w:val="TestonotaapidipaginaCarattere"/>
    <w:locked/>
    <w:rsid w:val="00CE164A"/>
    <w:rPr>
      <w:sz w:val="20"/>
      <w:szCs w:val="20"/>
      <w:lang w:val="it-IT" w:eastAsia="it-IT"/>
    </w:rPr>
  </w:style>
  <w:style w:type="character" w:customStyle="1" w:styleId="TestonotaapidipaginaCarattere">
    <w:name w:val="Testo nota a piè di pagina Carattere"/>
    <w:basedOn w:val="Carpredefinitoparagrafo"/>
    <w:link w:val="Testonotaapidipagina"/>
    <w:rsid w:val="00CE164A"/>
  </w:style>
  <w:style w:type="character" w:styleId="Rimandonotaapidipagina">
    <w:name w:val="footnote reference"/>
    <w:unhideWhenUsed/>
    <w:locked/>
    <w:rsid w:val="00CE164A"/>
    <w:rPr>
      <w:vertAlign w:val="superscript"/>
    </w:rPr>
  </w:style>
  <w:style w:type="paragraph" w:styleId="Paragrafoelenco">
    <w:name w:val="List Paragraph"/>
    <w:basedOn w:val="Normale"/>
    <w:uiPriority w:val="34"/>
    <w:qFormat/>
    <w:rsid w:val="00CE164A"/>
    <w:pPr>
      <w:ind w:left="720"/>
      <w:contextualSpacing/>
    </w:pPr>
  </w:style>
  <w:style w:type="table" w:customStyle="1" w:styleId="TableGrid">
    <w:name w:val="TableGrid"/>
    <w:rsid w:val="00CE164A"/>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CE164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normaltextrun">
    <w:name w:val="normaltextrun"/>
    <w:basedOn w:val="Carpredefinitoparagrafo"/>
    <w:rsid w:val="00E96891"/>
  </w:style>
  <w:style w:type="table" w:customStyle="1" w:styleId="Grigliatabella1">
    <w:name w:val="Griglia tabella1"/>
    <w:rsid w:val="00E9689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Rimandocommento">
    <w:name w:val="annotation reference"/>
    <w:basedOn w:val="Carpredefinitoparagrafo"/>
    <w:locked/>
    <w:rsid w:val="00FF424F"/>
    <w:rPr>
      <w:sz w:val="16"/>
      <w:szCs w:val="16"/>
    </w:rPr>
  </w:style>
  <w:style w:type="paragraph" w:styleId="Testocommento">
    <w:name w:val="annotation text"/>
    <w:basedOn w:val="Normale"/>
    <w:link w:val="TestocommentoCarattere"/>
    <w:locked/>
    <w:rsid w:val="00FF424F"/>
    <w:rPr>
      <w:sz w:val="20"/>
      <w:szCs w:val="20"/>
    </w:rPr>
  </w:style>
  <w:style w:type="character" w:customStyle="1" w:styleId="TestocommentoCarattere">
    <w:name w:val="Testo commento Carattere"/>
    <w:basedOn w:val="Carpredefinitoparagrafo"/>
    <w:link w:val="Testocommento"/>
    <w:rsid w:val="00FF424F"/>
    <w:rPr>
      <w:lang w:val="en-US" w:eastAsia="en-US"/>
    </w:rPr>
  </w:style>
  <w:style w:type="paragraph" w:styleId="Soggettocommento">
    <w:name w:val="annotation subject"/>
    <w:basedOn w:val="Testocommento"/>
    <w:next w:val="Testocommento"/>
    <w:link w:val="SoggettocommentoCarattere"/>
    <w:locked/>
    <w:rsid w:val="00FF424F"/>
    <w:rPr>
      <w:b/>
      <w:bCs/>
    </w:rPr>
  </w:style>
  <w:style w:type="character" w:customStyle="1" w:styleId="SoggettocommentoCarattere">
    <w:name w:val="Soggetto commento Carattere"/>
    <w:basedOn w:val="TestocommentoCarattere"/>
    <w:link w:val="Soggettocommento"/>
    <w:rsid w:val="00FF424F"/>
    <w:rPr>
      <w:b/>
      <w:bCs/>
      <w:lang w:val="en-US" w:eastAsia="en-US"/>
    </w:rPr>
  </w:style>
  <w:style w:type="character" w:customStyle="1" w:styleId="IntestazioneCarattere">
    <w:name w:val="Intestazione Carattere"/>
    <w:basedOn w:val="Carpredefinitoparagrafo"/>
    <w:link w:val="Intestazione"/>
    <w:rsid w:val="002E50D8"/>
    <w:rPr>
      <w:rFonts w:eastAsia="Arial Unicode MS" w:cs="Arial Unicode MS"/>
      <w:color w:val="000000"/>
      <w:sz w:val="24"/>
      <w:szCs w:val="24"/>
      <w:u w:color="000000"/>
    </w:rPr>
  </w:style>
  <w:style w:type="character" w:styleId="Enfasicorsivo">
    <w:name w:val="Emphasis"/>
    <w:basedOn w:val="Carpredefinitoparagrafo"/>
    <w:uiPriority w:val="20"/>
    <w:qFormat/>
    <w:locked/>
    <w:rsid w:val="00F72001"/>
    <w:rPr>
      <w:i/>
      <w:iCs/>
    </w:rPr>
  </w:style>
  <w:style w:type="character" w:styleId="Enfasigrassetto">
    <w:name w:val="Strong"/>
    <w:basedOn w:val="Carpredefinitoparagrafo"/>
    <w:uiPriority w:val="22"/>
    <w:qFormat/>
    <w:locked/>
    <w:rsid w:val="00F720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bgate.ec.europa.eu/erasmus-esc/index/privacy-statement" TargetMode="External"/><Relationship Id="rId18" Type="http://schemas.openxmlformats.org/officeDocument/2006/relationships/hyperlink" Target="https://erasmus-plus.ec.europa.eu/document/erasmus-student-charter"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ebgate.ec.europa.eu/erasmus-esc/index/privacy-statement" TargetMode="External"/><Relationship Id="rId17" Type="http://schemas.openxmlformats.org/officeDocument/2006/relationships/hyperlink" Target="https://erasmus-plus.ec.europa.eu/resources-and-tools/learning-agreement" TargetMode="External"/><Relationship Id="rId2" Type="http://schemas.openxmlformats.org/officeDocument/2006/relationships/customXml" Target="../customXml/item2.xml"/><Relationship Id="rId16" Type="http://schemas.openxmlformats.org/officeDocument/2006/relationships/hyperlink" Target="https://webgate.ec.europa.eu/erasmus-esc/index/privacy-state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yperlink" Target="https://webgate.ec.europa.eu/erasmus-esc/index/privacy-stateme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bgate.ec.europa.eu/erasmus-esc/index/privacy-statemen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21" ma:contentTypeDescription="Creare un nuovo documento." ma:contentTypeScope="" ma:versionID="a87bee491232407884513776acee20ec">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569afc50178b5fcc02fd2c6008bc316d"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6" nillable="true" ma:displayName="Taxonomy Catch All Column" ma:hidden="true" ma:list="{2a98142f-01aa-42f5-a9be-35dd5e90f868}" ma:internalName="TaxCatchAll" ma:showField="CatchAllData" ma:web="8d7ce21d-b23d-4e75-8275-8f72d62749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Time" ma:internalName="data">
      <xsd:simpleType>
        <xsd:restriction base="dms:DateTime"/>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a xmlns="a5a5994b-e301-4e9f-bcd0-60ef9f73a45d" xsi:nil="true"/>
    <_Flow_SignoffStatus xmlns="a5a5994b-e301-4e9f-bcd0-60ef9f73a45d" xsi:nil="true"/>
    <ultimamodificadocumento xmlns="a5a5994b-e301-4e9f-bcd0-60ef9f73a45d" xsi:nil="true"/>
    <lcf76f155ced4ddcb4097134ff3c332f xmlns="a5a5994b-e301-4e9f-bcd0-60ef9f73a45d">
      <Terms xmlns="http://schemas.microsoft.com/office/infopath/2007/PartnerControls"/>
    </lcf76f155ced4ddcb4097134ff3c332f>
    <TaxCatchAll xmlns="8d7ce21d-b23d-4e75-8275-8f72d62749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BB298-3EFD-4A1D-8BAA-44F9977A4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2B738-1CF0-4092-8D71-7E02AC8848C0}">
  <ds:schemaRefs>
    <ds:schemaRef ds:uri="http://schemas.microsoft.com/office/2006/metadata/properties"/>
    <ds:schemaRef ds:uri="http://schemas.microsoft.com/office/infopath/2007/PartnerControls"/>
    <ds:schemaRef ds:uri="a5a5994b-e301-4e9f-bcd0-60ef9f73a45d"/>
    <ds:schemaRef ds:uri="8d7ce21d-b23d-4e75-8275-8f72d6274957"/>
  </ds:schemaRefs>
</ds:datastoreItem>
</file>

<file path=customXml/itemProps3.xml><?xml version="1.0" encoding="utf-8"?>
<ds:datastoreItem xmlns:ds="http://schemas.openxmlformats.org/officeDocument/2006/customXml" ds:itemID="{EBDAFCCE-D6C0-4781-8063-5F5FFC3C4521}">
  <ds:schemaRefs>
    <ds:schemaRef ds:uri="http://schemas.microsoft.com/sharepoint/v3/contenttype/forms"/>
  </ds:schemaRefs>
</ds:datastoreItem>
</file>

<file path=customXml/itemProps4.xml><?xml version="1.0" encoding="utf-8"?>
<ds:datastoreItem xmlns:ds="http://schemas.openxmlformats.org/officeDocument/2006/customXml" ds:itemID="{7EBC10B6-81D6-48CA-ADA6-EC9FA597A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2950</Words>
  <Characters>16816</Characters>
  <Application>Microsoft Office Word</Application>
  <DocSecurity>0</DocSecurity>
  <Lines>140</Lines>
  <Paragraphs>39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ansas</Company>
  <LinksUpToDate>false</LinksUpToDate>
  <CharactersWithSpaces>19727</CharactersWithSpaces>
  <SharedDoc>false</SharedDoc>
  <HLinks>
    <vt:vector size="6" baseType="variant">
      <vt:variant>
        <vt:i4>589940</vt:i4>
      </vt:variant>
      <vt:variant>
        <vt:i4>-1</vt:i4>
      </vt:variant>
      <vt:variant>
        <vt:i4>2052</vt:i4>
      </vt:variant>
      <vt:variant>
        <vt:i4>1</vt:i4>
      </vt:variant>
      <vt:variant>
        <vt:lpwstr>Erasmus carta intestata header-01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Guerrini</dc:creator>
  <cp:keywords/>
  <cp:lastModifiedBy>Anna Maria Aloi</cp:lastModifiedBy>
  <cp:revision>2</cp:revision>
  <cp:lastPrinted>2022-02-08T15:02:00Z</cp:lastPrinted>
  <dcterms:created xsi:type="dcterms:W3CDTF">2024-06-04T07:14:00Z</dcterms:created>
  <dcterms:modified xsi:type="dcterms:W3CDTF">2024-06-04T07:14:00Z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y fmtid="{D5CDD505-2E9C-101B-9397-08002B2CF9AE}" pid="3" name="MediaServiceImageTags">
    <vt:lpwstr/>
  </property>
</Properties>
</file>