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FAD5" w14:textId="77777777" w:rsidR="000D1AF9" w:rsidRPr="00BB7CAF" w:rsidRDefault="000D1AF9" w:rsidP="00923CA0">
      <w:pPr>
        <w:rPr>
          <w:rFonts w:ascii="Calibri" w:hAnsi="Calibri" w:cs="Calibri"/>
          <w:sz w:val="22"/>
          <w:szCs w:val="22"/>
        </w:rPr>
      </w:pPr>
    </w:p>
    <w:p w14:paraId="24EA99B1" w14:textId="47B9A0F7" w:rsidR="000D1AF9" w:rsidRPr="00BB7CAF" w:rsidRDefault="000D1AF9" w:rsidP="00923CA0">
      <w:pPr>
        <w:jc w:val="righ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Al</w:t>
      </w:r>
      <w:r w:rsidR="007C195E" w:rsidRPr="00BB7CAF">
        <w:rPr>
          <w:rFonts w:ascii="Calibri" w:hAnsi="Calibri" w:cs="Calibri"/>
          <w:sz w:val="22"/>
          <w:szCs w:val="22"/>
        </w:rPr>
        <w:t>la</w:t>
      </w:r>
      <w:r w:rsidRPr="00BB7CAF">
        <w:rPr>
          <w:rFonts w:ascii="Calibri" w:hAnsi="Calibri" w:cs="Calibri"/>
          <w:sz w:val="22"/>
          <w:szCs w:val="22"/>
        </w:rPr>
        <w:t xml:space="preserve"> Dirett</w:t>
      </w:r>
      <w:r w:rsidR="007C195E" w:rsidRPr="00BB7CAF">
        <w:rPr>
          <w:rFonts w:ascii="Calibri" w:hAnsi="Calibri" w:cs="Calibri"/>
          <w:sz w:val="22"/>
          <w:szCs w:val="22"/>
        </w:rPr>
        <w:t>rice</w:t>
      </w:r>
      <w:r w:rsidRPr="00BB7CAF">
        <w:rPr>
          <w:rFonts w:ascii="Calibri" w:hAnsi="Calibri" w:cs="Calibri"/>
          <w:sz w:val="22"/>
          <w:szCs w:val="22"/>
        </w:rPr>
        <w:t xml:space="preserve"> del Dipartimento</w:t>
      </w:r>
    </w:p>
    <w:p w14:paraId="5716ECBF" w14:textId="77777777" w:rsidR="000D1AF9" w:rsidRPr="00BB7CAF" w:rsidRDefault="000D1AF9" w:rsidP="00923CA0">
      <w:pPr>
        <w:jc w:val="righ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Pedagogia, Psicologia, Filosofia</w:t>
      </w:r>
    </w:p>
    <w:p w14:paraId="2585463D" w14:textId="213EB1C1" w:rsidR="000D1AF9" w:rsidRPr="00BB7CAF" w:rsidRDefault="00BB5FF9" w:rsidP="00923CA0">
      <w:pPr>
        <w:jc w:val="right"/>
        <w:rPr>
          <w:rFonts w:ascii="Calibri" w:hAnsi="Calibri" w:cs="Calibri"/>
          <w:sz w:val="22"/>
          <w:szCs w:val="22"/>
          <w:u w:val="single"/>
        </w:rPr>
      </w:pPr>
      <w:r w:rsidRPr="00BB7CAF">
        <w:rPr>
          <w:rFonts w:ascii="Calibri" w:hAnsi="Calibri" w:cs="Calibri"/>
          <w:sz w:val="22"/>
          <w:szCs w:val="22"/>
          <w:u w:val="single"/>
        </w:rPr>
        <w:t>S</w:t>
      </w:r>
      <w:r w:rsidR="000D1AF9" w:rsidRPr="00BB7CAF">
        <w:rPr>
          <w:rFonts w:ascii="Calibri" w:hAnsi="Calibri" w:cs="Calibri"/>
          <w:sz w:val="22"/>
          <w:szCs w:val="22"/>
          <w:u w:val="single"/>
        </w:rPr>
        <w:t>EDE</w:t>
      </w:r>
    </w:p>
    <w:p w14:paraId="067BA561" w14:textId="77777777" w:rsidR="00645CED" w:rsidRPr="00BB7CAF" w:rsidRDefault="00645CED" w:rsidP="00923CA0">
      <w:pPr>
        <w:jc w:val="right"/>
        <w:rPr>
          <w:rFonts w:ascii="Calibri" w:hAnsi="Calibri" w:cs="Calibri"/>
          <w:sz w:val="22"/>
          <w:szCs w:val="22"/>
          <w:u w:val="single"/>
        </w:rPr>
      </w:pPr>
    </w:p>
    <w:p w14:paraId="789E6560" w14:textId="318FCA25" w:rsidR="00645CED" w:rsidRPr="00BB7CAF" w:rsidRDefault="00BB7CAF" w:rsidP="00923CA0">
      <w:pPr>
        <w:tabs>
          <w:tab w:val="left" w:leader="dot" w:pos="2835"/>
        </w:tabs>
        <w:rPr>
          <w:rFonts w:ascii="Calibri" w:hAnsi="Calibri" w:cs="Calibri"/>
          <w:sz w:val="22"/>
          <w:szCs w:val="22"/>
          <w:u w:val="single"/>
        </w:rPr>
      </w:pPr>
      <w:r w:rsidRPr="00BB7CAF">
        <w:rPr>
          <w:rFonts w:ascii="Calibri" w:hAnsi="Calibri" w:cs="Calibri"/>
          <w:bCs/>
          <w:sz w:val="22"/>
          <w:szCs w:val="22"/>
        </w:rPr>
        <w:t>Cagliari, lì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</w:p>
    <w:p w14:paraId="4F02FE62" w14:textId="77777777" w:rsidR="00BB5FF9" w:rsidRPr="00BB7CAF" w:rsidRDefault="00BB5FF9" w:rsidP="00923CA0">
      <w:pPr>
        <w:rPr>
          <w:rFonts w:ascii="Calibri" w:hAnsi="Calibri" w:cs="Calibri"/>
          <w:bCs/>
          <w:sz w:val="22"/>
          <w:szCs w:val="22"/>
        </w:rPr>
      </w:pPr>
    </w:p>
    <w:p w14:paraId="6F5E11CF" w14:textId="075E7D8B" w:rsidR="000D1AF9" w:rsidRDefault="000D1AF9" w:rsidP="00923CA0">
      <w:pPr>
        <w:rPr>
          <w:rFonts w:ascii="Calibri" w:hAnsi="Calibri" w:cs="Calibri"/>
          <w:b/>
          <w:sz w:val="22"/>
          <w:szCs w:val="22"/>
        </w:rPr>
      </w:pPr>
      <w:r w:rsidRPr="00BB7CAF">
        <w:rPr>
          <w:rFonts w:ascii="Calibri" w:hAnsi="Calibri" w:cs="Calibri"/>
          <w:b/>
          <w:sz w:val="22"/>
          <w:szCs w:val="22"/>
        </w:rPr>
        <w:t>Oggetto: richiesta attivazione procedura per bando interno ed esterno.</w:t>
      </w:r>
    </w:p>
    <w:p w14:paraId="77B9F8FA" w14:textId="77777777" w:rsidR="00BB7CAF" w:rsidRDefault="00BB7CAF" w:rsidP="00923CA0">
      <w:pPr>
        <w:rPr>
          <w:rFonts w:ascii="Calibri" w:hAnsi="Calibri" w:cs="Calibri"/>
          <w:b/>
          <w:sz w:val="22"/>
          <w:szCs w:val="22"/>
        </w:rPr>
      </w:pPr>
    </w:p>
    <w:p w14:paraId="1159CF66" w14:textId="723B33FC" w:rsidR="00BB7CAF" w:rsidRDefault="00BB7CAF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Il/La sottoscritto/a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3F010F34" w14:textId="058891EB" w:rsidR="00BB7CAF" w:rsidRDefault="00BB7CAF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Responsabile Scientifico del progetto di ricerca</w:t>
      </w:r>
      <w:r w:rsidR="00CB3A93">
        <w:rPr>
          <w:rFonts w:ascii="Calibri" w:hAnsi="Calibri" w:cs="Calibri"/>
          <w:sz w:val="22"/>
          <w:szCs w:val="22"/>
        </w:rPr>
        <w:t xml:space="preserve"> </w:t>
      </w:r>
      <w:r w:rsidR="00CB3A93">
        <w:rPr>
          <w:rFonts w:ascii="Calibri" w:hAnsi="Calibri" w:cs="Calibri"/>
          <w:sz w:val="22"/>
          <w:szCs w:val="22"/>
        </w:rPr>
        <w:tab/>
      </w:r>
    </w:p>
    <w:p w14:paraId="754452B9" w14:textId="6C101C2D" w:rsidR="00CB3A93" w:rsidRDefault="00CB3A93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finanziato da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4372A8A8" w14:textId="57510CAA" w:rsidR="00FA6221" w:rsidRDefault="00CB3A93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chiede che sia attivata la procedura per il conferimento di un incarico per lo svolgimento della seguente</w:t>
      </w:r>
      <w:r>
        <w:rPr>
          <w:rFonts w:ascii="Calibri" w:hAnsi="Calibri" w:cs="Calibri"/>
          <w:sz w:val="22"/>
          <w:szCs w:val="22"/>
        </w:rPr>
        <w:t xml:space="preserve"> attività</w:t>
      </w:r>
      <w:r w:rsidR="0052302D">
        <w:rPr>
          <w:rFonts w:ascii="Calibri" w:hAnsi="Calibri" w:cs="Calibri"/>
          <w:sz w:val="22"/>
          <w:szCs w:val="22"/>
        </w:rPr>
        <w:t>:</w:t>
      </w:r>
    </w:p>
    <w:p w14:paraId="362FF378" w14:textId="77777777" w:rsidR="00732DE4" w:rsidRDefault="0052302D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0D1AF9" w:rsidRPr="00BB7CAF">
        <w:rPr>
          <w:rFonts w:ascii="Calibri" w:hAnsi="Calibri" w:cs="Calibri"/>
          <w:sz w:val="22"/>
          <w:szCs w:val="22"/>
        </w:rPr>
        <w:t>nell’ambito del progetto medesimo.</w:t>
      </w:r>
    </w:p>
    <w:p w14:paraId="0C92B3C4" w14:textId="6065A320" w:rsidR="0051614F" w:rsidRDefault="00FA76AB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Pertanto, chiede l’attivazione di un’indagine rivolta al PERSONALE INTERNO o, qualora questa non risultasse sufficiente, l’avvio di un BANDO ESTERNO finalizzato alla stipula di un contratto di</w:t>
      </w:r>
    </w:p>
    <w:p w14:paraId="45667DBE" w14:textId="3201959E" w:rsidR="00732DE4" w:rsidRPr="00781F55" w:rsidRDefault="00732DE4" w:rsidP="00923CA0">
      <w:pPr>
        <w:pStyle w:val="Paragrafoelenco"/>
        <w:numPr>
          <w:ilvl w:val="0"/>
          <w:numId w:val="3"/>
        </w:num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sdt>
        <w:sdtPr>
          <w:rPr>
            <w:rFonts w:ascii="MS Gothic" w:eastAsia="MS Gothic" w:hAnsi="MS Gothic" w:cs="Calibri"/>
            <w:sz w:val="22"/>
            <w:szCs w:val="22"/>
          </w:rPr>
          <w:id w:val="-248353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F55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781F55">
        <w:rPr>
          <w:rFonts w:ascii="Calibri" w:hAnsi="Calibri" w:cs="Calibri"/>
          <w:sz w:val="22"/>
          <w:szCs w:val="22"/>
        </w:rPr>
        <w:t xml:space="preserve"> </w:t>
      </w:r>
      <w:r w:rsidRPr="00781F55">
        <w:rPr>
          <w:rFonts w:ascii="Calibri" w:hAnsi="Calibri" w:cs="Calibri"/>
          <w:sz w:val="22"/>
          <w:szCs w:val="22"/>
        </w:rPr>
        <w:t>LAVORO AUTONOMO OCCASIONALE</w:t>
      </w:r>
    </w:p>
    <w:p w14:paraId="045D7323" w14:textId="28100DC5" w:rsidR="00732DE4" w:rsidRPr="00781F55" w:rsidRDefault="00732DE4" w:rsidP="00923CA0">
      <w:pPr>
        <w:pStyle w:val="Paragrafoelenco"/>
        <w:numPr>
          <w:ilvl w:val="0"/>
          <w:numId w:val="3"/>
        </w:num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sdt>
        <w:sdtPr>
          <w:rPr>
            <w:rFonts w:ascii="MS Gothic" w:eastAsia="MS Gothic" w:hAnsi="MS Gothic" w:cs="Calibri"/>
            <w:sz w:val="22"/>
            <w:szCs w:val="22"/>
          </w:rPr>
          <w:id w:val="-723990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1F55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781F55">
        <w:rPr>
          <w:rFonts w:ascii="Calibri" w:hAnsi="Calibri" w:cs="Calibri"/>
          <w:sz w:val="22"/>
          <w:szCs w:val="22"/>
        </w:rPr>
        <w:t xml:space="preserve"> </w:t>
      </w:r>
      <w:r w:rsidRPr="00781F55">
        <w:rPr>
          <w:rFonts w:ascii="Calibri" w:hAnsi="Calibri" w:cs="Calibri"/>
          <w:sz w:val="22"/>
          <w:szCs w:val="22"/>
        </w:rPr>
        <w:t>LAVORO AUTONOMO PROFESSIONALE</w:t>
      </w:r>
    </w:p>
    <w:p w14:paraId="5155AF49" w14:textId="52CE10DD" w:rsidR="00732DE4" w:rsidRPr="00781F55" w:rsidRDefault="00732DE4" w:rsidP="00923CA0">
      <w:pPr>
        <w:pStyle w:val="Paragrafoelenco"/>
        <w:numPr>
          <w:ilvl w:val="0"/>
          <w:numId w:val="3"/>
        </w:num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sdt>
        <w:sdtPr>
          <w:rPr>
            <w:rFonts w:ascii="MS Gothic" w:eastAsia="MS Gothic" w:hAnsi="MS Gothic" w:cs="Calibri"/>
            <w:sz w:val="22"/>
            <w:szCs w:val="22"/>
          </w:rPr>
          <w:id w:val="1251085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1F55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781F55">
        <w:rPr>
          <w:rFonts w:ascii="Calibri" w:hAnsi="Calibri" w:cs="Calibri"/>
          <w:sz w:val="22"/>
          <w:szCs w:val="22"/>
        </w:rPr>
        <w:t xml:space="preserve"> </w:t>
      </w:r>
      <w:r w:rsidRPr="00781F55">
        <w:rPr>
          <w:rFonts w:ascii="Calibri" w:hAnsi="Calibri" w:cs="Calibri"/>
          <w:sz w:val="22"/>
          <w:szCs w:val="22"/>
        </w:rPr>
        <w:t>COLLABORAZIONE COORDINATA E CONTINUATIVA</w:t>
      </w:r>
    </w:p>
    <w:p w14:paraId="0B67D156" w14:textId="4F23525F" w:rsidR="000D1AF9" w:rsidRDefault="000D1AF9" w:rsidP="00923CA0">
      <w:p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REQUISITI RICHIESTI:</w:t>
      </w:r>
    </w:p>
    <w:p w14:paraId="07145810" w14:textId="0EFF4B1C" w:rsidR="00732DE4" w:rsidRDefault="00732DE4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Laurea in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779D0DFA" w14:textId="5F2E211C" w:rsidR="00732DE4" w:rsidRDefault="00732DE4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54B68EDC" w14:textId="4A82B16A" w:rsidR="007F5742" w:rsidRDefault="007F5742" w:rsidP="00923CA0">
      <w:p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DURATA E LUOGO:</w:t>
      </w:r>
    </w:p>
    <w:p w14:paraId="74BE144E" w14:textId="77777777" w:rsidR="002537AB" w:rsidRDefault="00732DE4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L’incarico durerà</w:t>
      </w:r>
      <w:r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ab/>
      </w:r>
    </w:p>
    <w:p w14:paraId="0C573A19" w14:textId="53F06513" w:rsidR="00732DE4" w:rsidRPr="00BB7CAF" w:rsidRDefault="00732DE4" w:rsidP="00923CA0">
      <w:pPr>
        <w:tabs>
          <w:tab w:val="left" w:leader="dot" w:pos="10204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e si svolgerà presso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7975C639" w14:textId="527F26EC" w:rsidR="00362503" w:rsidRDefault="000D1AF9" w:rsidP="00923CA0">
      <w:p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COMPENSO AL LORDO DEGLI ONERI A CARICO</w:t>
      </w:r>
      <w:r w:rsidR="006A6C75">
        <w:rPr>
          <w:rFonts w:ascii="Calibri" w:hAnsi="Calibri" w:cs="Calibri"/>
          <w:sz w:val="22"/>
          <w:szCs w:val="22"/>
        </w:rPr>
        <w:t xml:space="preserve"> DELL’</w:t>
      </w:r>
      <w:r w:rsidRPr="00BB7CAF">
        <w:rPr>
          <w:rFonts w:ascii="Calibri" w:hAnsi="Calibri" w:cs="Calibri"/>
          <w:sz w:val="22"/>
          <w:szCs w:val="22"/>
        </w:rPr>
        <w:t>AMMINISTRAZIONE</w:t>
      </w:r>
      <w:r w:rsidR="00362503" w:rsidRPr="00BB7CAF">
        <w:rPr>
          <w:rFonts w:ascii="Calibri" w:hAnsi="Calibri" w:cs="Calibri"/>
          <w:sz w:val="22"/>
          <w:szCs w:val="22"/>
        </w:rPr>
        <w:t>:</w:t>
      </w:r>
    </w:p>
    <w:p w14:paraId="6C35C039" w14:textId="73F1466A" w:rsidR="004F00EC" w:rsidRPr="00BB7CAF" w:rsidRDefault="004F00EC" w:rsidP="00923CA0">
      <w:pPr>
        <w:tabs>
          <w:tab w:val="left" w:leader="dot" w:pos="2268"/>
        </w:tabs>
        <w:spacing w:line="46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€ </w:t>
      </w:r>
      <w:r>
        <w:rPr>
          <w:rFonts w:ascii="Calibri" w:hAnsi="Calibri" w:cs="Calibri"/>
          <w:sz w:val="22"/>
          <w:szCs w:val="22"/>
        </w:rPr>
        <w:tab/>
        <w:t xml:space="preserve">, </w:t>
      </w:r>
      <w:r w:rsidRPr="00BB7CAF">
        <w:rPr>
          <w:rFonts w:ascii="Calibri" w:hAnsi="Calibri" w:cs="Calibri"/>
          <w:sz w:val="22"/>
          <w:szCs w:val="22"/>
        </w:rPr>
        <w:t>comprensivo di tutte le spese vive per l’effettuazione della prestazione</w:t>
      </w:r>
      <w:r>
        <w:rPr>
          <w:rFonts w:ascii="Calibri" w:hAnsi="Calibri" w:cs="Calibri"/>
          <w:sz w:val="22"/>
          <w:szCs w:val="22"/>
        </w:rPr>
        <w:t>.</w:t>
      </w:r>
    </w:p>
    <w:p w14:paraId="55940F43" w14:textId="77777777" w:rsidR="004F00EC" w:rsidRDefault="004F00EC" w:rsidP="00923CA0">
      <w:pPr>
        <w:spacing w:after="160" w:line="278" w:lineRule="auto"/>
        <w:rPr>
          <w:rFonts w:ascii="Calibri" w:hAnsi="Calibri" w:cs="Calibri"/>
          <w:sz w:val="22"/>
          <w:szCs w:val="22"/>
        </w:rPr>
      </w:pPr>
    </w:p>
    <w:p w14:paraId="72D39EE7" w14:textId="5725860A" w:rsidR="00FB5034" w:rsidRPr="00BB7CAF" w:rsidRDefault="00FB5034" w:rsidP="00923CA0">
      <w:pPr>
        <w:spacing w:after="160" w:line="278" w:lineRule="auto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br w:type="page"/>
      </w:r>
    </w:p>
    <w:p w14:paraId="0502D7E4" w14:textId="427C7482" w:rsidR="000D1AF9" w:rsidRPr="00BB7CAF" w:rsidRDefault="000D1AF9" w:rsidP="00923CA0">
      <w:p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lastRenderedPageBreak/>
        <w:t>VALUTAZIONE DEI TITOLI</w:t>
      </w:r>
      <w:r w:rsidR="00FB5034" w:rsidRPr="00BB7CAF">
        <w:rPr>
          <w:rFonts w:ascii="Calibri" w:hAnsi="Calibri" w:cs="Calibri"/>
          <w:sz w:val="22"/>
          <w:szCs w:val="22"/>
        </w:rPr>
        <w:t>:</w:t>
      </w:r>
    </w:p>
    <w:p w14:paraId="3A360414" w14:textId="2C3A468B" w:rsidR="000D1AF9" w:rsidRPr="00BB7CAF" w:rsidRDefault="000D1AF9" w:rsidP="00923CA0">
      <w:p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 xml:space="preserve">La Commissione dispone in totale di 100 punti, di cui 40 per la valutazione dei titoli e punti 60 per il colloquio. La procedura di valutazione dei titoli avviene secondo i seguenti criteri: </w:t>
      </w:r>
    </w:p>
    <w:p w14:paraId="595D8DE3" w14:textId="77777777" w:rsidR="000D1AF9" w:rsidRPr="00AC0291" w:rsidRDefault="000D1AF9" w:rsidP="00923CA0">
      <w:pPr>
        <w:pStyle w:val="Paragrafoelenco"/>
        <w:numPr>
          <w:ilvl w:val="0"/>
          <w:numId w:val="4"/>
        </w:numPr>
        <w:spacing w:after="0" w:line="460" w:lineRule="exact"/>
        <w:ind w:left="714" w:hanging="357"/>
        <w:rPr>
          <w:rFonts w:ascii="Calibri" w:hAnsi="Calibri" w:cs="Calibri"/>
          <w:sz w:val="22"/>
          <w:szCs w:val="22"/>
          <w:u w:val="single"/>
        </w:rPr>
      </w:pPr>
      <w:r w:rsidRPr="00AC0291">
        <w:rPr>
          <w:rFonts w:ascii="Calibri" w:hAnsi="Calibri" w:cs="Calibri"/>
          <w:sz w:val="22"/>
          <w:szCs w:val="22"/>
          <w:u w:val="single"/>
        </w:rPr>
        <w:t>Voto di laurea</w:t>
      </w:r>
    </w:p>
    <w:p w14:paraId="751927DC" w14:textId="2FE2032B" w:rsidR="000D1AF9" w:rsidRPr="00BB7CAF" w:rsidRDefault="000D1AF9" w:rsidP="00923CA0">
      <w:pPr>
        <w:pStyle w:val="Paragrafoelenco"/>
        <w:numPr>
          <w:ilvl w:val="0"/>
          <w:numId w:val="5"/>
        </w:num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Votazione da 91 a 100: punti 1</w:t>
      </w:r>
      <w:r w:rsidR="00DF4D8D" w:rsidRPr="00BB7CAF">
        <w:rPr>
          <w:rFonts w:ascii="Calibri" w:hAnsi="Calibri" w:cs="Calibri"/>
          <w:sz w:val="22"/>
          <w:szCs w:val="22"/>
        </w:rPr>
        <w:t>.</w:t>
      </w:r>
    </w:p>
    <w:p w14:paraId="611B206D" w14:textId="0CA04458" w:rsidR="000D1AF9" w:rsidRPr="00BB7CAF" w:rsidRDefault="000D1AF9" w:rsidP="00923CA0">
      <w:pPr>
        <w:pStyle w:val="Paragrafoelenco"/>
        <w:numPr>
          <w:ilvl w:val="0"/>
          <w:numId w:val="5"/>
        </w:num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Votazione da 101 a 105: punti 2</w:t>
      </w:r>
      <w:r w:rsidR="00DF4D8D" w:rsidRPr="00BB7CAF">
        <w:rPr>
          <w:rFonts w:ascii="Calibri" w:hAnsi="Calibri" w:cs="Calibri"/>
          <w:sz w:val="22"/>
          <w:szCs w:val="22"/>
        </w:rPr>
        <w:t>.</w:t>
      </w:r>
    </w:p>
    <w:p w14:paraId="68B7D906" w14:textId="7B6A8E86" w:rsidR="000D1AF9" w:rsidRPr="00BB7CAF" w:rsidRDefault="000D1AF9" w:rsidP="00923CA0">
      <w:pPr>
        <w:pStyle w:val="Paragrafoelenco"/>
        <w:numPr>
          <w:ilvl w:val="0"/>
          <w:numId w:val="5"/>
        </w:num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Votazione da 106 a 109: punti 3</w:t>
      </w:r>
      <w:r w:rsidR="00DF4D8D" w:rsidRPr="00BB7CAF">
        <w:rPr>
          <w:rFonts w:ascii="Calibri" w:hAnsi="Calibri" w:cs="Calibri"/>
          <w:sz w:val="22"/>
          <w:szCs w:val="22"/>
        </w:rPr>
        <w:t>.</w:t>
      </w:r>
    </w:p>
    <w:p w14:paraId="700DBCCE" w14:textId="41EAB17A" w:rsidR="000D1AF9" w:rsidRPr="00BB7CAF" w:rsidRDefault="000D1AF9" w:rsidP="00923CA0">
      <w:pPr>
        <w:pStyle w:val="Paragrafoelenco"/>
        <w:numPr>
          <w:ilvl w:val="0"/>
          <w:numId w:val="5"/>
        </w:numPr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Votazione 110 e 110 con lode: punti 4</w:t>
      </w:r>
      <w:r w:rsidR="00DF4D8D" w:rsidRPr="00BB7CAF">
        <w:rPr>
          <w:rFonts w:ascii="Calibri" w:hAnsi="Calibri" w:cs="Calibri"/>
          <w:sz w:val="22"/>
          <w:szCs w:val="22"/>
        </w:rPr>
        <w:t>.</w:t>
      </w:r>
    </w:p>
    <w:p w14:paraId="0B34CDB3" w14:textId="46843F17" w:rsidR="00E32D99" w:rsidRPr="00AC0291" w:rsidRDefault="000D1AF9" w:rsidP="00923CA0">
      <w:pPr>
        <w:pStyle w:val="Paragrafoelenco"/>
        <w:numPr>
          <w:ilvl w:val="0"/>
          <w:numId w:val="4"/>
        </w:numPr>
        <w:spacing w:after="0" w:line="460" w:lineRule="exact"/>
        <w:ind w:left="714" w:hanging="357"/>
        <w:rPr>
          <w:rFonts w:ascii="Calibri" w:hAnsi="Calibri" w:cs="Calibri"/>
          <w:sz w:val="22"/>
          <w:szCs w:val="22"/>
        </w:rPr>
      </w:pPr>
      <w:r w:rsidRPr="00AC0291">
        <w:rPr>
          <w:rFonts w:ascii="Calibri" w:hAnsi="Calibri" w:cs="Calibri"/>
          <w:sz w:val="22"/>
          <w:szCs w:val="22"/>
          <w:u w:val="single"/>
        </w:rPr>
        <w:t>Esperienza professionale comprovata</w:t>
      </w:r>
    </w:p>
    <w:p w14:paraId="5B4BE2D1" w14:textId="7A557FA8" w:rsidR="000D1AF9" w:rsidRPr="00AC0291" w:rsidRDefault="000D1AF9" w:rsidP="00923CA0">
      <w:pPr>
        <w:pStyle w:val="Paragrafoelenco"/>
        <w:numPr>
          <w:ilvl w:val="0"/>
          <w:numId w:val="5"/>
        </w:numPr>
        <w:spacing w:line="460" w:lineRule="exact"/>
        <w:rPr>
          <w:rFonts w:ascii="Calibri" w:hAnsi="Calibri" w:cs="Calibri"/>
          <w:sz w:val="22"/>
          <w:szCs w:val="22"/>
        </w:rPr>
      </w:pPr>
      <w:r w:rsidRPr="00AC0291">
        <w:rPr>
          <w:rFonts w:ascii="Calibri" w:hAnsi="Calibri" w:cs="Calibri"/>
          <w:sz w:val="22"/>
          <w:szCs w:val="22"/>
        </w:rPr>
        <w:t xml:space="preserve">1 punto per ogni anno di attività professionale coerente </w:t>
      </w:r>
      <w:r w:rsidR="0098624B">
        <w:rPr>
          <w:rFonts w:ascii="Calibri" w:hAnsi="Calibri" w:cs="Calibri"/>
          <w:sz w:val="22"/>
          <w:szCs w:val="22"/>
        </w:rPr>
        <w:br/>
      </w:r>
      <w:r w:rsidRPr="00AC0291">
        <w:rPr>
          <w:rFonts w:ascii="Calibri" w:hAnsi="Calibri" w:cs="Calibri"/>
          <w:sz w:val="22"/>
          <w:szCs w:val="22"/>
        </w:rPr>
        <w:t>con la prestazione richiesta</w:t>
      </w:r>
      <w:r w:rsidR="0098624B">
        <w:rPr>
          <w:rFonts w:ascii="Calibri" w:hAnsi="Calibri" w:cs="Calibri"/>
          <w:sz w:val="22"/>
          <w:szCs w:val="22"/>
        </w:rPr>
        <w:t xml:space="preserve"> </w:t>
      </w:r>
      <w:r w:rsidRPr="00AC0291">
        <w:rPr>
          <w:rFonts w:ascii="Calibri" w:hAnsi="Calibri" w:cs="Calibri"/>
          <w:sz w:val="22"/>
          <w:szCs w:val="22"/>
        </w:rPr>
        <w:t>(max 10 punti);</w:t>
      </w:r>
    </w:p>
    <w:p w14:paraId="1C857206" w14:textId="77777777" w:rsidR="00DF4D8D" w:rsidRPr="00BB7CAF" w:rsidRDefault="000D1AF9" w:rsidP="00923CA0">
      <w:pPr>
        <w:pStyle w:val="Paragrafoelenco"/>
        <w:numPr>
          <w:ilvl w:val="0"/>
          <w:numId w:val="4"/>
        </w:numPr>
        <w:spacing w:after="0" w:line="460" w:lineRule="exact"/>
        <w:ind w:left="714" w:hanging="357"/>
        <w:rPr>
          <w:rFonts w:ascii="Calibri" w:hAnsi="Calibri" w:cs="Calibri"/>
          <w:sz w:val="22"/>
          <w:szCs w:val="22"/>
          <w:u w:val="single"/>
        </w:rPr>
      </w:pPr>
      <w:r w:rsidRPr="00BB7CAF">
        <w:rPr>
          <w:rFonts w:ascii="Calibri" w:hAnsi="Calibri" w:cs="Calibri"/>
          <w:sz w:val="22"/>
          <w:szCs w:val="22"/>
          <w:u w:val="single"/>
        </w:rPr>
        <w:t>Altri titoli</w:t>
      </w:r>
    </w:p>
    <w:p w14:paraId="5B651D9B" w14:textId="3B74386A" w:rsidR="000D1AF9" w:rsidRPr="00BB7CAF" w:rsidRDefault="00DF4D8D" w:rsidP="00923CA0">
      <w:pPr>
        <w:pStyle w:val="Paragrafoelenco"/>
        <w:numPr>
          <w:ilvl w:val="0"/>
          <w:numId w:val="5"/>
        </w:numPr>
        <w:spacing w:line="460" w:lineRule="exact"/>
        <w:rPr>
          <w:rFonts w:ascii="Calibri" w:hAnsi="Calibri" w:cs="Calibri"/>
          <w:b/>
          <w:bCs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M</w:t>
      </w:r>
      <w:r w:rsidR="000D1AF9" w:rsidRPr="00BB7CAF">
        <w:rPr>
          <w:rFonts w:ascii="Calibri" w:hAnsi="Calibri" w:cs="Calibri"/>
          <w:sz w:val="22"/>
          <w:szCs w:val="22"/>
        </w:rPr>
        <w:t>ax</w:t>
      </w:r>
      <w:r w:rsidR="00B96248" w:rsidRPr="00BB7CAF">
        <w:rPr>
          <w:rFonts w:ascii="Calibri" w:hAnsi="Calibri" w:cs="Calibri"/>
          <w:sz w:val="22"/>
          <w:szCs w:val="22"/>
        </w:rPr>
        <w:t>.</w:t>
      </w:r>
      <w:r w:rsidR="000D1AF9" w:rsidRPr="00BB7CAF">
        <w:rPr>
          <w:rFonts w:ascii="Calibri" w:hAnsi="Calibri" w:cs="Calibri"/>
          <w:sz w:val="22"/>
          <w:szCs w:val="22"/>
        </w:rPr>
        <w:t xml:space="preserve"> 26</w:t>
      </w:r>
      <w:r w:rsidRPr="00BB7CAF">
        <w:rPr>
          <w:rFonts w:ascii="Calibri" w:hAnsi="Calibri" w:cs="Calibri"/>
          <w:sz w:val="22"/>
          <w:szCs w:val="22"/>
        </w:rPr>
        <w:t xml:space="preserve"> punti,</w:t>
      </w:r>
      <w:r w:rsidR="000D1AF9" w:rsidRPr="00BB7CAF">
        <w:rPr>
          <w:rFonts w:ascii="Calibri" w:hAnsi="Calibri" w:cs="Calibri"/>
          <w:sz w:val="22"/>
          <w:szCs w:val="22"/>
        </w:rPr>
        <w:t xml:space="preserve"> da adeguare a seconda della tipologia della prestazione, f</w:t>
      </w:r>
      <w:r w:rsidR="0098624B">
        <w:rPr>
          <w:rFonts w:ascii="Calibri" w:hAnsi="Calibri" w:cs="Calibri"/>
          <w:sz w:val="22"/>
          <w:szCs w:val="22"/>
        </w:rPr>
        <w:br/>
      </w:r>
      <w:r w:rsidR="000D1AF9" w:rsidRPr="00BB7CAF">
        <w:rPr>
          <w:rFonts w:ascii="Calibri" w:hAnsi="Calibri" w:cs="Calibri"/>
          <w:sz w:val="22"/>
          <w:szCs w:val="22"/>
        </w:rPr>
        <w:t xml:space="preserve">ermo restando che la struttura deve fare lo “sforzo” di predeterminare in </w:t>
      </w:r>
      <w:r w:rsidR="0098624B">
        <w:rPr>
          <w:rFonts w:ascii="Calibri" w:hAnsi="Calibri" w:cs="Calibri"/>
          <w:sz w:val="22"/>
          <w:szCs w:val="22"/>
        </w:rPr>
        <w:br/>
      </w:r>
      <w:r w:rsidR="000D1AF9" w:rsidRPr="00BB7CAF">
        <w:rPr>
          <w:rFonts w:ascii="Calibri" w:hAnsi="Calibri" w:cs="Calibri"/>
          <w:sz w:val="22"/>
          <w:szCs w:val="22"/>
        </w:rPr>
        <w:t>precedenza i criteri e i punteggi di questi eventuali titoli.</w:t>
      </w:r>
      <w:r w:rsidR="000D1AF9" w:rsidRPr="00BB7CAF">
        <w:rPr>
          <w:rFonts w:ascii="Calibri" w:hAnsi="Calibri" w:cs="Calibri"/>
          <w:sz w:val="22"/>
          <w:szCs w:val="22"/>
          <w:u w:val="single"/>
        </w:rPr>
        <w:t xml:space="preserve"> </w:t>
      </w:r>
    </w:p>
    <w:p w14:paraId="6C529661" w14:textId="5A7534E3" w:rsidR="00E32D99" w:rsidRPr="00BB7CAF" w:rsidRDefault="008E144B" w:rsidP="00923CA0">
      <w:pPr>
        <w:pStyle w:val="Paragrafoelenco"/>
        <w:numPr>
          <w:ilvl w:val="0"/>
          <w:numId w:val="4"/>
        </w:numPr>
        <w:spacing w:after="0" w:line="460" w:lineRule="exact"/>
        <w:ind w:left="714" w:hanging="357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  <w:u w:val="single"/>
        </w:rPr>
        <w:t>Colloquio</w:t>
      </w:r>
    </w:p>
    <w:p w14:paraId="512DAE28" w14:textId="74E667F9" w:rsidR="000D1AF9" w:rsidRPr="00BB7CAF" w:rsidRDefault="00E32D99" w:rsidP="00923CA0">
      <w:pPr>
        <w:spacing w:line="460" w:lineRule="exact"/>
        <w:ind w:firstLine="709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I</w:t>
      </w:r>
      <w:r w:rsidR="000D1AF9" w:rsidRPr="00BB7CAF">
        <w:rPr>
          <w:rFonts w:ascii="Calibri" w:hAnsi="Calibri" w:cs="Calibri"/>
          <w:sz w:val="22"/>
          <w:szCs w:val="22"/>
        </w:rPr>
        <w:t xml:space="preserve"> criteri per l’attribuzione del punteggio </w:t>
      </w:r>
      <w:r w:rsidR="008E144B" w:rsidRPr="00BB7CAF">
        <w:rPr>
          <w:rFonts w:ascii="Calibri" w:hAnsi="Calibri" w:cs="Calibri"/>
          <w:sz w:val="22"/>
          <w:szCs w:val="22"/>
        </w:rPr>
        <w:t xml:space="preserve">del colloquio </w:t>
      </w:r>
      <w:r w:rsidR="000D1AF9" w:rsidRPr="00BB7CAF">
        <w:rPr>
          <w:rFonts w:ascii="Calibri" w:hAnsi="Calibri" w:cs="Calibri"/>
          <w:sz w:val="22"/>
          <w:szCs w:val="22"/>
        </w:rPr>
        <w:t>sono i seguenti:</w:t>
      </w:r>
    </w:p>
    <w:p w14:paraId="607F0F1E" w14:textId="4C39A9FF" w:rsidR="000D1AF9" w:rsidRPr="00BB7CAF" w:rsidRDefault="000D1AF9" w:rsidP="00940C81">
      <w:pPr>
        <w:pStyle w:val="Paragrafoelenco"/>
        <w:numPr>
          <w:ilvl w:val="0"/>
          <w:numId w:val="6"/>
        </w:numPr>
        <w:tabs>
          <w:tab w:val="left" w:leader="dot" w:pos="7797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Conoscenza della normativa/materia di settore</w:t>
      </w:r>
      <w:r w:rsidR="00E32D99" w:rsidRPr="00BB7CAF">
        <w:rPr>
          <w:rFonts w:ascii="Calibri" w:hAnsi="Calibri" w:cs="Calibri"/>
          <w:sz w:val="22"/>
          <w:szCs w:val="22"/>
        </w:rPr>
        <w:t>:</w:t>
      </w:r>
      <w:r w:rsidRPr="00BB7CAF">
        <w:rPr>
          <w:rFonts w:ascii="Calibri" w:hAnsi="Calibri" w:cs="Calibri"/>
          <w:sz w:val="22"/>
          <w:szCs w:val="22"/>
        </w:rPr>
        <w:t xml:space="preserve"> fino a un massimo di</w:t>
      </w:r>
      <w:r w:rsidR="00D80BF7">
        <w:rPr>
          <w:rFonts w:ascii="Calibri" w:hAnsi="Calibri" w:cs="Calibri"/>
          <w:sz w:val="22"/>
          <w:szCs w:val="22"/>
        </w:rPr>
        <w:t xml:space="preserve"> </w:t>
      </w:r>
      <w:r w:rsidR="00D80BF7">
        <w:rPr>
          <w:rFonts w:ascii="Calibri" w:hAnsi="Calibri" w:cs="Calibri"/>
          <w:sz w:val="22"/>
          <w:szCs w:val="22"/>
        </w:rPr>
        <w:tab/>
      </w:r>
      <w:r w:rsidR="00DF4D8D" w:rsidRPr="00BB7CAF">
        <w:rPr>
          <w:rFonts w:ascii="Calibri" w:hAnsi="Calibri" w:cs="Calibri"/>
          <w:sz w:val="22"/>
          <w:szCs w:val="22"/>
        </w:rPr>
        <w:t xml:space="preserve"> </w:t>
      </w:r>
      <w:r w:rsidRPr="00BB7CAF">
        <w:rPr>
          <w:rFonts w:ascii="Calibri" w:hAnsi="Calibri" w:cs="Calibri"/>
          <w:sz w:val="22"/>
          <w:szCs w:val="22"/>
        </w:rPr>
        <w:t>punti</w:t>
      </w:r>
      <w:r w:rsidR="00DF4D8D" w:rsidRPr="00BB7CAF">
        <w:rPr>
          <w:rFonts w:ascii="Calibri" w:hAnsi="Calibri" w:cs="Calibri"/>
          <w:sz w:val="22"/>
          <w:szCs w:val="22"/>
        </w:rPr>
        <w:t>;</w:t>
      </w:r>
    </w:p>
    <w:p w14:paraId="0573E2E5" w14:textId="64CBEA89" w:rsidR="000D1AF9" w:rsidRPr="00BB7CAF" w:rsidRDefault="000D1AF9" w:rsidP="00940C81">
      <w:pPr>
        <w:pStyle w:val="Paragrafoelenco"/>
        <w:numPr>
          <w:ilvl w:val="0"/>
          <w:numId w:val="6"/>
        </w:numPr>
        <w:tabs>
          <w:tab w:val="left" w:leader="dot" w:pos="7513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Capacità organizzativa e di coordinamento</w:t>
      </w:r>
      <w:r w:rsidR="00E32D99" w:rsidRPr="00BB7CAF">
        <w:rPr>
          <w:rFonts w:ascii="Calibri" w:hAnsi="Calibri" w:cs="Calibri"/>
          <w:sz w:val="22"/>
          <w:szCs w:val="22"/>
        </w:rPr>
        <w:t>:</w:t>
      </w:r>
      <w:r w:rsidRPr="00BB7CAF">
        <w:rPr>
          <w:rFonts w:ascii="Calibri" w:hAnsi="Calibri" w:cs="Calibri"/>
          <w:sz w:val="22"/>
          <w:szCs w:val="22"/>
        </w:rPr>
        <w:t xml:space="preserve"> fino a un massimo di </w:t>
      </w:r>
      <w:r w:rsidR="00D80BF7">
        <w:rPr>
          <w:rFonts w:ascii="Calibri" w:hAnsi="Calibri" w:cs="Calibri"/>
          <w:sz w:val="22"/>
          <w:szCs w:val="22"/>
        </w:rPr>
        <w:tab/>
      </w:r>
      <w:r w:rsidRPr="00BB7CAF">
        <w:rPr>
          <w:rFonts w:ascii="Calibri" w:hAnsi="Calibri" w:cs="Calibri"/>
          <w:sz w:val="22"/>
          <w:szCs w:val="22"/>
        </w:rPr>
        <w:t xml:space="preserve"> punti</w:t>
      </w:r>
      <w:r w:rsidR="00DF4D8D" w:rsidRPr="00BB7CAF">
        <w:rPr>
          <w:rFonts w:ascii="Calibri" w:hAnsi="Calibri" w:cs="Calibri"/>
          <w:sz w:val="22"/>
          <w:szCs w:val="22"/>
        </w:rPr>
        <w:t>;</w:t>
      </w:r>
    </w:p>
    <w:p w14:paraId="49D41B5F" w14:textId="524FF843" w:rsidR="000D1AF9" w:rsidRPr="00BB7CAF" w:rsidRDefault="000D1AF9" w:rsidP="00940C81">
      <w:pPr>
        <w:pStyle w:val="Paragrafoelenco"/>
        <w:numPr>
          <w:ilvl w:val="0"/>
          <w:numId w:val="6"/>
        </w:numPr>
        <w:tabs>
          <w:tab w:val="left" w:leader="dot" w:pos="6237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Conoscenza lingua straniera</w:t>
      </w:r>
      <w:r w:rsidR="00E32D99" w:rsidRPr="00BB7CAF">
        <w:rPr>
          <w:rFonts w:ascii="Calibri" w:hAnsi="Calibri" w:cs="Calibri"/>
          <w:sz w:val="22"/>
          <w:szCs w:val="22"/>
        </w:rPr>
        <w:t>:</w:t>
      </w:r>
      <w:r w:rsidRPr="00BB7CAF">
        <w:rPr>
          <w:rFonts w:ascii="Calibri" w:hAnsi="Calibri" w:cs="Calibri"/>
          <w:sz w:val="22"/>
          <w:szCs w:val="22"/>
        </w:rPr>
        <w:t xml:space="preserve"> fino a un massimo di</w:t>
      </w:r>
      <w:r w:rsidR="00D80BF7">
        <w:rPr>
          <w:rFonts w:ascii="Calibri" w:hAnsi="Calibri" w:cs="Calibri"/>
          <w:sz w:val="22"/>
          <w:szCs w:val="22"/>
        </w:rPr>
        <w:t xml:space="preserve"> </w:t>
      </w:r>
      <w:r w:rsidR="00D80BF7">
        <w:rPr>
          <w:rFonts w:ascii="Calibri" w:hAnsi="Calibri" w:cs="Calibri"/>
          <w:sz w:val="22"/>
          <w:szCs w:val="22"/>
        </w:rPr>
        <w:tab/>
        <w:t xml:space="preserve"> </w:t>
      </w:r>
      <w:r w:rsidRPr="00BB7CAF">
        <w:rPr>
          <w:rFonts w:ascii="Calibri" w:hAnsi="Calibri" w:cs="Calibri"/>
          <w:sz w:val="22"/>
          <w:szCs w:val="22"/>
        </w:rPr>
        <w:t>punti</w:t>
      </w:r>
      <w:r w:rsidR="00DF4D8D" w:rsidRPr="00BB7CAF">
        <w:rPr>
          <w:rFonts w:ascii="Calibri" w:hAnsi="Calibri" w:cs="Calibri"/>
          <w:sz w:val="22"/>
          <w:szCs w:val="22"/>
        </w:rPr>
        <w:t>;</w:t>
      </w:r>
    </w:p>
    <w:p w14:paraId="692ADD7B" w14:textId="19B98D09" w:rsidR="000D1AF9" w:rsidRDefault="000D1AF9" w:rsidP="00940C81">
      <w:pPr>
        <w:pStyle w:val="Paragrafoelenco"/>
        <w:numPr>
          <w:ilvl w:val="0"/>
          <w:numId w:val="6"/>
        </w:numPr>
        <w:tabs>
          <w:tab w:val="left" w:leader="dot" w:pos="6096"/>
        </w:tabs>
        <w:spacing w:line="460" w:lineRule="exact"/>
        <w:rPr>
          <w:rFonts w:ascii="Calibri" w:hAnsi="Calibri" w:cs="Calibri"/>
          <w:sz w:val="22"/>
          <w:szCs w:val="22"/>
        </w:rPr>
      </w:pPr>
      <w:r w:rsidRPr="00BB7CAF">
        <w:rPr>
          <w:rFonts w:ascii="Calibri" w:hAnsi="Calibri" w:cs="Calibri"/>
          <w:sz w:val="22"/>
          <w:szCs w:val="22"/>
        </w:rPr>
        <w:t>Conoscenze informatiche</w:t>
      </w:r>
      <w:r w:rsidR="00E32D99" w:rsidRPr="00BB7CAF">
        <w:rPr>
          <w:rFonts w:ascii="Calibri" w:hAnsi="Calibri" w:cs="Calibri"/>
          <w:sz w:val="22"/>
          <w:szCs w:val="22"/>
        </w:rPr>
        <w:t>:</w:t>
      </w:r>
      <w:r w:rsidRPr="00BB7CAF">
        <w:rPr>
          <w:rFonts w:ascii="Calibri" w:hAnsi="Calibri" w:cs="Calibri"/>
          <w:sz w:val="22"/>
          <w:szCs w:val="22"/>
        </w:rPr>
        <w:t xml:space="preserve"> fino a un massimo di </w:t>
      </w:r>
      <w:r w:rsidR="009B1295">
        <w:rPr>
          <w:rFonts w:ascii="Calibri" w:hAnsi="Calibri" w:cs="Calibri"/>
          <w:sz w:val="22"/>
          <w:szCs w:val="22"/>
        </w:rPr>
        <w:tab/>
      </w:r>
      <w:r w:rsidRPr="00BB7CAF">
        <w:rPr>
          <w:rFonts w:ascii="Calibri" w:hAnsi="Calibri" w:cs="Calibri"/>
          <w:sz w:val="22"/>
          <w:szCs w:val="22"/>
        </w:rPr>
        <w:t xml:space="preserve"> punti</w:t>
      </w:r>
      <w:r w:rsidR="00DF4D8D" w:rsidRPr="00BB7CAF">
        <w:rPr>
          <w:rFonts w:ascii="Calibri" w:hAnsi="Calibri" w:cs="Calibri"/>
          <w:sz w:val="22"/>
          <w:szCs w:val="22"/>
        </w:rPr>
        <w:t>;</w:t>
      </w:r>
    </w:p>
    <w:p w14:paraId="77EE6488" w14:textId="6DBC3E0A" w:rsidR="00923CA0" w:rsidRDefault="000D1AF9" w:rsidP="00940C81">
      <w:pPr>
        <w:spacing w:line="360" w:lineRule="auto"/>
        <w:ind w:left="709" w:right="1843"/>
        <w:jc w:val="both"/>
        <w:rPr>
          <w:rFonts w:ascii="Calibri" w:hAnsi="Calibri" w:cs="Calibri"/>
          <w:i/>
          <w:iCs/>
          <w:sz w:val="22"/>
          <w:szCs w:val="22"/>
        </w:rPr>
      </w:pPr>
      <w:r w:rsidRPr="00940C81">
        <w:rPr>
          <w:rFonts w:ascii="Calibri" w:hAnsi="Calibri" w:cs="Calibri"/>
          <w:i/>
          <w:iCs/>
          <w:sz w:val="22"/>
          <w:szCs w:val="22"/>
        </w:rPr>
        <w:t>[</w:t>
      </w:r>
      <w:r w:rsidR="00DF4D8D" w:rsidRPr="00940C81">
        <w:rPr>
          <w:rFonts w:ascii="Calibri" w:hAnsi="Calibri" w:cs="Calibri"/>
          <w:i/>
          <w:iCs/>
          <w:sz w:val="22"/>
          <w:szCs w:val="22"/>
        </w:rPr>
        <w:t>P</w:t>
      </w:r>
      <w:r w:rsidRPr="00940C81">
        <w:rPr>
          <w:rFonts w:ascii="Calibri" w:hAnsi="Calibri" w:cs="Calibri"/>
          <w:i/>
          <w:iCs/>
          <w:sz w:val="22"/>
          <w:szCs w:val="22"/>
        </w:rPr>
        <w:t>er quanto attiene le competenze linguistiche ed informatiche, a seconda delle caratteristiche del profilo richiesto, al posto dell’attribuzione di un punteggio numerico si evidenzia la possibilità di richiedere la semplice idoneità]</w:t>
      </w:r>
    </w:p>
    <w:p w14:paraId="43A4EEB0" w14:textId="77777777" w:rsidR="00940C81" w:rsidRPr="00940C81" w:rsidRDefault="00940C81" w:rsidP="00940C81">
      <w:pPr>
        <w:spacing w:line="360" w:lineRule="auto"/>
        <w:ind w:left="709" w:right="1843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5F698048" w14:textId="5C5E93A6" w:rsidR="005E44C3" w:rsidRDefault="009B1295" w:rsidP="00923CA0">
      <w:pPr>
        <w:tabs>
          <w:tab w:val="left" w:leader="dot" w:pos="9498"/>
        </w:tabs>
        <w:spacing w:line="460" w:lineRule="exact"/>
        <w:ind w:left="6663"/>
        <w:rPr>
          <w:rFonts w:ascii="Calibri" w:hAnsi="Calibri" w:cs="Calibri"/>
          <w:color w:val="000000"/>
          <w:sz w:val="22"/>
          <w:szCs w:val="22"/>
        </w:rPr>
      </w:pPr>
      <w:r w:rsidRPr="00BB7CAF">
        <w:rPr>
          <w:rFonts w:ascii="Calibri" w:hAnsi="Calibri" w:cs="Calibri"/>
          <w:color w:val="000000"/>
          <w:sz w:val="22"/>
          <w:szCs w:val="22"/>
        </w:rPr>
        <w:t>FIRMA</w:t>
      </w:r>
    </w:p>
    <w:p w14:paraId="1A1F581A" w14:textId="2B2FBAB7" w:rsidR="00AC0291" w:rsidRPr="00BB7CAF" w:rsidRDefault="00AC0291" w:rsidP="00923CA0">
      <w:pPr>
        <w:tabs>
          <w:tab w:val="left" w:leader="dot" w:pos="8647"/>
        </w:tabs>
        <w:spacing w:before="240" w:line="460" w:lineRule="exact"/>
        <w:ind w:left="552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</w:p>
    <w:sectPr w:rsidR="00AC0291" w:rsidRPr="00BB7CAF" w:rsidSect="00BC6C9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DB982" w14:textId="77777777" w:rsidR="00382FF6" w:rsidRDefault="00382FF6" w:rsidP="00635905">
      <w:r>
        <w:separator/>
      </w:r>
    </w:p>
  </w:endnote>
  <w:endnote w:type="continuationSeparator" w:id="0">
    <w:p w14:paraId="00263013" w14:textId="77777777" w:rsidR="00382FF6" w:rsidRDefault="00382FF6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D78C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CCA0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689D6AF" wp14:editId="50FDF022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1408E5" w14:textId="77777777" w:rsidR="00A47682" w:rsidRPr="00E4437A" w:rsidRDefault="00A47682" w:rsidP="00A47682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>Segretaria Amministrativa: Dott.ssa Fabiola Nucifora</w:t>
                          </w:r>
                        </w:p>
                        <w:p w14:paraId="71F3D3C7" w14:textId="6ED0CF2C" w:rsidR="00635905" w:rsidRPr="00A47682" w:rsidRDefault="00A47682" w:rsidP="00635905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  <w:lang w:eastAsia="en-US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  <w:lang w:eastAsia="en-US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  <w:lang w:eastAsia="en-US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  <w:lang w:eastAsia="en-US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D6AF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331408E5" w14:textId="77777777" w:rsidR="00A47682" w:rsidRPr="00E4437A" w:rsidRDefault="00A47682" w:rsidP="00A47682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>Segretaria Amministrativa: Dott.ssa Fabiola Nucifora</w:t>
                    </w:r>
                  </w:p>
                  <w:p w14:paraId="71F3D3C7" w14:textId="6ED0CF2C" w:rsidR="00635905" w:rsidRPr="00A47682" w:rsidRDefault="00A47682" w:rsidP="00635905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 xml:space="preserve">Via </w:t>
                    </w:r>
                    <w:proofErr w:type="spellStart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>Is</w:t>
                    </w:r>
                    <w:proofErr w:type="spellEnd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  <w:lang w:eastAsia="en-US"/>
                      </w:rPr>
                      <w:t xml:space="preserve">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  <w:lang w:eastAsia="en-US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  <w:lang w:eastAsia="en-US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  <w:lang w:eastAsia="en-US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8F22C28" wp14:editId="3D94D246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6DCE" w14:textId="77777777" w:rsidR="00382FF6" w:rsidRDefault="00382FF6" w:rsidP="00635905">
      <w:r>
        <w:separator/>
      </w:r>
    </w:p>
  </w:footnote>
  <w:footnote w:type="continuationSeparator" w:id="0">
    <w:p w14:paraId="3D578181" w14:textId="77777777" w:rsidR="00382FF6" w:rsidRDefault="00382FF6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3727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0A8390A1" wp14:editId="745023BD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461D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4177ECCA" wp14:editId="30C3E736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11C39D61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E3168"/>
    <w:multiLevelType w:val="hybridMultilevel"/>
    <w:tmpl w:val="5442F10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6E0B5A"/>
    <w:multiLevelType w:val="hybridMultilevel"/>
    <w:tmpl w:val="8722B3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A63B7"/>
    <w:multiLevelType w:val="hybridMultilevel"/>
    <w:tmpl w:val="39886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6438D"/>
    <w:multiLevelType w:val="hybridMultilevel"/>
    <w:tmpl w:val="38FEC3EC"/>
    <w:lvl w:ilvl="0" w:tplc="0410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7731C0B"/>
    <w:multiLevelType w:val="hybridMultilevel"/>
    <w:tmpl w:val="BF28F1CC"/>
    <w:lvl w:ilvl="0" w:tplc="0410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03346FC"/>
    <w:multiLevelType w:val="hybridMultilevel"/>
    <w:tmpl w:val="DDB03D80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68296163">
    <w:abstractNumId w:val="5"/>
  </w:num>
  <w:num w:numId="2" w16cid:durableId="633683158">
    <w:abstractNumId w:val="0"/>
  </w:num>
  <w:num w:numId="3" w16cid:durableId="936328780">
    <w:abstractNumId w:val="2"/>
  </w:num>
  <w:num w:numId="4" w16cid:durableId="141431852">
    <w:abstractNumId w:val="1"/>
  </w:num>
  <w:num w:numId="5" w16cid:durableId="107509606">
    <w:abstractNumId w:val="4"/>
  </w:num>
  <w:num w:numId="6" w16cid:durableId="1209758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F9"/>
    <w:rsid w:val="000D1AF9"/>
    <w:rsid w:val="00110134"/>
    <w:rsid w:val="00246F2C"/>
    <w:rsid w:val="002537AB"/>
    <w:rsid w:val="002A647D"/>
    <w:rsid w:val="002B2BD8"/>
    <w:rsid w:val="00313702"/>
    <w:rsid w:val="00362503"/>
    <w:rsid w:val="00382FF6"/>
    <w:rsid w:val="003B0B6B"/>
    <w:rsid w:val="00402C1C"/>
    <w:rsid w:val="00417970"/>
    <w:rsid w:val="004A1EEF"/>
    <w:rsid w:val="004A344F"/>
    <w:rsid w:val="004F00EC"/>
    <w:rsid w:val="00515E40"/>
    <w:rsid w:val="0051614F"/>
    <w:rsid w:val="0052302D"/>
    <w:rsid w:val="005405D1"/>
    <w:rsid w:val="00562F34"/>
    <w:rsid w:val="005B7ADC"/>
    <w:rsid w:val="005D213B"/>
    <w:rsid w:val="005E44C3"/>
    <w:rsid w:val="005F11EB"/>
    <w:rsid w:val="00632588"/>
    <w:rsid w:val="00635905"/>
    <w:rsid w:val="00645CED"/>
    <w:rsid w:val="006A6C75"/>
    <w:rsid w:val="006B6CF7"/>
    <w:rsid w:val="00732DE4"/>
    <w:rsid w:val="007779F3"/>
    <w:rsid w:val="00781F55"/>
    <w:rsid w:val="007A4435"/>
    <w:rsid w:val="007C195E"/>
    <w:rsid w:val="007C7592"/>
    <w:rsid w:val="007F5742"/>
    <w:rsid w:val="00806856"/>
    <w:rsid w:val="008161A5"/>
    <w:rsid w:val="00821433"/>
    <w:rsid w:val="00885E7E"/>
    <w:rsid w:val="008D7163"/>
    <w:rsid w:val="008E144B"/>
    <w:rsid w:val="008E584A"/>
    <w:rsid w:val="008F222C"/>
    <w:rsid w:val="008F5E56"/>
    <w:rsid w:val="00923CA0"/>
    <w:rsid w:val="009372AA"/>
    <w:rsid w:val="00940C81"/>
    <w:rsid w:val="009559CC"/>
    <w:rsid w:val="0098051F"/>
    <w:rsid w:val="0098624B"/>
    <w:rsid w:val="009918A7"/>
    <w:rsid w:val="009B1295"/>
    <w:rsid w:val="009E6150"/>
    <w:rsid w:val="00A47682"/>
    <w:rsid w:val="00AC0291"/>
    <w:rsid w:val="00AD4B9F"/>
    <w:rsid w:val="00B217FB"/>
    <w:rsid w:val="00B96248"/>
    <w:rsid w:val="00BB5FF9"/>
    <w:rsid w:val="00BB7CAF"/>
    <w:rsid w:val="00BC6C98"/>
    <w:rsid w:val="00C2112E"/>
    <w:rsid w:val="00C63C85"/>
    <w:rsid w:val="00CB3A93"/>
    <w:rsid w:val="00CF4EEE"/>
    <w:rsid w:val="00CF7111"/>
    <w:rsid w:val="00D5753F"/>
    <w:rsid w:val="00D76FBC"/>
    <w:rsid w:val="00D80BF7"/>
    <w:rsid w:val="00DB2FFA"/>
    <w:rsid w:val="00DC491A"/>
    <w:rsid w:val="00DF4D8D"/>
    <w:rsid w:val="00E32D99"/>
    <w:rsid w:val="00E40D01"/>
    <w:rsid w:val="00E65E90"/>
    <w:rsid w:val="00E804DC"/>
    <w:rsid w:val="00EC28CA"/>
    <w:rsid w:val="00EC4850"/>
    <w:rsid w:val="00F27080"/>
    <w:rsid w:val="00F9324A"/>
    <w:rsid w:val="00FA6221"/>
    <w:rsid w:val="00FA76AB"/>
    <w:rsid w:val="00FB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E6A3D"/>
  <w15:chartTrackingRefBased/>
  <w15:docId w15:val="{764231B1-6FBF-44D9-AE0A-6826446A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1AF9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777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9B72F-FA48-4641-BF50-86A57FD8D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233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56</cp:revision>
  <dcterms:created xsi:type="dcterms:W3CDTF">2025-12-12T17:14:00Z</dcterms:created>
  <dcterms:modified xsi:type="dcterms:W3CDTF">2026-05-06T12:05:00Z</dcterms:modified>
</cp:coreProperties>
</file>