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51467" w14:textId="77777777" w:rsidR="007C02D2" w:rsidRDefault="008C04C2">
      <w:r>
        <w:t>Modello Sintesi Non tecnica conforme alla Decisione 2020/569/UE.</w:t>
      </w:r>
    </w:p>
    <w:p w14:paraId="501C9653" w14:textId="77777777" w:rsidR="007C02D2" w:rsidRDefault="007C02D2"/>
    <w:tbl>
      <w:tblPr>
        <w:tblStyle w:val="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05"/>
        <w:gridCol w:w="5895"/>
      </w:tblGrid>
      <w:tr w:rsidR="007C02D2" w14:paraId="1FC4BAF9" w14:textId="77777777">
        <w:tc>
          <w:tcPr>
            <w:tcW w:w="3105" w:type="dxa"/>
            <w:shd w:val="clear" w:color="auto" w:fill="auto"/>
            <w:tcMar>
              <w:top w:w="100" w:type="dxa"/>
              <w:left w:w="100" w:type="dxa"/>
              <w:bottom w:w="100" w:type="dxa"/>
              <w:right w:w="100" w:type="dxa"/>
            </w:tcMar>
          </w:tcPr>
          <w:p w14:paraId="73BFBEFF" w14:textId="77777777" w:rsidR="007C02D2" w:rsidRDefault="008C04C2">
            <w:pPr>
              <w:widowControl w:val="0"/>
              <w:spacing w:line="240" w:lineRule="auto"/>
              <w:rPr>
                <w:b/>
              </w:rPr>
            </w:pPr>
            <w:r>
              <w:rPr>
                <w:b/>
              </w:rPr>
              <w:t>Titolo del Progetto</w:t>
            </w:r>
          </w:p>
          <w:p w14:paraId="1E0F3C77" w14:textId="77777777" w:rsidR="007C02D2" w:rsidRDefault="008C04C2">
            <w:pPr>
              <w:widowControl w:val="0"/>
              <w:spacing w:line="240" w:lineRule="auto"/>
              <w:rPr>
                <w:b/>
              </w:rPr>
            </w:pPr>
            <w:r>
              <w:rPr>
                <w:b/>
                <w:color w:val="999999"/>
              </w:rPr>
              <w:t>(punto 2 Allegato VI Web)</w:t>
            </w:r>
          </w:p>
        </w:tc>
        <w:tc>
          <w:tcPr>
            <w:tcW w:w="5895" w:type="dxa"/>
            <w:shd w:val="clear" w:color="auto" w:fill="FCE5CD"/>
            <w:tcMar>
              <w:top w:w="100" w:type="dxa"/>
              <w:left w:w="100" w:type="dxa"/>
              <w:bottom w:w="100" w:type="dxa"/>
              <w:right w:w="100" w:type="dxa"/>
            </w:tcMar>
          </w:tcPr>
          <w:p w14:paraId="498F7693" w14:textId="77777777" w:rsidR="007C02D2" w:rsidRDefault="007C02D2">
            <w:pPr>
              <w:widowControl w:val="0"/>
              <w:spacing w:line="240" w:lineRule="auto"/>
              <w:rPr>
                <w:i/>
              </w:rPr>
            </w:pPr>
          </w:p>
        </w:tc>
      </w:tr>
      <w:tr w:rsidR="007C02D2" w14:paraId="15D66E49" w14:textId="77777777">
        <w:tc>
          <w:tcPr>
            <w:tcW w:w="3105" w:type="dxa"/>
            <w:shd w:val="clear" w:color="auto" w:fill="auto"/>
            <w:tcMar>
              <w:top w:w="100" w:type="dxa"/>
              <w:left w:w="100" w:type="dxa"/>
              <w:bottom w:w="100" w:type="dxa"/>
              <w:right w:w="100" w:type="dxa"/>
            </w:tcMar>
          </w:tcPr>
          <w:p w14:paraId="5945A691" w14:textId="77777777" w:rsidR="007C02D2" w:rsidRDefault="008C04C2">
            <w:pPr>
              <w:widowControl w:val="0"/>
              <w:spacing w:line="240" w:lineRule="auto"/>
              <w:rPr>
                <w:b/>
              </w:rPr>
            </w:pPr>
            <w:r>
              <w:rPr>
                <w:b/>
              </w:rPr>
              <w:t>Durata del Progetto (in mesi)</w:t>
            </w:r>
          </w:p>
          <w:p w14:paraId="6013E6C9" w14:textId="77777777" w:rsidR="007C02D2" w:rsidRDefault="008C04C2">
            <w:pPr>
              <w:widowControl w:val="0"/>
              <w:spacing w:line="240" w:lineRule="auto"/>
              <w:rPr>
                <w:b/>
              </w:rPr>
            </w:pPr>
            <w:r>
              <w:rPr>
                <w:b/>
                <w:color w:val="999999"/>
              </w:rPr>
              <w:t>(punto 15 Allegato VI Web)</w:t>
            </w:r>
          </w:p>
        </w:tc>
        <w:tc>
          <w:tcPr>
            <w:tcW w:w="5895" w:type="dxa"/>
            <w:shd w:val="clear" w:color="auto" w:fill="FCE5CD"/>
            <w:tcMar>
              <w:top w:w="100" w:type="dxa"/>
              <w:left w:w="100" w:type="dxa"/>
              <w:bottom w:w="100" w:type="dxa"/>
              <w:right w:w="100" w:type="dxa"/>
            </w:tcMar>
          </w:tcPr>
          <w:p w14:paraId="76898C40" w14:textId="77777777" w:rsidR="007C02D2" w:rsidRDefault="007C02D2">
            <w:pPr>
              <w:widowControl w:val="0"/>
              <w:spacing w:line="240" w:lineRule="auto"/>
              <w:rPr>
                <w:i/>
              </w:rPr>
            </w:pPr>
          </w:p>
        </w:tc>
      </w:tr>
      <w:tr w:rsidR="007C02D2" w14:paraId="029AD06D" w14:textId="77777777">
        <w:tc>
          <w:tcPr>
            <w:tcW w:w="3105" w:type="dxa"/>
            <w:shd w:val="clear" w:color="auto" w:fill="auto"/>
            <w:tcMar>
              <w:top w:w="100" w:type="dxa"/>
              <w:left w:w="100" w:type="dxa"/>
              <w:bottom w:w="100" w:type="dxa"/>
              <w:right w:w="100" w:type="dxa"/>
            </w:tcMar>
          </w:tcPr>
          <w:p w14:paraId="5E51A3E2" w14:textId="77777777" w:rsidR="007C02D2" w:rsidRDefault="008C04C2">
            <w:pPr>
              <w:widowControl w:val="0"/>
              <w:spacing w:line="240" w:lineRule="auto"/>
              <w:rPr>
                <w:b/>
              </w:rPr>
            </w:pPr>
            <w:r>
              <w:rPr>
                <w:b/>
              </w:rPr>
              <w:t>Parole Chiave</w:t>
            </w:r>
          </w:p>
          <w:p w14:paraId="7D090C3C" w14:textId="77777777" w:rsidR="007C02D2" w:rsidRDefault="008C04C2">
            <w:pPr>
              <w:widowControl w:val="0"/>
              <w:spacing w:line="240" w:lineRule="auto"/>
              <w:rPr>
                <w:b/>
              </w:rPr>
            </w:pPr>
            <w:r>
              <w:rPr>
                <w:b/>
                <w:color w:val="999999"/>
              </w:rPr>
              <w:t>(punto 3 Allegato VI Web)</w:t>
            </w:r>
          </w:p>
        </w:tc>
        <w:tc>
          <w:tcPr>
            <w:tcW w:w="5895" w:type="dxa"/>
            <w:shd w:val="clear" w:color="auto" w:fill="FCE5CD"/>
            <w:tcMar>
              <w:top w:w="100" w:type="dxa"/>
              <w:left w:w="100" w:type="dxa"/>
              <w:bottom w:w="100" w:type="dxa"/>
              <w:right w:w="100" w:type="dxa"/>
            </w:tcMar>
          </w:tcPr>
          <w:p w14:paraId="5F2752A8" w14:textId="77777777" w:rsidR="007C02D2" w:rsidRDefault="007C02D2">
            <w:pPr>
              <w:widowControl w:val="0"/>
              <w:spacing w:line="240" w:lineRule="auto"/>
              <w:rPr>
                <w:i/>
              </w:rPr>
            </w:pPr>
          </w:p>
        </w:tc>
      </w:tr>
      <w:tr w:rsidR="007C02D2" w14:paraId="59CF9DD4" w14:textId="77777777">
        <w:tc>
          <w:tcPr>
            <w:tcW w:w="3105" w:type="dxa"/>
            <w:shd w:val="clear" w:color="auto" w:fill="auto"/>
            <w:tcMar>
              <w:top w:w="100" w:type="dxa"/>
              <w:left w:w="100" w:type="dxa"/>
              <w:bottom w:w="100" w:type="dxa"/>
              <w:right w:w="100" w:type="dxa"/>
            </w:tcMar>
          </w:tcPr>
          <w:p w14:paraId="083A8D77" w14:textId="77777777" w:rsidR="007C02D2" w:rsidRDefault="008C04C2">
            <w:pPr>
              <w:widowControl w:val="0"/>
              <w:spacing w:line="240" w:lineRule="auto"/>
              <w:rPr>
                <w:b/>
              </w:rPr>
            </w:pPr>
            <w:r>
              <w:rPr>
                <w:b/>
              </w:rPr>
              <w:t>Finalità del Progetto</w:t>
            </w:r>
          </w:p>
          <w:p w14:paraId="4951B39F" w14:textId="77777777" w:rsidR="007C02D2" w:rsidRDefault="008C04C2">
            <w:pPr>
              <w:widowControl w:val="0"/>
              <w:spacing w:line="240" w:lineRule="auto"/>
              <w:rPr>
                <w:b/>
              </w:rPr>
            </w:pPr>
            <w:r>
              <w:rPr>
                <w:b/>
                <w:color w:val="999999"/>
              </w:rPr>
              <w:t>(punto 18 Allegato VI Web)</w:t>
            </w:r>
          </w:p>
        </w:tc>
        <w:tc>
          <w:tcPr>
            <w:tcW w:w="5895" w:type="dxa"/>
            <w:shd w:val="clear" w:color="auto" w:fill="FCE5CD"/>
            <w:tcMar>
              <w:top w:w="100" w:type="dxa"/>
              <w:left w:w="100" w:type="dxa"/>
              <w:bottom w:w="100" w:type="dxa"/>
              <w:right w:w="100" w:type="dxa"/>
            </w:tcMar>
          </w:tcPr>
          <w:p w14:paraId="5E64BDBB" w14:textId="77777777" w:rsidR="007C02D2" w:rsidRDefault="007C02D2">
            <w:pPr>
              <w:widowControl w:val="0"/>
              <w:spacing w:line="240" w:lineRule="auto"/>
              <w:rPr>
                <w:i/>
              </w:rPr>
            </w:pPr>
          </w:p>
        </w:tc>
      </w:tr>
      <w:tr w:rsidR="007C02D2" w14:paraId="06C5599D" w14:textId="77777777">
        <w:trPr>
          <w:trHeight w:val="420"/>
        </w:trPr>
        <w:tc>
          <w:tcPr>
            <w:tcW w:w="9000" w:type="dxa"/>
            <w:gridSpan w:val="2"/>
            <w:shd w:val="clear" w:color="auto" w:fill="D9D9D9"/>
            <w:tcMar>
              <w:top w:w="100" w:type="dxa"/>
              <w:left w:w="100" w:type="dxa"/>
              <w:bottom w:w="100" w:type="dxa"/>
              <w:right w:w="100" w:type="dxa"/>
            </w:tcMar>
          </w:tcPr>
          <w:p w14:paraId="0CE6A144" w14:textId="77777777" w:rsidR="007C02D2" w:rsidRDefault="008C04C2">
            <w:pPr>
              <w:widowControl w:val="0"/>
              <w:spacing w:line="240" w:lineRule="auto"/>
              <w:rPr>
                <w:b/>
              </w:rPr>
            </w:pPr>
            <w:r>
              <w:rPr>
                <w:b/>
              </w:rPr>
              <w:t>Obiettivi e benefici previsti del progetto</w:t>
            </w:r>
          </w:p>
        </w:tc>
      </w:tr>
      <w:tr w:rsidR="007C02D2" w14:paraId="00DD2EFD" w14:textId="77777777">
        <w:tc>
          <w:tcPr>
            <w:tcW w:w="3105" w:type="dxa"/>
            <w:shd w:val="clear" w:color="auto" w:fill="auto"/>
            <w:tcMar>
              <w:top w:w="100" w:type="dxa"/>
              <w:left w:w="100" w:type="dxa"/>
              <w:bottom w:w="100" w:type="dxa"/>
              <w:right w:w="100" w:type="dxa"/>
            </w:tcMar>
          </w:tcPr>
          <w:p w14:paraId="5C0BA071" w14:textId="77777777" w:rsidR="007C02D2" w:rsidRDefault="008C04C2">
            <w:pPr>
              <w:spacing w:line="240" w:lineRule="auto"/>
              <w:rPr>
                <w:b/>
              </w:rPr>
            </w:pPr>
            <w:r>
              <w:rPr>
                <w:b/>
              </w:rPr>
              <w:t>(16.IX) Descrivere gli obiettivi del progetto (ad esempio, far fronte a determinate incognite scientifiche o esigenze scientifiche o cliniche).</w:t>
            </w:r>
          </w:p>
          <w:p w14:paraId="45170909" w14:textId="77777777" w:rsidR="007C02D2" w:rsidRDefault="008C04C2">
            <w:pPr>
              <w:widowControl w:val="0"/>
              <w:spacing w:line="240" w:lineRule="auto"/>
              <w:rPr>
                <w:b/>
              </w:rPr>
            </w:pPr>
            <w:r>
              <w:rPr>
                <w:b/>
                <w:color w:val="999999"/>
              </w:rPr>
              <w:t>(2500 caratteri)</w:t>
            </w:r>
          </w:p>
        </w:tc>
        <w:tc>
          <w:tcPr>
            <w:tcW w:w="5895" w:type="dxa"/>
            <w:shd w:val="clear" w:color="auto" w:fill="FCE5CD"/>
            <w:tcMar>
              <w:top w:w="100" w:type="dxa"/>
              <w:left w:w="100" w:type="dxa"/>
              <w:bottom w:w="100" w:type="dxa"/>
              <w:right w:w="100" w:type="dxa"/>
            </w:tcMar>
          </w:tcPr>
          <w:p w14:paraId="1FC26D05" w14:textId="77777777" w:rsidR="007C02D2" w:rsidRDefault="007C02D2">
            <w:pPr>
              <w:widowControl w:val="0"/>
              <w:spacing w:line="240" w:lineRule="auto"/>
            </w:pPr>
          </w:p>
        </w:tc>
      </w:tr>
      <w:tr w:rsidR="007C02D2" w14:paraId="7A3AD4FC" w14:textId="77777777">
        <w:tc>
          <w:tcPr>
            <w:tcW w:w="3105" w:type="dxa"/>
            <w:shd w:val="clear" w:color="auto" w:fill="auto"/>
            <w:tcMar>
              <w:top w:w="100" w:type="dxa"/>
              <w:left w:w="100" w:type="dxa"/>
              <w:bottom w:w="100" w:type="dxa"/>
              <w:right w:w="100" w:type="dxa"/>
            </w:tcMar>
          </w:tcPr>
          <w:p w14:paraId="40604F0A" w14:textId="77777777" w:rsidR="007C02D2" w:rsidRDefault="008C04C2">
            <w:pPr>
              <w:widowControl w:val="0"/>
              <w:spacing w:line="240" w:lineRule="auto"/>
              <w:rPr>
                <w:b/>
              </w:rPr>
            </w:pPr>
            <w:r>
              <w:rPr>
                <w:b/>
              </w:rPr>
              <w:t>(17.6.IX) Quali sono i potenziali benefici che potrebbero derivare da questo progetto? Illustrare in che modo, grazie al progetto, la scienza potrebbe avanzare o gli esseri umani, gli animali o l'ambiente potrebbero in ultima analisi trarre benefici. Se del caso, distinguere tra benefici a breve termine (durante lo svolgimento del progetto) e benefici a lungo termine (che potrebbero maturare dopo la conclusione del progetto).</w:t>
            </w:r>
          </w:p>
          <w:p w14:paraId="49C51623" w14:textId="77777777" w:rsidR="007C02D2" w:rsidRDefault="008C04C2">
            <w:pPr>
              <w:widowControl w:val="0"/>
              <w:spacing w:line="240" w:lineRule="auto"/>
              <w:rPr>
                <w:b/>
              </w:rPr>
            </w:pPr>
            <w:r>
              <w:rPr>
                <w:b/>
                <w:color w:val="999999"/>
              </w:rPr>
              <w:t>(2500 caratteri)</w:t>
            </w:r>
          </w:p>
        </w:tc>
        <w:tc>
          <w:tcPr>
            <w:tcW w:w="5895" w:type="dxa"/>
            <w:shd w:val="clear" w:color="auto" w:fill="FCE5CD"/>
            <w:tcMar>
              <w:top w:w="100" w:type="dxa"/>
              <w:left w:w="100" w:type="dxa"/>
              <w:bottom w:w="100" w:type="dxa"/>
              <w:right w:w="100" w:type="dxa"/>
            </w:tcMar>
          </w:tcPr>
          <w:p w14:paraId="28EF2A69" w14:textId="77777777" w:rsidR="007C02D2" w:rsidRDefault="007C02D2">
            <w:pPr>
              <w:widowControl w:val="0"/>
              <w:spacing w:line="240" w:lineRule="auto"/>
            </w:pPr>
          </w:p>
        </w:tc>
      </w:tr>
      <w:tr w:rsidR="007C02D2" w14:paraId="1580A242" w14:textId="77777777">
        <w:tc>
          <w:tcPr>
            <w:tcW w:w="9000" w:type="dxa"/>
            <w:gridSpan w:val="2"/>
            <w:shd w:val="clear" w:color="auto" w:fill="D9D9D9"/>
            <w:tcMar>
              <w:top w:w="100" w:type="dxa"/>
              <w:left w:w="100" w:type="dxa"/>
              <w:bottom w:w="100" w:type="dxa"/>
              <w:right w:w="100" w:type="dxa"/>
            </w:tcMar>
          </w:tcPr>
          <w:p w14:paraId="3E09B564" w14:textId="77777777" w:rsidR="007C02D2" w:rsidRDefault="008C04C2">
            <w:pPr>
              <w:widowControl w:val="0"/>
              <w:spacing w:line="240" w:lineRule="auto"/>
              <w:rPr>
                <w:b/>
              </w:rPr>
            </w:pPr>
            <w:r>
              <w:rPr>
                <w:b/>
              </w:rPr>
              <w:t>Danni previsti</w:t>
            </w:r>
          </w:p>
        </w:tc>
      </w:tr>
      <w:tr w:rsidR="007C02D2" w14:paraId="42FE9F69" w14:textId="77777777">
        <w:tc>
          <w:tcPr>
            <w:tcW w:w="3105" w:type="dxa"/>
            <w:shd w:val="clear" w:color="auto" w:fill="auto"/>
            <w:tcMar>
              <w:top w:w="100" w:type="dxa"/>
              <w:left w:w="100" w:type="dxa"/>
              <w:bottom w:w="100" w:type="dxa"/>
              <w:right w:w="100" w:type="dxa"/>
            </w:tcMar>
          </w:tcPr>
          <w:p w14:paraId="02DD8B28" w14:textId="77777777" w:rsidR="007C02D2" w:rsidRDefault="008C04C2">
            <w:pPr>
              <w:widowControl w:val="0"/>
              <w:spacing w:line="240" w:lineRule="auto"/>
              <w:rPr>
                <w:b/>
              </w:rPr>
            </w:pPr>
            <w:r>
              <w:rPr>
                <w:b/>
              </w:rPr>
              <w:t xml:space="preserve">(21.IX) In quali procedure saranno tipicamente utilizzati gli animali (ad esempio iniezioni, procedure chirurgiche)? Indicare il numero e la durata di queste </w:t>
            </w:r>
            <w:r>
              <w:rPr>
                <w:b/>
              </w:rPr>
              <w:lastRenderedPageBreak/>
              <w:t>procedure.</w:t>
            </w:r>
          </w:p>
          <w:p w14:paraId="08303475" w14:textId="77777777" w:rsidR="007C02D2" w:rsidRDefault="008C04C2">
            <w:pPr>
              <w:widowControl w:val="0"/>
              <w:spacing w:line="240" w:lineRule="auto"/>
              <w:rPr>
                <w:b/>
              </w:rPr>
            </w:pPr>
            <w:r>
              <w:rPr>
                <w:b/>
                <w:color w:val="999999"/>
              </w:rPr>
              <w:t>(2500 caratteri)</w:t>
            </w:r>
          </w:p>
        </w:tc>
        <w:tc>
          <w:tcPr>
            <w:tcW w:w="5895" w:type="dxa"/>
            <w:shd w:val="clear" w:color="auto" w:fill="FCE5CD"/>
            <w:tcMar>
              <w:top w:w="100" w:type="dxa"/>
              <w:left w:w="100" w:type="dxa"/>
              <w:bottom w:w="100" w:type="dxa"/>
              <w:right w:w="100" w:type="dxa"/>
            </w:tcMar>
          </w:tcPr>
          <w:p w14:paraId="3C592574" w14:textId="77777777" w:rsidR="007C02D2" w:rsidRDefault="007C02D2">
            <w:pPr>
              <w:widowControl w:val="0"/>
              <w:spacing w:line="240" w:lineRule="auto"/>
            </w:pPr>
          </w:p>
        </w:tc>
      </w:tr>
      <w:tr w:rsidR="007C02D2" w14:paraId="6CEF85D4" w14:textId="77777777">
        <w:tc>
          <w:tcPr>
            <w:tcW w:w="3105" w:type="dxa"/>
            <w:shd w:val="clear" w:color="auto" w:fill="auto"/>
            <w:tcMar>
              <w:top w:w="100" w:type="dxa"/>
              <w:left w:w="100" w:type="dxa"/>
              <w:bottom w:w="100" w:type="dxa"/>
              <w:right w:w="100" w:type="dxa"/>
            </w:tcMar>
          </w:tcPr>
          <w:p w14:paraId="3D364641" w14:textId="77777777" w:rsidR="007C02D2" w:rsidRDefault="008C04C2">
            <w:pPr>
              <w:widowControl w:val="0"/>
              <w:spacing w:line="240" w:lineRule="auto"/>
              <w:rPr>
                <w:b/>
              </w:rPr>
            </w:pPr>
            <w:r>
              <w:rPr>
                <w:b/>
              </w:rPr>
              <w:t>(24.IX) Quali sono gli impatti/effetti avversi previsti sugli animali (ad esempio dolore, perdita di peso, inattività/mobilità ridotta, stress, comportamento anomalo) e quanto dureranno tali effetti?</w:t>
            </w:r>
          </w:p>
          <w:p w14:paraId="6631ED8C" w14:textId="77777777" w:rsidR="007C02D2" w:rsidRDefault="008C04C2">
            <w:pPr>
              <w:widowControl w:val="0"/>
              <w:spacing w:line="240" w:lineRule="auto"/>
              <w:rPr>
                <w:b/>
              </w:rPr>
            </w:pPr>
            <w:r>
              <w:rPr>
                <w:b/>
                <w:color w:val="999999"/>
              </w:rPr>
              <w:t>(2500 caratteri)</w:t>
            </w:r>
          </w:p>
        </w:tc>
        <w:tc>
          <w:tcPr>
            <w:tcW w:w="5895" w:type="dxa"/>
            <w:shd w:val="clear" w:color="auto" w:fill="FCE5CD"/>
            <w:tcMar>
              <w:top w:w="100" w:type="dxa"/>
              <w:left w:w="100" w:type="dxa"/>
              <w:bottom w:w="100" w:type="dxa"/>
              <w:right w:w="100" w:type="dxa"/>
            </w:tcMar>
          </w:tcPr>
          <w:p w14:paraId="24730E12" w14:textId="77777777" w:rsidR="007C02D2" w:rsidRDefault="007C02D2">
            <w:pPr>
              <w:widowControl w:val="0"/>
              <w:spacing w:line="240" w:lineRule="auto"/>
            </w:pPr>
          </w:p>
        </w:tc>
      </w:tr>
      <w:tr w:rsidR="007C02D2" w14:paraId="1FD2C932" w14:textId="77777777">
        <w:tc>
          <w:tcPr>
            <w:tcW w:w="3105" w:type="dxa"/>
            <w:shd w:val="clear" w:color="auto" w:fill="auto"/>
            <w:tcMar>
              <w:top w:w="100" w:type="dxa"/>
              <w:left w:w="100" w:type="dxa"/>
              <w:bottom w:w="100" w:type="dxa"/>
              <w:right w:w="100" w:type="dxa"/>
            </w:tcMar>
          </w:tcPr>
          <w:p w14:paraId="3BEE062F" w14:textId="77777777" w:rsidR="007C02D2" w:rsidRDefault="008C04C2">
            <w:pPr>
              <w:widowControl w:val="0"/>
              <w:spacing w:line="240" w:lineRule="auto"/>
              <w:rPr>
                <w:b/>
              </w:rPr>
            </w:pPr>
            <w:r>
              <w:rPr>
                <w:b/>
              </w:rPr>
              <w:t>(26.1.IX) Quali specie di animali e quanti animali si prevede di utilizzare? Quali sono le gravità previste e il numero di animali di ciascuna categoria di gravità (per specie)?</w:t>
            </w:r>
          </w:p>
          <w:p w14:paraId="35700FC4" w14:textId="77777777" w:rsidR="007C02D2" w:rsidRDefault="008C04C2">
            <w:pPr>
              <w:widowControl w:val="0"/>
              <w:spacing w:line="240" w:lineRule="auto"/>
              <w:rPr>
                <w:b/>
              </w:rPr>
            </w:pPr>
            <w:r>
              <w:rPr>
                <w:b/>
                <w:color w:val="999999"/>
              </w:rPr>
              <w:t>(punto 26.1.IX Allegato VI Web)</w:t>
            </w:r>
          </w:p>
        </w:tc>
        <w:tc>
          <w:tcPr>
            <w:tcW w:w="5895" w:type="dxa"/>
            <w:shd w:val="clear" w:color="auto" w:fill="FCE5CD"/>
            <w:tcMar>
              <w:top w:w="100" w:type="dxa"/>
              <w:left w:w="100" w:type="dxa"/>
              <w:bottom w:w="100" w:type="dxa"/>
              <w:right w:w="100" w:type="dxa"/>
            </w:tcMar>
          </w:tcPr>
          <w:p w14:paraId="2719B21D" w14:textId="77777777" w:rsidR="007C02D2" w:rsidRDefault="007C02D2">
            <w:pPr>
              <w:widowControl w:val="0"/>
              <w:spacing w:line="240" w:lineRule="auto"/>
            </w:pPr>
          </w:p>
        </w:tc>
      </w:tr>
      <w:tr w:rsidR="007C02D2" w14:paraId="0D505A7C" w14:textId="77777777">
        <w:tc>
          <w:tcPr>
            <w:tcW w:w="3105" w:type="dxa"/>
            <w:shd w:val="clear" w:color="auto" w:fill="auto"/>
            <w:tcMar>
              <w:top w:w="100" w:type="dxa"/>
              <w:left w:w="100" w:type="dxa"/>
              <w:bottom w:w="100" w:type="dxa"/>
              <w:right w:w="100" w:type="dxa"/>
            </w:tcMar>
          </w:tcPr>
          <w:p w14:paraId="747D41A7" w14:textId="77777777" w:rsidR="007C02D2" w:rsidRDefault="008C04C2">
            <w:pPr>
              <w:widowControl w:val="0"/>
              <w:spacing w:line="240" w:lineRule="auto"/>
              <w:rPr>
                <w:b/>
              </w:rPr>
            </w:pPr>
            <w:r>
              <w:rPr>
                <w:b/>
              </w:rPr>
              <w:t>(32.1.IX) Che cosa accadrà agli animali mantenuti in vita al termine della procedura?</w:t>
            </w:r>
          </w:p>
          <w:p w14:paraId="044C903E" w14:textId="77777777" w:rsidR="007C02D2" w:rsidRDefault="008C04C2">
            <w:pPr>
              <w:widowControl w:val="0"/>
              <w:spacing w:line="240" w:lineRule="auto"/>
              <w:rPr>
                <w:b/>
              </w:rPr>
            </w:pPr>
            <w:r>
              <w:rPr>
                <w:b/>
                <w:color w:val="999999"/>
              </w:rPr>
              <w:t>(punto 32.1.IX Allegato VI Web)</w:t>
            </w:r>
          </w:p>
        </w:tc>
        <w:tc>
          <w:tcPr>
            <w:tcW w:w="5895" w:type="dxa"/>
            <w:shd w:val="clear" w:color="auto" w:fill="FCE5CD"/>
            <w:tcMar>
              <w:top w:w="100" w:type="dxa"/>
              <w:left w:w="100" w:type="dxa"/>
              <w:bottom w:w="100" w:type="dxa"/>
              <w:right w:w="100" w:type="dxa"/>
            </w:tcMar>
          </w:tcPr>
          <w:p w14:paraId="084655A5" w14:textId="77777777" w:rsidR="007C02D2" w:rsidRDefault="007C02D2">
            <w:pPr>
              <w:widowControl w:val="0"/>
              <w:spacing w:line="240" w:lineRule="auto"/>
            </w:pPr>
          </w:p>
        </w:tc>
      </w:tr>
      <w:tr w:rsidR="007C02D2" w14:paraId="0478D377" w14:textId="77777777">
        <w:tc>
          <w:tcPr>
            <w:tcW w:w="3105" w:type="dxa"/>
            <w:shd w:val="clear" w:color="auto" w:fill="auto"/>
            <w:tcMar>
              <w:top w:w="100" w:type="dxa"/>
              <w:left w:w="100" w:type="dxa"/>
              <w:bottom w:w="100" w:type="dxa"/>
              <w:right w:w="100" w:type="dxa"/>
            </w:tcMar>
          </w:tcPr>
          <w:p w14:paraId="5EABFBB8" w14:textId="77777777" w:rsidR="007C02D2" w:rsidRDefault="008C04C2">
            <w:pPr>
              <w:widowControl w:val="0"/>
              <w:spacing w:line="240" w:lineRule="auto"/>
              <w:rPr>
                <w:b/>
              </w:rPr>
            </w:pPr>
            <w:r>
              <w:rPr>
                <w:b/>
              </w:rPr>
              <w:t>(32.2.IX) Si prega di fornire i motivi del destino previsto per gli animali dopo la fine delle procedure.</w:t>
            </w:r>
          </w:p>
          <w:p w14:paraId="06E4B649" w14:textId="77777777" w:rsidR="007C02D2" w:rsidRDefault="008C04C2">
            <w:pPr>
              <w:widowControl w:val="0"/>
              <w:spacing w:line="240" w:lineRule="auto"/>
              <w:rPr>
                <w:b/>
              </w:rPr>
            </w:pPr>
            <w:r>
              <w:rPr>
                <w:b/>
                <w:color w:val="999999"/>
              </w:rPr>
              <w:t>(2500 caratteri)</w:t>
            </w:r>
          </w:p>
        </w:tc>
        <w:tc>
          <w:tcPr>
            <w:tcW w:w="5895" w:type="dxa"/>
            <w:shd w:val="clear" w:color="auto" w:fill="FCE5CD"/>
            <w:tcMar>
              <w:top w:w="100" w:type="dxa"/>
              <w:left w:w="100" w:type="dxa"/>
              <w:bottom w:w="100" w:type="dxa"/>
              <w:right w:w="100" w:type="dxa"/>
            </w:tcMar>
          </w:tcPr>
          <w:p w14:paraId="0F31CC57" w14:textId="77777777" w:rsidR="007C02D2" w:rsidRDefault="007C02D2">
            <w:pPr>
              <w:widowControl w:val="0"/>
              <w:spacing w:line="240" w:lineRule="auto"/>
            </w:pPr>
          </w:p>
        </w:tc>
      </w:tr>
      <w:tr w:rsidR="007C02D2" w14:paraId="22057991" w14:textId="77777777">
        <w:trPr>
          <w:trHeight w:val="420"/>
        </w:trPr>
        <w:tc>
          <w:tcPr>
            <w:tcW w:w="9000" w:type="dxa"/>
            <w:gridSpan w:val="2"/>
            <w:shd w:val="clear" w:color="auto" w:fill="CCCCCC"/>
            <w:tcMar>
              <w:top w:w="100" w:type="dxa"/>
              <w:left w:w="100" w:type="dxa"/>
              <w:bottom w:w="100" w:type="dxa"/>
              <w:right w:w="100" w:type="dxa"/>
            </w:tcMar>
          </w:tcPr>
          <w:p w14:paraId="2A553600" w14:textId="77777777" w:rsidR="007C02D2" w:rsidRDefault="008C04C2">
            <w:pPr>
              <w:widowControl w:val="0"/>
              <w:spacing w:line="240" w:lineRule="auto"/>
              <w:rPr>
                <w:b/>
              </w:rPr>
            </w:pPr>
            <w:r>
              <w:rPr>
                <w:b/>
              </w:rPr>
              <w:t>Applicazione del principio delle tre R</w:t>
            </w:r>
          </w:p>
        </w:tc>
      </w:tr>
      <w:tr w:rsidR="007C02D2" w14:paraId="40D5FFB6" w14:textId="77777777">
        <w:tc>
          <w:tcPr>
            <w:tcW w:w="3105" w:type="dxa"/>
            <w:shd w:val="clear" w:color="auto" w:fill="auto"/>
            <w:tcMar>
              <w:top w:w="100" w:type="dxa"/>
              <w:left w:w="100" w:type="dxa"/>
              <w:bottom w:w="100" w:type="dxa"/>
              <w:right w:w="100" w:type="dxa"/>
            </w:tcMar>
          </w:tcPr>
          <w:p w14:paraId="471561CD" w14:textId="77777777" w:rsidR="007C02D2" w:rsidRDefault="008C04C2">
            <w:pPr>
              <w:widowControl w:val="0"/>
              <w:spacing w:line="240" w:lineRule="auto"/>
              <w:rPr>
                <w:b/>
              </w:rPr>
            </w:pPr>
            <w:r>
              <w:rPr>
                <w:b/>
              </w:rPr>
              <w:t xml:space="preserve">(20.a.IX) 1. </w:t>
            </w:r>
            <w:proofErr w:type="spellStart"/>
            <w:r>
              <w:rPr>
                <w:b/>
              </w:rPr>
              <w:t>Replacement</w:t>
            </w:r>
            <w:proofErr w:type="spellEnd"/>
            <w:r>
              <w:rPr>
                <w:b/>
              </w:rPr>
              <w:t xml:space="preserve"> (sostituzione). Indicare quali alternative non animali sono disponibili nel settore e i motivi per cui non si possono utilizzare per gli scopi del progetto.</w:t>
            </w:r>
          </w:p>
          <w:p w14:paraId="1A55E32C" w14:textId="77777777" w:rsidR="007C02D2" w:rsidRDefault="008C04C2">
            <w:pPr>
              <w:widowControl w:val="0"/>
              <w:spacing w:line="240" w:lineRule="auto"/>
              <w:rPr>
                <w:b/>
                <w:color w:val="999999"/>
              </w:rPr>
            </w:pPr>
            <w:r>
              <w:rPr>
                <w:b/>
                <w:color w:val="999999"/>
              </w:rPr>
              <w:t>(2500 caratteri)</w:t>
            </w:r>
          </w:p>
        </w:tc>
        <w:tc>
          <w:tcPr>
            <w:tcW w:w="5895" w:type="dxa"/>
            <w:shd w:val="clear" w:color="auto" w:fill="FCE5CD"/>
            <w:tcMar>
              <w:top w:w="100" w:type="dxa"/>
              <w:left w:w="100" w:type="dxa"/>
              <w:bottom w:w="100" w:type="dxa"/>
              <w:right w:w="100" w:type="dxa"/>
            </w:tcMar>
          </w:tcPr>
          <w:p w14:paraId="6BF8BF76" w14:textId="77777777" w:rsidR="007C02D2" w:rsidRDefault="007C02D2">
            <w:pPr>
              <w:widowControl w:val="0"/>
              <w:spacing w:line="240" w:lineRule="auto"/>
            </w:pPr>
          </w:p>
        </w:tc>
      </w:tr>
      <w:tr w:rsidR="007C02D2" w14:paraId="5A4E9023" w14:textId="77777777">
        <w:tc>
          <w:tcPr>
            <w:tcW w:w="3105" w:type="dxa"/>
            <w:shd w:val="clear" w:color="auto" w:fill="auto"/>
            <w:tcMar>
              <w:top w:w="100" w:type="dxa"/>
              <w:left w:w="100" w:type="dxa"/>
              <w:bottom w:w="100" w:type="dxa"/>
              <w:right w:w="100" w:type="dxa"/>
            </w:tcMar>
          </w:tcPr>
          <w:p w14:paraId="6CBFCE0B" w14:textId="77777777" w:rsidR="007C02D2" w:rsidRDefault="008C04C2">
            <w:pPr>
              <w:widowControl w:val="0"/>
              <w:spacing w:line="240" w:lineRule="auto"/>
              <w:rPr>
                <w:b/>
              </w:rPr>
            </w:pPr>
            <w:r>
              <w:rPr>
                <w:b/>
              </w:rPr>
              <w:t xml:space="preserve">(20.b.IX) 2. </w:t>
            </w:r>
            <w:proofErr w:type="spellStart"/>
            <w:r>
              <w:rPr>
                <w:b/>
              </w:rPr>
              <w:t>Reduction</w:t>
            </w:r>
            <w:proofErr w:type="spellEnd"/>
            <w:r>
              <w:rPr>
                <w:b/>
              </w:rPr>
              <w:t xml:space="preserve"> (riduzione). Illustrare il modo in cui è stato determinato il </w:t>
            </w:r>
            <w:r>
              <w:rPr>
                <w:b/>
              </w:rPr>
              <w:lastRenderedPageBreak/>
              <w:t>numero di animali per questo progetto. Descrivere le misure intraprese per ridurre il numero di animali da utilizzare e i principi adottati per la progettazione degli studi. Se del caso, descrivere le pratiche che verranno utilizzate per l'intera durata del progetto al fine di ridurre al minimo il numero di animali utilizzati, in linea con gli obiettivi scientifici. Tali pratiche possono comprendere, ad esempio, studi pilota, modellizzazione al computer, condivisione di tessuti e riutilizzo.</w:t>
            </w:r>
          </w:p>
          <w:p w14:paraId="15506F8A" w14:textId="77777777" w:rsidR="007C02D2" w:rsidRDefault="008C04C2">
            <w:pPr>
              <w:widowControl w:val="0"/>
              <w:spacing w:line="240" w:lineRule="auto"/>
            </w:pPr>
            <w:r>
              <w:rPr>
                <w:b/>
                <w:color w:val="999999"/>
              </w:rPr>
              <w:t>(2500 caratteri)</w:t>
            </w:r>
            <w:r>
              <w:t xml:space="preserve"> </w:t>
            </w:r>
          </w:p>
        </w:tc>
        <w:tc>
          <w:tcPr>
            <w:tcW w:w="5895" w:type="dxa"/>
            <w:shd w:val="clear" w:color="auto" w:fill="FCE5CD"/>
            <w:tcMar>
              <w:top w:w="100" w:type="dxa"/>
              <w:left w:w="100" w:type="dxa"/>
              <w:bottom w:w="100" w:type="dxa"/>
              <w:right w:w="100" w:type="dxa"/>
            </w:tcMar>
          </w:tcPr>
          <w:p w14:paraId="49D3B834" w14:textId="77777777" w:rsidR="007C02D2" w:rsidRDefault="007C02D2">
            <w:pPr>
              <w:widowControl w:val="0"/>
              <w:spacing w:line="240" w:lineRule="auto"/>
            </w:pPr>
          </w:p>
        </w:tc>
      </w:tr>
      <w:tr w:rsidR="007C02D2" w14:paraId="20314503" w14:textId="77777777">
        <w:tc>
          <w:tcPr>
            <w:tcW w:w="3105" w:type="dxa"/>
            <w:shd w:val="clear" w:color="auto" w:fill="auto"/>
            <w:tcMar>
              <w:top w:w="100" w:type="dxa"/>
              <w:left w:w="100" w:type="dxa"/>
              <w:bottom w:w="100" w:type="dxa"/>
              <w:right w:w="100" w:type="dxa"/>
            </w:tcMar>
          </w:tcPr>
          <w:p w14:paraId="12FC621D" w14:textId="77777777" w:rsidR="007C02D2" w:rsidRDefault="008C04C2">
            <w:pPr>
              <w:widowControl w:val="0"/>
              <w:spacing w:line="240" w:lineRule="auto"/>
              <w:rPr>
                <w:b/>
              </w:rPr>
            </w:pPr>
            <w:r>
              <w:rPr>
                <w:b/>
              </w:rPr>
              <w:t xml:space="preserve">(20.c.IX) 3. </w:t>
            </w:r>
            <w:proofErr w:type="spellStart"/>
            <w:r>
              <w:rPr>
                <w:b/>
              </w:rPr>
              <w:t>Refinement</w:t>
            </w:r>
            <w:proofErr w:type="spellEnd"/>
            <w:r>
              <w:rPr>
                <w:b/>
              </w:rPr>
              <w:t xml:space="preserve"> (perfezionamento). Fornire esempi delle misure specifiche (ad esempio maggiore monitoraggio, cure postoperatorie, trattamento del dolore, addestramento degli animali) da adottare, in relazione alle procedure, per ridurre al minimo i costi relativi al benessere (danni) per gli animali. Descrivere i meccanismi utili per adottare tecniche di perfezionamento emergenti durante il ciclo di vita del progetto.</w:t>
            </w:r>
          </w:p>
          <w:p w14:paraId="774CAC60" w14:textId="77777777" w:rsidR="007C02D2" w:rsidRDefault="008C04C2">
            <w:pPr>
              <w:widowControl w:val="0"/>
              <w:spacing w:line="240" w:lineRule="auto"/>
              <w:rPr>
                <w:b/>
              </w:rPr>
            </w:pPr>
            <w:r>
              <w:rPr>
                <w:b/>
                <w:color w:val="999999"/>
              </w:rPr>
              <w:t>(2500 caratteri)</w:t>
            </w:r>
          </w:p>
        </w:tc>
        <w:tc>
          <w:tcPr>
            <w:tcW w:w="5895" w:type="dxa"/>
            <w:shd w:val="clear" w:color="auto" w:fill="FCE5CD"/>
            <w:tcMar>
              <w:top w:w="100" w:type="dxa"/>
              <w:left w:w="100" w:type="dxa"/>
              <w:bottom w:w="100" w:type="dxa"/>
              <w:right w:w="100" w:type="dxa"/>
            </w:tcMar>
          </w:tcPr>
          <w:p w14:paraId="537DE7C5" w14:textId="77777777" w:rsidR="007C02D2" w:rsidRDefault="007C02D2">
            <w:pPr>
              <w:widowControl w:val="0"/>
              <w:spacing w:line="240" w:lineRule="auto"/>
            </w:pPr>
          </w:p>
        </w:tc>
      </w:tr>
      <w:tr w:rsidR="007C02D2" w14:paraId="2145530A" w14:textId="77777777">
        <w:tc>
          <w:tcPr>
            <w:tcW w:w="3105" w:type="dxa"/>
            <w:shd w:val="clear" w:color="auto" w:fill="auto"/>
            <w:tcMar>
              <w:top w:w="100" w:type="dxa"/>
              <w:left w:w="100" w:type="dxa"/>
              <w:bottom w:w="100" w:type="dxa"/>
              <w:right w:w="100" w:type="dxa"/>
            </w:tcMar>
          </w:tcPr>
          <w:p w14:paraId="1D3152C4" w14:textId="77777777" w:rsidR="007C02D2" w:rsidRDefault="008C04C2">
            <w:pPr>
              <w:widowControl w:val="0"/>
              <w:spacing w:line="240" w:lineRule="auto"/>
              <w:rPr>
                <w:b/>
              </w:rPr>
            </w:pPr>
            <w:r>
              <w:rPr>
                <w:b/>
              </w:rPr>
              <w:t>(20.e.IX) Illustrare le scelte delle specie e delle relative fasi della vita.</w:t>
            </w:r>
          </w:p>
          <w:p w14:paraId="0840F868" w14:textId="77777777" w:rsidR="007C02D2" w:rsidRDefault="008C04C2">
            <w:pPr>
              <w:widowControl w:val="0"/>
              <w:spacing w:line="240" w:lineRule="auto"/>
              <w:rPr>
                <w:b/>
              </w:rPr>
            </w:pPr>
            <w:r>
              <w:rPr>
                <w:b/>
                <w:color w:val="999999"/>
              </w:rPr>
              <w:t>(2500 caratteri)</w:t>
            </w:r>
          </w:p>
        </w:tc>
        <w:tc>
          <w:tcPr>
            <w:tcW w:w="5895" w:type="dxa"/>
            <w:shd w:val="clear" w:color="auto" w:fill="FCE5CD"/>
            <w:tcMar>
              <w:top w:w="100" w:type="dxa"/>
              <w:left w:w="100" w:type="dxa"/>
              <w:bottom w:w="100" w:type="dxa"/>
              <w:right w:w="100" w:type="dxa"/>
            </w:tcMar>
          </w:tcPr>
          <w:p w14:paraId="3F866108" w14:textId="77777777" w:rsidR="007C02D2" w:rsidRDefault="007C02D2">
            <w:pPr>
              <w:widowControl w:val="0"/>
              <w:spacing w:line="240" w:lineRule="auto"/>
            </w:pPr>
          </w:p>
        </w:tc>
      </w:tr>
    </w:tbl>
    <w:p w14:paraId="7B8F6605" w14:textId="77777777" w:rsidR="007C02D2" w:rsidRDefault="007C02D2"/>
    <w:sectPr w:rsidR="007C02D2">
      <w:headerReference w:type="even" r:id="rId6"/>
      <w:headerReference w:type="default" r:id="rId7"/>
      <w:footerReference w:type="even" r:id="rId8"/>
      <w:footerReference w:type="default" r:id="rId9"/>
      <w:headerReference w:type="first" r:id="rId10"/>
      <w:footerReference w:type="firs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954F7" w14:textId="77777777" w:rsidR="009D384D" w:rsidRDefault="009D384D">
      <w:pPr>
        <w:spacing w:line="240" w:lineRule="auto"/>
      </w:pPr>
      <w:r>
        <w:separator/>
      </w:r>
    </w:p>
  </w:endnote>
  <w:endnote w:type="continuationSeparator" w:id="0">
    <w:p w14:paraId="6BC8D2BD" w14:textId="77777777" w:rsidR="009D384D" w:rsidRDefault="009D38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BE842" w14:textId="77777777" w:rsidR="00DF0780" w:rsidRDefault="00DF078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3460" w14:textId="77777777" w:rsidR="007C02D2" w:rsidRDefault="008C04C2">
    <w:pPr>
      <w:jc w:val="center"/>
    </w:pPr>
    <w:r>
      <w:fldChar w:fldCharType="begin"/>
    </w:r>
    <w:r>
      <w:instrText>PAGE</w:instrText>
    </w:r>
    <w:r>
      <w:fldChar w:fldCharType="separate"/>
    </w:r>
    <w:r w:rsidR="00D7703B">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9A257" w14:textId="77777777" w:rsidR="00DF0780" w:rsidRDefault="00DF078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CDD60" w14:textId="77777777" w:rsidR="009D384D" w:rsidRDefault="009D384D">
      <w:pPr>
        <w:spacing w:line="240" w:lineRule="auto"/>
      </w:pPr>
      <w:r>
        <w:separator/>
      </w:r>
    </w:p>
  </w:footnote>
  <w:footnote w:type="continuationSeparator" w:id="0">
    <w:p w14:paraId="340034EB" w14:textId="77777777" w:rsidR="009D384D" w:rsidRDefault="009D38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EA95" w14:textId="77777777" w:rsidR="00DF0780" w:rsidRDefault="00DF078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90240" w14:textId="77777777" w:rsidR="00D7703B" w:rsidRPr="00D7703B" w:rsidRDefault="00D7703B" w:rsidP="00D7703B">
    <w:pPr>
      <w:tabs>
        <w:tab w:val="center" w:pos="4819"/>
        <w:tab w:val="right" w:pos="9638"/>
      </w:tabs>
      <w:spacing w:line="240" w:lineRule="auto"/>
      <w:ind w:firstLine="993"/>
      <w:rPr>
        <w:rFonts w:ascii="Garamond" w:hAnsi="Garamond"/>
        <w:b/>
        <w:sz w:val="28"/>
        <w:szCs w:val="28"/>
        <w:lang w:val="it-IT" w:eastAsia="en-US"/>
      </w:rPr>
    </w:pPr>
    <w:r w:rsidRPr="00D7703B">
      <w:rPr>
        <w:rFonts w:ascii="Garamond" w:hAnsi="Garamond"/>
        <w:b/>
        <w:noProof/>
        <w:sz w:val="20"/>
        <w:szCs w:val="20"/>
        <w:lang w:val="it-IT"/>
      </w:rPr>
      <w:drawing>
        <wp:anchor distT="0" distB="0" distL="114300" distR="114300" simplePos="0" relativeHeight="251659264" behindDoc="0" locked="0" layoutInCell="1" allowOverlap="1" wp14:anchorId="6E694D26" wp14:editId="58C18F5B">
          <wp:simplePos x="0" y="0"/>
          <wp:positionH relativeFrom="column">
            <wp:posOffset>-542925</wp:posOffset>
          </wp:positionH>
          <wp:positionV relativeFrom="paragraph">
            <wp:posOffset>-385445</wp:posOffset>
          </wp:positionV>
          <wp:extent cx="1104900" cy="1104900"/>
          <wp:effectExtent l="0" t="0" r="0" b="0"/>
          <wp:wrapNone/>
          <wp:docPr id="1" name="Immagine 1" descr="logo_u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n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703B">
      <w:rPr>
        <w:rFonts w:ascii="Garamond" w:hAnsi="Garamond"/>
        <w:b/>
        <w:sz w:val="28"/>
        <w:szCs w:val="28"/>
        <w:lang w:val="it-IT" w:eastAsia="en-US"/>
      </w:rPr>
      <w:t>Università degli Studi di Cagliari</w:t>
    </w:r>
  </w:p>
  <w:p w14:paraId="2A37FB10" w14:textId="77777777" w:rsidR="00D7703B" w:rsidRPr="00D7703B" w:rsidRDefault="00D7703B" w:rsidP="00D7703B">
    <w:pPr>
      <w:tabs>
        <w:tab w:val="center" w:pos="4819"/>
        <w:tab w:val="left" w:pos="7650"/>
      </w:tabs>
      <w:spacing w:line="240" w:lineRule="auto"/>
      <w:ind w:firstLine="993"/>
      <w:rPr>
        <w:rFonts w:ascii="Garamond" w:hAnsi="Garamond"/>
        <w:b/>
        <w:color w:val="002060"/>
        <w:sz w:val="20"/>
        <w:szCs w:val="20"/>
        <w:lang w:val="it-IT" w:eastAsia="en-US"/>
      </w:rPr>
    </w:pPr>
    <w:r w:rsidRPr="00D7703B">
      <w:rPr>
        <w:rFonts w:ascii="Garamond" w:hAnsi="Garamond"/>
        <w:b/>
        <w:color w:val="002060"/>
        <w:sz w:val="20"/>
        <w:szCs w:val="20"/>
        <w:lang w:val="it-IT" w:eastAsia="en-US"/>
      </w:rPr>
      <w:t>Organismo Preposto al Benessere Animale (O.P.B.A.)</w:t>
    </w:r>
    <w:r w:rsidRPr="00D7703B">
      <w:rPr>
        <w:rFonts w:ascii="Garamond" w:hAnsi="Garamond"/>
        <w:b/>
        <w:color w:val="002060"/>
        <w:sz w:val="20"/>
        <w:szCs w:val="20"/>
        <w:lang w:val="it-IT" w:eastAsia="en-US"/>
      </w:rPr>
      <w:tab/>
    </w:r>
  </w:p>
  <w:p w14:paraId="6E983904" w14:textId="77777777" w:rsidR="00D7703B" w:rsidRDefault="00D7703B">
    <w:pPr>
      <w:spacing w:before="120" w:after="120" w:line="360" w:lineRule="auto"/>
      <w:jc w:val="right"/>
      <w:rPr>
        <w:b/>
        <w:sz w:val="24"/>
        <w:szCs w:val="24"/>
        <w:u w:val="single"/>
      </w:rPr>
    </w:pPr>
  </w:p>
  <w:p w14:paraId="60D03913" w14:textId="77777777" w:rsidR="007C02D2" w:rsidRDefault="008C04C2">
    <w:pPr>
      <w:spacing w:before="120" w:after="120" w:line="360" w:lineRule="auto"/>
      <w:jc w:val="right"/>
      <w:rPr>
        <w:b/>
        <w:u w:val="single"/>
      </w:rPr>
    </w:pPr>
    <w:r>
      <w:rPr>
        <w:b/>
        <w:sz w:val="24"/>
        <w:szCs w:val="24"/>
        <w:u w:val="single"/>
      </w:rPr>
      <w:t>ALLEGATO IX WORD 2021</w:t>
    </w:r>
  </w:p>
  <w:p w14:paraId="2F2A7A06" w14:textId="77777777" w:rsidR="007C02D2" w:rsidRDefault="007C02D2">
    <w:pPr>
      <w:jc w:val="right"/>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B1F21" w14:textId="77777777" w:rsidR="00DF0780" w:rsidRDefault="00DF0780">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2D2"/>
    <w:rsid w:val="007C02D2"/>
    <w:rsid w:val="008C04C2"/>
    <w:rsid w:val="009D384D"/>
    <w:rsid w:val="00D7703B"/>
    <w:rsid w:val="00DF07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96988"/>
  <w15:docId w15:val="{FAEAE8A8-658B-4D99-8AE4-33542FB1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Intestazione">
    <w:name w:val="header"/>
    <w:basedOn w:val="Normale"/>
    <w:link w:val="IntestazioneCarattere"/>
    <w:uiPriority w:val="99"/>
    <w:unhideWhenUsed/>
    <w:rsid w:val="00D7703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D7703B"/>
  </w:style>
  <w:style w:type="paragraph" w:styleId="Pidipagina">
    <w:name w:val="footer"/>
    <w:basedOn w:val="Normale"/>
    <w:link w:val="PidipaginaCarattere"/>
    <w:uiPriority w:val="99"/>
    <w:unhideWhenUsed/>
    <w:rsid w:val="00D7703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D77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2716</Characters>
  <Application>Microsoft Office Word</Application>
  <DocSecurity>0</DocSecurity>
  <Lines>22</Lines>
  <Paragraphs>6</Paragraphs>
  <ScaleCrop>false</ScaleCrop>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Barbara Tuveri</cp:lastModifiedBy>
  <cp:revision>3</cp:revision>
  <dcterms:created xsi:type="dcterms:W3CDTF">2021-05-11T08:53:00Z</dcterms:created>
  <dcterms:modified xsi:type="dcterms:W3CDTF">2024-01-10T11:11:00Z</dcterms:modified>
</cp:coreProperties>
</file>