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1AC4" w:rsidRPr="003029F4" w:rsidRDefault="003412D4" w:rsidP="00AE7F13">
      <w:pPr>
        <w:pStyle w:val="NormaleWeb"/>
        <w:spacing w:before="0" w:beforeAutospacing="0" w:after="0" w:afterAutospacing="0"/>
        <w:rPr>
          <w:rStyle w:val="Enfasigrassetto"/>
          <w:color w:val="993300"/>
          <w:sz w:val="36"/>
          <w:szCs w:val="36"/>
          <w:lang w:val="it-IT"/>
        </w:rPr>
      </w:pPr>
      <w:r>
        <w:rPr>
          <w:rStyle w:val="Enfasigrassetto"/>
          <w:color w:val="993300"/>
          <w:sz w:val="36"/>
          <w:szCs w:val="36"/>
          <w:lang w:val="it-IT"/>
        </w:rPr>
        <w:t>Michela G</w:t>
      </w:r>
      <w:r w:rsidR="00B22EF3">
        <w:rPr>
          <w:rStyle w:val="Enfasigrassetto"/>
          <w:color w:val="993300"/>
          <w:sz w:val="36"/>
          <w:szCs w:val="36"/>
          <w:lang w:val="it-IT"/>
        </w:rPr>
        <w:t>iordano</w:t>
      </w:r>
      <w:r w:rsidR="00B22EF3">
        <w:rPr>
          <w:rStyle w:val="Enfasigrassetto"/>
          <w:color w:val="993300"/>
          <w:sz w:val="36"/>
          <w:szCs w:val="36"/>
          <w:lang w:val="it-IT"/>
        </w:rPr>
        <w:tab/>
      </w:r>
      <w:r w:rsidR="00B22EF3">
        <w:rPr>
          <w:rStyle w:val="Enfasigrassetto"/>
          <w:color w:val="993300"/>
          <w:sz w:val="36"/>
          <w:szCs w:val="36"/>
          <w:lang w:val="it-IT"/>
        </w:rPr>
        <w:tab/>
      </w:r>
      <w:bookmarkStart w:id="0" w:name="_GoBack"/>
      <w:bookmarkEnd w:id="0"/>
      <w:r>
        <w:rPr>
          <w:rStyle w:val="Enfasigrassetto"/>
          <w:color w:val="993300"/>
          <w:sz w:val="36"/>
          <w:szCs w:val="36"/>
          <w:lang w:val="it-IT"/>
        </w:rPr>
        <w:tab/>
      </w:r>
      <w:r>
        <w:rPr>
          <w:rStyle w:val="Enfasigrassetto"/>
          <w:color w:val="993300"/>
          <w:sz w:val="36"/>
          <w:szCs w:val="36"/>
          <w:lang w:val="it-IT"/>
        </w:rPr>
        <w:tab/>
      </w:r>
      <w:r>
        <w:rPr>
          <w:rStyle w:val="Enfasigrassetto"/>
          <w:color w:val="993300"/>
          <w:sz w:val="36"/>
          <w:szCs w:val="36"/>
          <w:lang w:val="it-IT"/>
        </w:rPr>
        <w:tab/>
      </w:r>
      <w:r>
        <w:rPr>
          <w:rStyle w:val="Enfasigrassetto"/>
          <w:color w:val="993300"/>
          <w:sz w:val="36"/>
          <w:szCs w:val="36"/>
          <w:lang w:val="it-IT"/>
        </w:rPr>
        <w:tab/>
      </w:r>
      <w:r>
        <w:rPr>
          <w:rStyle w:val="Enfasigrassetto"/>
          <w:color w:val="993300"/>
          <w:sz w:val="36"/>
          <w:szCs w:val="36"/>
          <w:lang w:val="it-IT"/>
        </w:rPr>
        <w:tab/>
      </w:r>
      <w:r>
        <w:rPr>
          <w:rStyle w:val="Enfasigrassetto"/>
          <w:color w:val="993300"/>
          <w:sz w:val="36"/>
          <w:szCs w:val="36"/>
          <w:lang w:val="it-IT"/>
        </w:rPr>
        <w:tab/>
      </w:r>
      <w:r>
        <w:rPr>
          <w:rStyle w:val="Enfasigrassetto"/>
          <w:color w:val="993300"/>
          <w:sz w:val="36"/>
          <w:szCs w:val="36"/>
          <w:lang w:val="it-IT"/>
        </w:rPr>
        <w:tab/>
      </w:r>
      <w:r>
        <w:rPr>
          <w:rStyle w:val="Enfasigrassetto"/>
          <w:color w:val="993300"/>
          <w:sz w:val="36"/>
          <w:szCs w:val="36"/>
          <w:lang w:val="it-IT"/>
        </w:rPr>
        <w:tab/>
      </w:r>
      <w:r>
        <w:rPr>
          <w:rStyle w:val="Enfasigrassetto"/>
          <w:color w:val="993300"/>
          <w:sz w:val="36"/>
          <w:szCs w:val="36"/>
          <w:lang w:val="it-IT"/>
        </w:rPr>
        <w:tab/>
      </w:r>
      <w:r>
        <w:rPr>
          <w:rStyle w:val="Enfasigrassetto"/>
          <w:color w:val="993300"/>
          <w:sz w:val="36"/>
          <w:szCs w:val="36"/>
          <w:lang w:val="it-IT"/>
        </w:rPr>
        <w:tab/>
      </w:r>
    </w:p>
    <w:tbl>
      <w:tblPr>
        <w:tblStyle w:val="Grigliatabella"/>
        <w:tblW w:w="0" w:type="auto"/>
        <w:jc w:val="center"/>
        <w:tblLook w:val="04A0" w:firstRow="1" w:lastRow="0" w:firstColumn="1" w:lastColumn="0" w:noHBand="0" w:noVBand="1"/>
      </w:tblPr>
      <w:tblGrid>
        <w:gridCol w:w="9340"/>
      </w:tblGrid>
      <w:tr w:rsidR="00CD4066" w:rsidTr="003029F4">
        <w:trPr>
          <w:jc w:val="center"/>
        </w:trPr>
        <w:tc>
          <w:tcPr>
            <w:tcW w:w="9340" w:type="dxa"/>
          </w:tcPr>
          <w:p w:rsidR="00CD4066" w:rsidRDefault="000D2BFD" w:rsidP="00071AC4">
            <w:pPr>
              <w:jc w:val="center"/>
              <w:rPr>
                <w:rStyle w:val="Enfasicorsivo"/>
                <w:b/>
                <w:color w:val="2C4B9C"/>
                <w:sz w:val="36"/>
                <w:szCs w:val="36"/>
              </w:rPr>
            </w:pPr>
            <w:r>
              <w:rPr>
                <w:rStyle w:val="Enfasicorsivo"/>
                <w:b/>
                <w:color w:val="2C4B9C"/>
                <w:sz w:val="36"/>
                <w:szCs w:val="36"/>
              </w:rPr>
              <w:t>Greta Thun</w:t>
            </w:r>
            <w:r w:rsidR="003412D4">
              <w:rPr>
                <w:rStyle w:val="Enfasicorsivo"/>
                <w:b/>
                <w:color w:val="2C4B9C"/>
                <w:sz w:val="36"/>
                <w:szCs w:val="36"/>
              </w:rPr>
              <w:t>berg</w:t>
            </w:r>
          </w:p>
          <w:p w:rsidR="003412D4" w:rsidRDefault="003412D4" w:rsidP="00071AC4">
            <w:pPr>
              <w:jc w:val="center"/>
              <w:rPr>
                <w:rStyle w:val="Enfasicorsivo"/>
                <w:b/>
                <w:color w:val="2C4B9C"/>
                <w:sz w:val="36"/>
                <w:szCs w:val="36"/>
              </w:rPr>
            </w:pPr>
            <w:r>
              <w:rPr>
                <w:rStyle w:val="Enfasicorsivo"/>
                <w:b/>
                <w:color w:val="2C4B9C"/>
                <w:sz w:val="36"/>
                <w:szCs w:val="36"/>
              </w:rPr>
              <w:t>12</w:t>
            </w:r>
            <w:r w:rsidRPr="003412D4">
              <w:rPr>
                <w:rStyle w:val="Enfasicorsivo"/>
                <w:b/>
                <w:color w:val="2C4B9C"/>
                <w:sz w:val="36"/>
                <w:szCs w:val="36"/>
                <w:vertAlign w:val="superscript"/>
              </w:rPr>
              <w:t>th</w:t>
            </w:r>
            <w:r>
              <w:rPr>
                <w:rStyle w:val="Enfasicorsivo"/>
                <w:b/>
                <w:color w:val="2C4B9C"/>
                <w:sz w:val="36"/>
                <w:szCs w:val="36"/>
              </w:rPr>
              <w:t xml:space="preserve"> December 2018-Katowice (Poland)</w:t>
            </w:r>
          </w:p>
          <w:p w:rsidR="003412D4" w:rsidRDefault="003412D4" w:rsidP="00071AC4">
            <w:pPr>
              <w:jc w:val="center"/>
              <w:rPr>
                <w:rStyle w:val="Enfasicorsivo"/>
                <w:b/>
                <w:color w:val="2C4B9C"/>
                <w:sz w:val="36"/>
                <w:szCs w:val="36"/>
              </w:rPr>
            </w:pPr>
          </w:p>
          <w:p w:rsidR="003412D4" w:rsidRPr="00373C07" w:rsidRDefault="003412D4" w:rsidP="003412D4">
            <w:pPr>
              <w:jc w:val="both"/>
              <w:rPr>
                <w:rStyle w:val="Enfasicorsivo"/>
                <w:b/>
                <w:color w:val="2C4B9C"/>
                <w:sz w:val="36"/>
                <w:szCs w:val="36"/>
              </w:rPr>
            </w:pPr>
            <w:r>
              <w:rPr>
                <w:rStyle w:val="q-box"/>
              </w:rPr>
              <w:t>COP24 is the informal name for the 24th Conference of the Parties to the United Nations Framework Convention on Climate Change(UNFCC).</w:t>
            </w:r>
          </w:p>
          <w:p w:rsidR="00CD4066" w:rsidRPr="003412D4" w:rsidRDefault="00CD4066" w:rsidP="00CD4066">
            <w:pPr>
              <w:rPr>
                <w:rFonts w:ascii="Times New Roman" w:eastAsia="Times New Roman" w:hAnsi="Times New Roman" w:cs="Times New Roman"/>
                <w:i/>
                <w:iCs/>
                <w:sz w:val="24"/>
                <w:szCs w:val="24"/>
                <w:lang w:eastAsia="en-GB"/>
              </w:rPr>
            </w:pPr>
          </w:p>
          <w:p w:rsidR="00CD4066" w:rsidRPr="004B6B0F" w:rsidRDefault="00CD4066" w:rsidP="004B6B0F">
            <w:pPr>
              <w:pStyle w:val="Paragrafoelenco"/>
              <w:numPr>
                <w:ilvl w:val="0"/>
                <w:numId w:val="2"/>
              </w:numPr>
              <w:jc w:val="both"/>
              <w:rPr>
                <w:rFonts w:ascii="Times New Roman" w:eastAsia="Times New Roman" w:hAnsi="Times New Roman" w:cs="Times New Roman"/>
                <w:iCs/>
                <w:sz w:val="24"/>
                <w:szCs w:val="24"/>
                <w:lang w:eastAsia="en-GB"/>
              </w:rPr>
            </w:pPr>
            <w:r w:rsidRPr="004B6B0F">
              <w:rPr>
                <w:rFonts w:ascii="Times New Roman" w:eastAsia="Times New Roman" w:hAnsi="Times New Roman" w:cs="Times New Roman"/>
                <w:iCs/>
                <w:sz w:val="24"/>
                <w:szCs w:val="24"/>
                <w:lang w:eastAsia="en-GB"/>
              </w:rPr>
              <w:t>My name is Greta Thunberg. I am 15 years old. I am from Sweden.</w:t>
            </w:r>
          </w:p>
          <w:p w:rsidR="00CD4066" w:rsidRPr="004B6B0F" w:rsidRDefault="00CD4066" w:rsidP="004B6B0F">
            <w:pPr>
              <w:pStyle w:val="Paragrafoelenco"/>
              <w:jc w:val="both"/>
              <w:rPr>
                <w:rFonts w:ascii="Times New Roman" w:eastAsia="Times New Roman" w:hAnsi="Times New Roman" w:cs="Times New Roman"/>
                <w:iCs/>
                <w:sz w:val="24"/>
                <w:szCs w:val="24"/>
                <w:lang w:eastAsia="en-GB"/>
              </w:rPr>
            </w:pPr>
            <w:r w:rsidRPr="00373C07">
              <w:rPr>
                <w:rFonts w:ascii="Times New Roman" w:eastAsia="Times New Roman" w:hAnsi="Times New Roman" w:cs="Times New Roman"/>
                <w:iCs/>
                <w:sz w:val="24"/>
                <w:szCs w:val="24"/>
                <w:lang w:eastAsia="en-GB"/>
              </w:rPr>
              <w:t xml:space="preserve">I speak on behalf of Climate Justice Now. </w:t>
            </w:r>
          </w:p>
          <w:p w:rsidR="003029F4" w:rsidRDefault="00CD4066" w:rsidP="004B6B0F">
            <w:pPr>
              <w:pStyle w:val="Paragrafoelenco"/>
              <w:jc w:val="both"/>
              <w:rPr>
                <w:rFonts w:ascii="Times New Roman" w:eastAsia="Times New Roman" w:hAnsi="Times New Roman" w:cs="Times New Roman"/>
                <w:iCs/>
                <w:sz w:val="24"/>
                <w:szCs w:val="24"/>
                <w:lang w:eastAsia="en-GB"/>
              </w:rPr>
            </w:pPr>
            <w:r w:rsidRPr="00373C07">
              <w:rPr>
                <w:rFonts w:ascii="Times New Roman" w:eastAsia="Times New Roman" w:hAnsi="Times New Roman" w:cs="Times New Roman"/>
                <w:iCs/>
                <w:sz w:val="24"/>
                <w:szCs w:val="24"/>
                <w:lang w:eastAsia="en-GB"/>
              </w:rPr>
              <w:t>Many people say that Sweden is just a small country and it doesn't matter what we do.</w:t>
            </w:r>
            <w:r w:rsidR="003029F4">
              <w:rPr>
                <w:rFonts w:ascii="Times New Roman" w:eastAsia="Times New Roman" w:hAnsi="Times New Roman" w:cs="Times New Roman"/>
                <w:iCs/>
                <w:sz w:val="24"/>
                <w:szCs w:val="24"/>
                <w:lang w:eastAsia="en-GB"/>
              </w:rPr>
              <w:t xml:space="preserve"> </w:t>
            </w:r>
            <w:r w:rsidRPr="00373C07">
              <w:rPr>
                <w:rFonts w:ascii="Times New Roman" w:eastAsia="Times New Roman" w:hAnsi="Times New Roman" w:cs="Times New Roman"/>
                <w:iCs/>
                <w:sz w:val="24"/>
                <w:szCs w:val="24"/>
                <w:lang w:eastAsia="en-GB"/>
              </w:rPr>
              <w:t>But I've learned you are never too small to make a difference.</w:t>
            </w:r>
          </w:p>
          <w:p w:rsidR="004B6B0F" w:rsidRPr="004B6B0F" w:rsidRDefault="004B6B0F" w:rsidP="004B6B0F">
            <w:pPr>
              <w:pStyle w:val="Paragrafoelenco"/>
              <w:jc w:val="both"/>
              <w:rPr>
                <w:rFonts w:ascii="Times New Roman" w:eastAsia="Times New Roman" w:hAnsi="Times New Roman" w:cs="Times New Roman"/>
                <w:iCs/>
                <w:sz w:val="24"/>
                <w:szCs w:val="24"/>
                <w:lang w:eastAsia="en-GB"/>
              </w:rPr>
            </w:pPr>
          </w:p>
          <w:p w:rsidR="00CD4066" w:rsidRPr="004B6B0F" w:rsidRDefault="00CD4066" w:rsidP="004B6B0F">
            <w:pPr>
              <w:pStyle w:val="Paragrafoelenco"/>
              <w:numPr>
                <w:ilvl w:val="0"/>
                <w:numId w:val="2"/>
              </w:numPr>
              <w:jc w:val="both"/>
              <w:rPr>
                <w:rFonts w:ascii="Times New Roman" w:eastAsia="Times New Roman" w:hAnsi="Times New Roman" w:cs="Times New Roman"/>
                <w:sz w:val="24"/>
                <w:szCs w:val="24"/>
                <w:lang w:eastAsia="en-GB"/>
              </w:rPr>
            </w:pPr>
            <w:r w:rsidRPr="004B6B0F">
              <w:rPr>
                <w:rFonts w:ascii="Times New Roman" w:eastAsia="Times New Roman" w:hAnsi="Times New Roman" w:cs="Times New Roman"/>
                <w:iCs/>
                <w:sz w:val="24"/>
                <w:szCs w:val="24"/>
                <w:lang w:eastAsia="en-GB"/>
              </w:rPr>
              <w:t>And if a few children can get headlines all over the world just by not going to school, then imagine what we could all do together if we really wanted to. But to do that, we have to speak clearly, no matter how uncomfortable that may be.</w:t>
            </w:r>
          </w:p>
          <w:p w:rsidR="004B6B0F" w:rsidRPr="004B6B0F" w:rsidRDefault="004B6B0F" w:rsidP="004B6B0F">
            <w:pPr>
              <w:pStyle w:val="Paragrafoelenco"/>
              <w:jc w:val="both"/>
              <w:rPr>
                <w:rFonts w:ascii="Times New Roman" w:eastAsia="Times New Roman" w:hAnsi="Times New Roman" w:cs="Times New Roman"/>
                <w:sz w:val="24"/>
                <w:szCs w:val="24"/>
                <w:lang w:eastAsia="en-GB"/>
              </w:rPr>
            </w:pPr>
          </w:p>
          <w:p w:rsidR="00CD4066" w:rsidRPr="004B6B0F" w:rsidRDefault="00CD4066" w:rsidP="004B6B0F">
            <w:pPr>
              <w:pStyle w:val="Paragrafoelenco"/>
              <w:numPr>
                <w:ilvl w:val="0"/>
                <w:numId w:val="2"/>
              </w:numPr>
              <w:jc w:val="both"/>
              <w:rPr>
                <w:rFonts w:ascii="Times New Roman" w:eastAsia="Times New Roman" w:hAnsi="Times New Roman" w:cs="Times New Roman"/>
                <w:iCs/>
                <w:sz w:val="24"/>
                <w:szCs w:val="24"/>
                <w:lang w:eastAsia="en-GB"/>
              </w:rPr>
            </w:pPr>
            <w:r w:rsidRPr="004B6B0F">
              <w:rPr>
                <w:rFonts w:ascii="Times New Roman" w:eastAsia="Times New Roman" w:hAnsi="Times New Roman" w:cs="Times New Roman"/>
                <w:iCs/>
                <w:sz w:val="24"/>
                <w:szCs w:val="24"/>
                <w:lang w:eastAsia="en-GB"/>
              </w:rPr>
              <w:t>You only speak of green eternal economic growth because you are too scared of being unpopular. You only talk about moving forward with the same bad ideas that got us into this mess, even when the only sensible thing to do is pull the emergency brake.</w:t>
            </w:r>
          </w:p>
          <w:p w:rsidR="003029F4" w:rsidRPr="00373C07" w:rsidRDefault="003029F4" w:rsidP="003029F4">
            <w:pPr>
              <w:jc w:val="both"/>
              <w:rPr>
                <w:rFonts w:ascii="Times New Roman" w:eastAsia="Times New Roman" w:hAnsi="Times New Roman" w:cs="Times New Roman"/>
                <w:sz w:val="24"/>
                <w:szCs w:val="24"/>
                <w:lang w:eastAsia="en-GB"/>
              </w:rPr>
            </w:pPr>
          </w:p>
          <w:p w:rsidR="004B6B0F" w:rsidRPr="004B6B0F" w:rsidRDefault="00CD4066" w:rsidP="004B6B0F">
            <w:pPr>
              <w:pStyle w:val="Paragrafoelenco"/>
              <w:numPr>
                <w:ilvl w:val="0"/>
                <w:numId w:val="2"/>
              </w:numPr>
              <w:jc w:val="both"/>
              <w:rPr>
                <w:rFonts w:ascii="Times New Roman" w:eastAsia="Times New Roman" w:hAnsi="Times New Roman" w:cs="Times New Roman"/>
                <w:sz w:val="24"/>
                <w:szCs w:val="24"/>
                <w:lang w:eastAsia="en-GB"/>
              </w:rPr>
            </w:pPr>
            <w:r w:rsidRPr="004B6B0F">
              <w:rPr>
                <w:rFonts w:ascii="Times New Roman" w:eastAsia="Times New Roman" w:hAnsi="Times New Roman" w:cs="Times New Roman"/>
                <w:iCs/>
                <w:sz w:val="24"/>
                <w:szCs w:val="24"/>
                <w:lang w:eastAsia="en-GB"/>
              </w:rPr>
              <w:t>You are not mature enough to tell it like is. Even that burden you leave to us children. But I don't care about being popular. I care about climate justice and the living planet.</w:t>
            </w:r>
          </w:p>
          <w:p w:rsidR="00CD4066" w:rsidRPr="004B6B0F" w:rsidRDefault="00CD4066" w:rsidP="004B6B0F">
            <w:pPr>
              <w:jc w:val="both"/>
              <w:rPr>
                <w:rFonts w:ascii="Times New Roman" w:eastAsia="Times New Roman" w:hAnsi="Times New Roman" w:cs="Times New Roman"/>
                <w:sz w:val="24"/>
                <w:szCs w:val="24"/>
                <w:lang w:eastAsia="en-GB"/>
              </w:rPr>
            </w:pPr>
            <w:r w:rsidRPr="004B6B0F">
              <w:rPr>
                <w:rFonts w:ascii="Times New Roman" w:eastAsia="Times New Roman" w:hAnsi="Times New Roman" w:cs="Times New Roman"/>
                <w:iCs/>
                <w:sz w:val="24"/>
                <w:szCs w:val="24"/>
                <w:lang w:eastAsia="en-GB"/>
              </w:rPr>
              <w:t xml:space="preserve"> </w:t>
            </w:r>
          </w:p>
          <w:p w:rsidR="00CD4066" w:rsidRPr="004B6B0F" w:rsidRDefault="00CD4066" w:rsidP="004B6B0F">
            <w:pPr>
              <w:pStyle w:val="Paragrafoelenco"/>
              <w:numPr>
                <w:ilvl w:val="0"/>
                <w:numId w:val="2"/>
              </w:numPr>
              <w:jc w:val="both"/>
              <w:rPr>
                <w:rFonts w:ascii="Times New Roman" w:eastAsia="Times New Roman" w:hAnsi="Times New Roman" w:cs="Times New Roman"/>
                <w:iCs/>
                <w:sz w:val="24"/>
                <w:szCs w:val="24"/>
                <w:lang w:eastAsia="en-GB"/>
              </w:rPr>
            </w:pPr>
            <w:r w:rsidRPr="004B6B0F">
              <w:rPr>
                <w:rFonts w:ascii="Times New Roman" w:eastAsia="Times New Roman" w:hAnsi="Times New Roman" w:cs="Times New Roman"/>
                <w:iCs/>
                <w:sz w:val="24"/>
                <w:szCs w:val="24"/>
                <w:lang w:eastAsia="en-GB"/>
              </w:rPr>
              <w:t>Our civilization is being sacrificed for the opportunity of a very small number of people to continue making enormous amounts of money.</w:t>
            </w:r>
            <w:r w:rsidR="003029F4" w:rsidRPr="004B6B0F">
              <w:rPr>
                <w:rFonts w:ascii="Times New Roman" w:eastAsia="Times New Roman" w:hAnsi="Times New Roman" w:cs="Times New Roman"/>
                <w:sz w:val="24"/>
                <w:szCs w:val="24"/>
                <w:lang w:eastAsia="en-GB"/>
              </w:rPr>
              <w:t xml:space="preserve"> </w:t>
            </w:r>
            <w:r w:rsidRPr="004B6B0F">
              <w:rPr>
                <w:rFonts w:ascii="Times New Roman" w:eastAsia="Times New Roman" w:hAnsi="Times New Roman" w:cs="Times New Roman"/>
                <w:iCs/>
                <w:sz w:val="24"/>
                <w:szCs w:val="24"/>
                <w:lang w:eastAsia="en-GB"/>
              </w:rPr>
              <w:t>Our biosphere is being sacrificed so that rich people in countries like mine can live in luxury. It is the sufferings of the many which pay for the luxuries of the few.</w:t>
            </w:r>
          </w:p>
          <w:p w:rsidR="003029F4" w:rsidRPr="00373C07" w:rsidRDefault="003029F4" w:rsidP="003029F4">
            <w:pPr>
              <w:jc w:val="both"/>
              <w:rPr>
                <w:rFonts w:ascii="Times New Roman" w:eastAsia="Times New Roman" w:hAnsi="Times New Roman" w:cs="Times New Roman"/>
                <w:sz w:val="24"/>
                <w:szCs w:val="24"/>
                <w:lang w:eastAsia="en-GB"/>
              </w:rPr>
            </w:pPr>
          </w:p>
          <w:p w:rsidR="00CD4066" w:rsidRPr="004B6B0F" w:rsidRDefault="00CD4066" w:rsidP="004B6B0F">
            <w:pPr>
              <w:pStyle w:val="Paragrafoelenco"/>
              <w:numPr>
                <w:ilvl w:val="0"/>
                <w:numId w:val="2"/>
              </w:numPr>
              <w:jc w:val="both"/>
              <w:rPr>
                <w:rFonts w:ascii="Times New Roman" w:eastAsia="Times New Roman" w:hAnsi="Times New Roman" w:cs="Times New Roman"/>
                <w:iCs/>
                <w:sz w:val="24"/>
                <w:szCs w:val="24"/>
                <w:lang w:eastAsia="en-GB"/>
              </w:rPr>
            </w:pPr>
            <w:r w:rsidRPr="004B6B0F">
              <w:rPr>
                <w:rFonts w:ascii="Times New Roman" w:eastAsia="Times New Roman" w:hAnsi="Times New Roman" w:cs="Times New Roman"/>
                <w:iCs/>
                <w:sz w:val="24"/>
                <w:szCs w:val="24"/>
                <w:lang w:eastAsia="en-GB"/>
              </w:rPr>
              <w:t>The year 2078, I will celebrate my 75th birthday. If I have children maybe they will spend that day with me. Maybe they will ask me about you. Maybe they will ask why you didn't do anything while there still was time to act.</w:t>
            </w:r>
            <w:r w:rsidR="003029F4" w:rsidRPr="004B6B0F">
              <w:rPr>
                <w:rFonts w:ascii="Times New Roman" w:eastAsia="Times New Roman" w:hAnsi="Times New Roman" w:cs="Times New Roman"/>
                <w:sz w:val="24"/>
                <w:szCs w:val="24"/>
                <w:lang w:eastAsia="en-GB"/>
              </w:rPr>
              <w:t xml:space="preserve"> </w:t>
            </w:r>
            <w:r w:rsidRPr="004B6B0F">
              <w:rPr>
                <w:rFonts w:ascii="Times New Roman" w:eastAsia="Times New Roman" w:hAnsi="Times New Roman" w:cs="Times New Roman"/>
                <w:iCs/>
                <w:sz w:val="24"/>
                <w:szCs w:val="24"/>
                <w:lang w:eastAsia="en-GB"/>
              </w:rPr>
              <w:t>You say you love your children above all else, and yet you are stealing their future in front of their very eyes.</w:t>
            </w:r>
          </w:p>
          <w:p w:rsidR="003029F4" w:rsidRPr="00373C07" w:rsidRDefault="003029F4" w:rsidP="003029F4">
            <w:pPr>
              <w:jc w:val="both"/>
              <w:rPr>
                <w:rFonts w:ascii="Times New Roman" w:eastAsia="Times New Roman" w:hAnsi="Times New Roman" w:cs="Times New Roman"/>
                <w:sz w:val="24"/>
                <w:szCs w:val="24"/>
                <w:lang w:eastAsia="en-GB"/>
              </w:rPr>
            </w:pPr>
          </w:p>
          <w:p w:rsidR="00CD4066" w:rsidRPr="004B6B0F" w:rsidRDefault="00CD4066" w:rsidP="004B6B0F">
            <w:pPr>
              <w:pStyle w:val="Paragrafoelenco"/>
              <w:numPr>
                <w:ilvl w:val="0"/>
                <w:numId w:val="2"/>
              </w:numPr>
              <w:jc w:val="both"/>
              <w:rPr>
                <w:rFonts w:ascii="Times New Roman" w:eastAsia="Times New Roman" w:hAnsi="Times New Roman" w:cs="Times New Roman"/>
                <w:iCs/>
                <w:sz w:val="24"/>
                <w:szCs w:val="24"/>
                <w:lang w:eastAsia="en-GB"/>
              </w:rPr>
            </w:pPr>
            <w:r w:rsidRPr="004B6B0F">
              <w:rPr>
                <w:rFonts w:ascii="Times New Roman" w:eastAsia="Times New Roman" w:hAnsi="Times New Roman" w:cs="Times New Roman"/>
                <w:iCs/>
                <w:sz w:val="24"/>
                <w:szCs w:val="24"/>
                <w:lang w:eastAsia="en-GB"/>
              </w:rPr>
              <w:t>Until you start focusing on what needs to be done rather than what is politically possible, there is no hope. We cannot solve a crisis without treating it as a crisis.</w:t>
            </w:r>
            <w:r w:rsidR="003029F4" w:rsidRPr="004B6B0F">
              <w:rPr>
                <w:rFonts w:ascii="Times New Roman" w:eastAsia="Times New Roman" w:hAnsi="Times New Roman" w:cs="Times New Roman"/>
                <w:sz w:val="24"/>
                <w:szCs w:val="24"/>
                <w:lang w:eastAsia="en-GB"/>
              </w:rPr>
              <w:t xml:space="preserve"> </w:t>
            </w:r>
            <w:r w:rsidRPr="004B6B0F">
              <w:rPr>
                <w:rFonts w:ascii="Times New Roman" w:eastAsia="Times New Roman" w:hAnsi="Times New Roman" w:cs="Times New Roman"/>
                <w:iCs/>
                <w:sz w:val="24"/>
                <w:szCs w:val="24"/>
                <w:lang w:eastAsia="en-GB"/>
              </w:rPr>
              <w:t>We need to keep the fossil fuels in the ground, and we need to focus on equity. And if solutions within the system are so impossible to find, maybe we should change the system itself.</w:t>
            </w:r>
          </w:p>
          <w:p w:rsidR="003029F4" w:rsidRPr="00373C07" w:rsidRDefault="003029F4" w:rsidP="003029F4">
            <w:pPr>
              <w:jc w:val="both"/>
              <w:rPr>
                <w:rFonts w:ascii="Times New Roman" w:eastAsia="Times New Roman" w:hAnsi="Times New Roman" w:cs="Times New Roman"/>
                <w:sz w:val="24"/>
                <w:szCs w:val="24"/>
                <w:lang w:eastAsia="en-GB"/>
              </w:rPr>
            </w:pPr>
          </w:p>
          <w:p w:rsidR="00CD4066" w:rsidRPr="001A51B4" w:rsidRDefault="00CD4066" w:rsidP="003029F4">
            <w:pPr>
              <w:pStyle w:val="Paragrafoelenco"/>
              <w:numPr>
                <w:ilvl w:val="0"/>
                <w:numId w:val="2"/>
              </w:numPr>
              <w:jc w:val="both"/>
              <w:rPr>
                <w:rFonts w:ascii="Times New Roman" w:eastAsia="Times New Roman" w:hAnsi="Times New Roman" w:cs="Times New Roman"/>
                <w:iCs/>
                <w:sz w:val="24"/>
                <w:szCs w:val="24"/>
                <w:lang w:eastAsia="en-GB"/>
              </w:rPr>
            </w:pPr>
            <w:r w:rsidRPr="004B6B0F">
              <w:rPr>
                <w:rFonts w:ascii="Times New Roman" w:eastAsia="Times New Roman" w:hAnsi="Times New Roman" w:cs="Times New Roman"/>
                <w:iCs/>
                <w:sz w:val="24"/>
                <w:szCs w:val="24"/>
                <w:lang w:eastAsia="en-GB"/>
              </w:rPr>
              <w:t>We have not come here to beg world leaders to care. You have ignored us in the past and you will ignore us again.</w:t>
            </w:r>
            <w:r w:rsidR="003029F4" w:rsidRPr="004B6B0F">
              <w:rPr>
                <w:rFonts w:ascii="Times New Roman" w:eastAsia="Times New Roman" w:hAnsi="Times New Roman" w:cs="Times New Roman"/>
                <w:sz w:val="24"/>
                <w:szCs w:val="24"/>
                <w:lang w:eastAsia="en-GB"/>
              </w:rPr>
              <w:t xml:space="preserve"> </w:t>
            </w:r>
            <w:r w:rsidRPr="004B6B0F">
              <w:rPr>
                <w:rFonts w:ascii="Times New Roman" w:eastAsia="Times New Roman" w:hAnsi="Times New Roman" w:cs="Times New Roman"/>
                <w:iCs/>
                <w:sz w:val="24"/>
                <w:szCs w:val="24"/>
                <w:lang w:eastAsia="en-GB"/>
              </w:rPr>
              <w:t>We have run out of excuses and we are running out of time.</w:t>
            </w:r>
            <w:r w:rsidR="003029F4" w:rsidRPr="004B6B0F">
              <w:rPr>
                <w:rFonts w:ascii="Times New Roman" w:eastAsia="Times New Roman" w:hAnsi="Times New Roman" w:cs="Times New Roman"/>
                <w:sz w:val="24"/>
                <w:szCs w:val="24"/>
                <w:lang w:eastAsia="en-GB"/>
              </w:rPr>
              <w:t xml:space="preserve"> </w:t>
            </w:r>
            <w:r w:rsidRPr="004B6B0F">
              <w:rPr>
                <w:rFonts w:ascii="Times New Roman" w:eastAsia="Times New Roman" w:hAnsi="Times New Roman" w:cs="Times New Roman"/>
                <w:iCs/>
                <w:sz w:val="24"/>
                <w:szCs w:val="24"/>
                <w:lang w:eastAsia="en-GB"/>
              </w:rPr>
              <w:t>We have come here to let you know that change is coming, whether you like it or not. The real power belongs to the people.</w:t>
            </w:r>
            <w:r w:rsidR="001A51B4">
              <w:rPr>
                <w:rFonts w:ascii="Times New Roman" w:eastAsia="Times New Roman" w:hAnsi="Times New Roman" w:cs="Times New Roman"/>
                <w:iCs/>
                <w:sz w:val="24"/>
                <w:szCs w:val="24"/>
                <w:lang w:eastAsia="en-GB"/>
              </w:rPr>
              <w:t xml:space="preserve"> </w:t>
            </w:r>
            <w:r w:rsidRPr="001A51B4">
              <w:rPr>
                <w:rFonts w:ascii="Times New Roman" w:eastAsia="Times New Roman" w:hAnsi="Times New Roman" w:cs="Times New Roman"/>
                <w:iCs/>
                <w:sz w:val="24"/>
                <w:szCs w:val="24"/>
                <w:lang w:eastAsia="en-GB"/>
              </w:rPr>
              <w:t>Thank you.</w:t>
            </w:r>
          </w:p>
          <w:p w:rsidR="00CD4066" w:rsidRDefault="00CD4066" w:rsidP="00CD4066">
            <w:pPr>
              <w:jc w:val="center"/>
              <w:rPr>
                <w:rFonts w:ascii="Times New Roman" w:eastAsia="Times New Roman" w:hAnsi="Times New Roman" w:cs="Times New Roman"/>
                <w:i/>
                <w:iCs/>
                <w:sz w:val="24"/>
                <w:szCs w:val="24"/>
                <w:lang w:eastAsia="en-GB"/>
              </w:rPr>
            </w:pPr>
          </w:p>
        </w:tc>
      </w:tr>
    </w:tbl>
    <w:p w:rsidR="00CD4066" w:rsidRDefault="00CD4066" w:rsidP="00CD4066">
      <w:pPr>
        <w:spacing w:after="0" w:line="240" w:lineRule="auto"/>
        <w:jc w:val="center"/>
        <w:rPr>
          <w:rFonts w:ascii="Times New Roman" w:eastAsia="Times New Roman" w:hAnsi="Times New Roman" w:cs="Times New Roman"/>
          <w:i/>
          <w:iCs/>
          <w:sz w:val="24"/>
          <w:szCs w:val="24"/>
          <w:lang w:eastAsia="en-GB"/>
        </w:rPr>
      </w:pPr>
    </w:p>
    <w:p w:rsidR="00AE7F13" w:rsidRDefault="003029F4" w:rsidP="00AE7F13">
      <w:pPr>
        <w:pStyle w:val="NormaleWeb"/>
        <w:numPr>
          <w:ilvl w:val="0"/>
          <w:numId w:val="1"/>
        </w:numPr>
        <w:spacing w:before="0" w:beforeAutospacing="0" w:after="0" w:afterAutospacing="0"/>
        <w:rPr>
          <w:rStyle w:val="Enfasigrassetto"/>
          <w:color w:val="993300"/>
          <w:sz w:val="36"/>
          <w:szCs w:val="36"/>
        </w:rPr>
      </w:pPr>
      <w:r>
        <w:rPr>
          <w:rStyle w:val="Enfasigrassetto"/>
          <w:color w:val="993300"/>
          <w:sz w:val="36"/>
          <w:szCs w:val="36"/>
        </w:rPr>
        <w:t>How does Greta</w:t>
      </w:r>
      <w:r w:rsidR="00AE7F13" w:rsidRPr="00071AC4">
        <w:rPr>
          <w:rStyle w:val="Enfasigrassetto"/>
          <w:color w:val="993300"/>
          <w:sz w:val="36"/>
          <w:szCs w:val="36"/>
        </w:rPr>
        <w:t xml:space="preserve"> establish</w:t>
      </w:r>
      <w:r w:rsidR="00AE7F13">
        <w:rPr>
          <w:rStyle w:val="Enfasigrassetto"/>
          <w:color w:val="993300"/>
          <w:sz w:val="36"/>
          <w:szCs w:val="36"/>
        </w:rPr>
        <w:t xml:space="preserve"> </w:t>
      </w:r>
      <w:r w:rsidR="00AE7F13" w:rsidRPr="00182378">
        <w:rPr>
          <w:rStyle w:val="Enfasigrassetto"/>
          <w:i/>
          <w:color w:val="993300"/>
          <w:sz w:val="36"/>
          <w:szCs w:val="36"/>
          <w:u w:val="single"/>
        </w:rPr>
        <w:t>ethos</w:t>
      </w:r>
      <w:r w:rsidR="00AE7F13">
        <w:rPr>
          <w:rStyle w:val="Enfasigrassetto"/>
          <w:color w:val="993300"/>
          <w:sz w:val="36"/>
          <w:szCs w:val="36"/>
        </w:rPr>
        <w:t>, that is, her credentials for speaking and to be listened to?</w:t>
      </w:r>
    </w:p>
    <w:p w:rsidR="00AE7F13" w:rsidRDefault="00AE7F13" w:rsidP="00AE7F13">
      <w:pPr>
        <w:pStyle w:val="NormaleWeb"/>
        <w:numPr>
          <w:ilvl w:val="0"/>
          <w:numId w:val="1"/>
        </w:numPr>
        <w:spacing w:before="0" w:beforeAutospacing="0" w:after="0" w:afterAutospacing="0"/>
        <w:rPr>
          <w:rStyle w:val="Enfasigrassetto"/>
          <w:color w:val="993300"/>
          <w:sz w:val="36"/>
          <w:szCs w:val="36"/>
        </w:rPr>
      </w:pPr>
      <w:r>
        <w:rPr>
          <w:rStyle w:val="Enfasigrassetto"/>
          <w:color w:val="993300"/>
          <w:sz w:val="36"/>
          <w:szCs w:val="36"/>
        </w:rPr>
        <w:t xml:space="preserve">How does she employ </w:t>
      </w:r>
      <w:r w:rsidRPr="00182378">
        <w:rPr>
          <w:rStyle w:val="Enfasigrassetto"/>
          <w:i/>
          <w:color w:val="993300"/>
          <w:sz w:val="36"/>
          <w:szCs w:val="36"/>
          <w:u w:val="single"/>
        </w:rPr>
        <w:t>logos</w:t>
      </w:r>
      <w:r>
        <w:rPr>
          <w:rStyle w:val="Enfasigrassetto"/>
          <w:color w:val="993300"/>
          <w:sz w:val="36"/>
          <w:szCs w:val="36"/>
        </w:rPr>
        <w:t>, that is, rational argumentation?</w:t>
      </w:r>
    </w:p>
    <w:p w:rsidR="00AE7F13" w:rsidRPr="00071AC4" w:rsidRDefault="00AE7F13" w:rsidP="00AE7F13">
      <w:pPr>
        <w:pStyle w:val="NormaleWeb"/>
        <w:numPr>
          <w:ilvl w:val="0"/>
          <w:numId w:val="1"/>
        </w:numPr>
        <w:spacing w:before="0" w:beforeAutospacing="0" w:after="0" w:afterAutospacing="0"/>
        <w:rPr>
          <w:rStyle w:val="Enfasigrassetto"/>
          <w:color w:val="993300"/>
          <w:sz w:val="36"/>
          <w:szCs w:val="36"/>
        </w:rPr>
      </w:pPr>
      <w:r>
        <w:rPr>
          <w:rStyle w:val="Enfasigrassetto"/>
          <w:color w:val="993300"/>
          <w:sz w:val="36"/>
          <w:szCs w:val="36"/>
        </w:rPr>
        <w:t>What appeals to emotion (</w:t>
      </w:r>
      <w:r w:rsidRPr="00182378">
        <w:rPr>
          <w:rStyle w:val="Enfasigrassetto"/>
          <w:i/>
          <w:color w:val="993300"/>
          <w:sz w:val="36"/>
          <w:szCs w:val="36"/>
          <w:u w:val="single"/>
        </w:rPr>
        <w:t>pathos</w:t>
      </w:r>
      <w:r>
        <w:rPr>
          <w:rStyle w:val="Enfasigrassetto"/>
          <w:color w:val="993300"/>
          <w:sz w:val="36"/>
          <w:szCs w:val="36"/>
        </w:rPr>
        <w:t>) does she use?</w:t>
      </w:r>
    </w:p>
    <w:p w:rsidR="00373C07" w:rsidRDefault="00373C07" w:rsidP="00CD4066">
      <w:pPr>
        <w:spacing w:after="0" w:line="240" w:lineRule="auto"/>
        <w:jc w:val="center"/>
        <w:rPr>
          <w:rFonts w:ascii="Times New Roman" w:eastAsia="Times New Roman" w:hAnsi="Times New Roman" w:cs="Times New Roman"/>
          <w:i/>
          <w:iCs/>
          <w:sz w:val="24"/>
          <w:szCs w:val="24"/>
          <w:lang w:eastAsia="en-GB"/>
        </w:rPr>
      </w:pPr>
    </w:p>
    <w:sectPr w:rsidR="00373C07" w:rsidSect="003029F4">
      <w:pgSz w:w="11906" w:h="16838"/>
      <w:pgMar w:top="567" w:right="567" w:bottom="567" w:left="567" w:header="709" w:footer="709" w:gutter="0"/>
      <w:pgBorders w:offsetFrom="page">
        <w:top w:val="doubleWave" w:sz="6" w:space="24" w:color="auto"/>
        <w:left w:val="doubleWave" w:sz="6" w:space="24" w:color="auto"/>
        <w:bottom w:val="doubleWave" w:sz="6" w:space="24" w:color="auto"/>
        <w:right w:val="doubleWave" w:sz="6"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71252"/>
    <w:multiLevelType w:val="hybridMultilevel"/>
    <w:tmpl w:val="4980085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B518D3"/>
    <w:multiLevelType w:val="hybridMultilevel"/>
    <w:tmpl w:val="9F6C927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283"/>
  <w:characterSpacingControl w:val="doNotCompress"/>
  <w:compat>
    <w:compatSetting w:name="compatibilityMode" w:uri="http://schemas.microsoft.com/office/word" w:val="12"/>
  </w:compat>
  <w:rsids>
    <w:rsidRoot w:val="00CD4066"/>
    <w:rsid w:val="00071AC4"/>
    <w:rsid w:val="000D2BFD"/>
    <w:rsid w:val="0012607B"/>
    <w:rsid w:val="00182378"/>
    <w:rsid w:val="001A51B4"/>
    <w:rsid w:val="003029F4"/>
    <w:rsid w:val="003412D4"/>
    <w:rsid w:val="00373C07"/>
    <w:rsid w:val="00400767"/>
    <w:rsid w:val="004400FB"/>
    <w:rsid w:val="00493926"/>
    <w:rsid w:val="00497E50"/>
    <w:rsid w:val="004B6B0F"/>
    <w:rsid w:val="00521833"/>
    <w:rsid w:val="005F2993"/>
    <w:rsid w:val="006E0E2E"/>
    <w:rsid w:val="007C01A3"/>
    <w:rsid w:val="00AE7F13"/>
    <w:rsid w:val="00B22EF3"/>
    <w:rsid w:val="00CB2967"/>
    <w:rsid w:val="00CD4066"/>
    <w:rsid w:val="00E81D02"/>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2DF172"/>
  <w15:docId w15:val="{24A37178-704C-4D17-AE70-2E4138E30A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D406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CD406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nfasigrassetto">
    <w:name w:val="Strong"/>
    <w:basedOn w:val="Carpredefinitoparagrafo"/>
    <w:uiPriority w:val="22"/>
    <w:qFormat/>
    <w:rsid w:val="00CD4066"/>
    <w:rPr>
      <w:b/>
      <w:bCs/>
    </w:rPr>
  </w:style>
  <w:style w:type="character" w:styleId="Enfasicorsivo">
    <w:name w:val="Emphasis"/>
    <w:basedOn w:val="Carpredefinitoparagrafo"/>
    <w:uiPriority w:val="20"/>
    <w:qFormat/>
    <w:rsid w:val="00CD4066"/>
    <w:rPr>
      <w:i/>
      <w:iCs/>
    </w:rPr>
  </w:style>
  <w:style w:type="table" w:styleId="Grigliatabella">
    <w:name w:val="Table Grid"/>
    <w:basedOn w:val="Tabellanormale"/>
    <w:uiPriority w:val="39"/>
    <w:rsid w:val="00CD406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aragrafoelenco">
    <w:name w:val="List Paragraph"/>
    <w:basedOn w:val="Normale"/>
    <w:uiPriority w:val="34"/>
    <w:qFormat/>
    <w:rsid w:val="004B6B0F"/>
    <w:pPr>
      <w:ind w:left="720"/>
      <w:contextualSpacing/>
    </w:pPr>
  </w:style>
  <w:style w:type="character" w:customStyle="1" w:styleId="q-box">
    <w:name w:val="q-box"/>
    <w:basedOn w:val="Carpredefinitoparagrafo"/>
    <w:rsid w:val="003412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6695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396</Words>
  <Characters>2261</Characters>
  <Application>Microsoft Office Word</Application>
  <DocSecurity>0</DocSecurity>
  <Lines>18</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heart</dc:creator>
  <cp:lastModifiedBy>admin</cp:lastModifiedBy>
  <cp:revision>3</cp:revision>
  <dcterms:created xsi:type="dcterms:W3CDTF">2020-11-02T08:06:00Z</dcterms:created>
  <dcterms:modified xsi:type="dcterms:W3CDTF">2023-10-22T15:53:00Z</dcterms:modified>
</cp:coreProperties>
</file>