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33E73" w14:textId="77777777" w:rsidR="000332A6" w:rsidRPr="00A84530" w:rsidRDefault="000332A6" w:rsidP="000332A6">
      <w:pPr>
        <w:pStyle w:val="Intestazione"/>
        <w:pBdr>
          <w:top w:val="dotted" w:sz="2" w:space="1" w:color="auto"/>
          <w:left w:val="dotted" w:sz="2" w:space="4" w:color="auto"/>
          <w:bottom w:val="dotted" w:sz="2" w:space="1" w:color="auto"/>
          <w:right w:val="dotted" w:sz="2" w:space="4" w:color="auto"/>
        </w:pBdr>
        <w:tabs>
          <w:tab w:val="clear" w:pos="4819"/>
          <w:tab w:val="center" w:pos="3402"/>
        </w:tabs>
        <w:jc w:val="center"/>
        <w:rPr>
          <w:sz w:val="22"/>
          <w:szCs w:val="22"/>
        </w:rPr>
      </w:pPr>
      <w:r w:rsidRPr="00A84530">
        <w:rPr>
          <w:sz w:val="22"/>
          <w:szCs w:val="22"/>
        </w:rPr>
        <w:t>Dichiarazione sostitutiva dell’atto di notorietà</w:t>
      </w:r>
    </w:p>
    <w:p w14:paraId="7ADFAC06" w14:textId="77777777" w:rsidR="000332A6" w:rsidRPr="00A84530" w:rsidRDefault="000332A6" w:rsidP="000332A6">
      <w:pPr>
        <w:pStyle w:val="Intestazione"/>
        <w:pBdr>
          <w:top w:val="dotted" w:sz="2" w:space="1" w:color="auto"/>
          <w:left w:val="dotted" w:sz="2" w:space="4" w:color="auto"/>
          <w:bottom w:val="dotted" w:sz="2" w:space="1" w:color="auto"/>
          <w:right w:val="dotted" w:sz="2" w:space="4" w:color="auto"/>
        </w:pBdr>
        <w:jc w:val="center"/>
        <w:rPr>
          <w:sz w:val="22"/>
          <w:szCs w:val="22"/>
        </w:rPr>
      </w:pPr>
      <w:r w:rsidRPr="00A84530">
        <w:rPr>
          <w:sz w:val="22"/>
          <w:szCs w:val="22"/>
        </w:rPr>
        <w:t>(Artt. 19 e 47 del D.P.R. 28 dicembre 2000, n. 445)</w:t>
      </w:r>
    </w:p>
    <w:p w14:paraId="04A6B544" w14:textId="77777777" w:rsidR="000332A6" w:rsidRPr="004659EA" w:rsidRDefault="000332A6" w:rsidP="000332A6">
      <w:pPr>
        <w:pStyle w:val="Rientrocorpodeltesto"/>
        <w:spacing w:line="360" w:lineRule="auto"/>
        <w:ind w:right="141"/>
        <w:rPr>
          <w:rFonts w:asciiTheme="minorHAnsi" w:hAnsiTheme="minorHAnsi" w:cstheme="minorHAnsi"/>
          <w:szCs w:val="22"/>
        </w:rPr>
      </w:pPr>
      <w:r w:rsidRPr="00A84530">
        <w:rPr>
          <w:rFonts w:ascii="Times New Roman" w:hAnsi="Times New Roman"/>
          <w:szCs w:val="22"/>
        </w:rPr>
        <w:t xml:space="preserve">Il/La </w:t>
      </w:r>
      <w:r w:rsidRPr="004659EA">
        <w:rPr>
          <w:rFonts w:asciiTheme="minorHAnsi" w:hAnsiTheme="minorHAnsi" w:cstheme="minorHAnsi"/>
          <w:szCs w:val="22"/>
        </w:rPr>
        <w:t xml:space="preserve">sottoscritto/a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______________________________________________________</w:t>
      </w:r>
      <w:r w:rsidRPr="004659EA">
        <w:rPr>
          <w:rFonts w:asciiTheme="minorHAnsi" w:hAnsiTheme="minorHAnsi" w:cstheme="minorHAnsi"/>
          <w:szCs w:val="22"/>
        </w:rPr>
        <w:t xml:space="preserve"> nato/a </w:t>
      </w:r>
      <w:proofErr w:type="spellStart"/>
      <w:r w:rsidRPr="004659EA">
        <w:rPr>
          <w:rFonts w:asciiTheme="minorHAnsi" w:hAnsiTheme="minorHAnsi" w:cstheme="minorHAnsi"/>
          <w:szCs w:val="22"/>
        </w:rPr>
        <w:t>a</w:t>
      </w:r>
      <w:proofErr w:type="spellEnd"/>
      <w:r w:rsidRPr="004659EA">
        <w:rPr>
          <w:rFonts w:asciiTheme="minorHAnsi" w:hAnsiTheme="minorHAnsi" w:cstheme="minorHAnsi"/>
          <w:szCs w:val="22"/>
        </w:rPr>
        <w:t xml:space="preserve">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_________________________________________________</w:t>
      </w:r>
      <w:r w:rsidRPr="004659EA">
        <w:rPr>
          <w:rFonts w:asciiTheme="minorHAnsi" w:hAnsiTheme="minorHAnsi" w:cstheme="minorHAnsi"/>
          <w:szCs w:val="22"/>
        </w:rPr>
        <w:t xml:space="preserve"> il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</w:t>
      </w:r>
      <w:r w:rsidRPr="004659EA">
        <w:rPr>
          <w:rFonts w:asciiTheme="minorHAnsi" w:hAnsiTheme="minorHAnsi" w:cstheme="minorHAnsi"/>
          <w:szCs w:val="22"/>
        </w:rPr>
        <w:t xml:space="preserve">, residente in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_________________________________</w:t>
      </w:r>
      <w:r w:rsidRPr="004659EA">
        <w:rPr>
          <w:rFonts w:asciiTheme="minorHAnsi" w:hAnsiTheme="minorHAnsi" w:cstheme="minorHAnsi"/>
          <w:szCs w:val="22"/>
        </w:rPr>
        <w:t xml:space="preserve">, e domiciliato/a in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____________________________</w:t>
      </w:r>
      <w:r w:rsidRPr="004659EA">
        <w:rPr>
          <w:rFonts w:asciiTheme="minorHAnsi" w:hAnsiTheme="minorHAnsi" w:cstheme="minorHAnsi"/>
          <w:szCs w:val="22"/>
        </w:rPr>
        <w:t xml:space="preserve"> via </w:t>
      </w:r>
      <w:r w:rsidRPr="004659EA">
        <w:rPr>
          <w:rFonts w:asciiTheme="minorHAnsi" w:hAnsiTheme="minorHAnsi" w:cstheme="minorHAnsi"/>
          <w:color w:val="808080"/>
          <w:szCs w:val="22"/>
        </w:rPr>
        <w:t>_______________________________________________</w:t>
      </w:r>
      <w:r w:rsidRPr="004659EA">
        <w:rPr>
          <w:rFonts w:asciiTheme="minorHAnsi" w:hAnsiTheme="minorHAnsi" w:cstheme="minorHAnsi"/>
          <w:szCs w:val="22"/>
        </w:rPr>
        <w:t xml:space="preserve"> n. </w:t>
      </w:r>
      <w:r w:rsidRPr="004659EA">
        <w:rPr>
          <w:rFonts w:asciiTheme="minorHAnsi" w:hAnsiTheme="minorHAnsi" w:cstheme="minorHAnsi"/>
          <w:color w:val="808080"/>
          <w:szCs w:val="22"/>
        </w:rPr>
        <w:t>____________</w:t>
      </w:r>
      <w:r w:rsidRPr="004659EA">
        <w:rPr>
          <w:rFonts w:asciiTheme="minorHAnsi" w:hAnsiTheme="minorHAnsi" w:cstheme="minorHAnsi"/>
          <w:szCs w:val="22"/>
        </w:rPr>
        <w:t>, a conoscenza di quanto prescritto dall’art. 76 del D.P.R. 28 dicembre 2000, n. 445, sulla responsabilità penale cui può andare incontro in caso di falsità in atti e di dichiarazioni mendaci, ai sensi e per gli effetti del citato D.P.R. n. 445/2000, e sotto la propria personale responsabilità:</w:t>
      </w:r>
    </w:p>
    <w:p w14:paraId="0A849C6A" w14:textId="77777777" w:rsidR="000332A6" w:rsidRPr="000332A6" w:rsidRDefault="000332A6" w:rsidP="000332A6">
      <w:pPr>
        <w:pStyle w:val="Titolo1"/>
        <w:spacing w:line="360" w:lineRule="auto"/>
        <w:ind w:right="141"/>
        <w:jc w:val="center"/>
        <w:rPr>
          <w:b/>
          <w:bCs/>
          <w:color w:val="auto"/>
          <w:sz w:val="22"/>
          <w:szCs w:val="22"/>
        </w:rPr>
      </w:pPr>
      <w:r w:rsidRPr="000332A6">
        <w:rPr>
          <w:b/>
          <w:bCs/>
          <w:color w:val="auto"/>
          <w:sz w:val="22"/>
          <w:szCs w:val="22"/>
        </w:rPr>
        <w:t>D I C H I A R A</w:t>
      </w:r>
    </w:p>
    <w:p w14:paraId="1C715684" w14:textId="77777777" w:rsidR="000332A6" w:rsidRPr="0080025A" w:rsidRDefault="000332A6" w:rsidP="000332A6"/>
    <w:p w14:paraId="4310CEC9" w14:textId="77777777" w:rsidR="000332A6" w:rsidRDefault="000332A6" w:rsidP="000332A6">
      <w:pPr>
        <w:pBdr>
          <w:bottom w:val="single" w:sz="6" w:space="1" w:color="auto"/>
        </w:pBd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che la copia dei documenti uniti alla presente dichiarazione, sono conformi all’originale:</w:t>
      </w:r>
    </w:p>
    <w:p w14:paraId="76D9BDC6" w14:textId="77777777" w:rsidR="000332A6" w:rsidRDefault="000332A6" w:rsidP="000332A6">
      <w:pPr>
        <w:spacing w:line="360" w:lineRule="auto"/>
        <w:jc w:val="both"/>
        <w:rPr>
          <w:sz w:val="22"/>
          <w:szCs w:val="22"/>
        </w:rPr>
      </w:pPr>
    </w:p>
    <w:p w14:paraId="1A523D15" w14:textId="77777777" w:rsidR="000332A6" w:rsidRDefault="000332A6" w:rsidP="000332A6">
      <w:pPr>
        <w:pBdr>
          <w:top w:val="single" w:sz="6" w:space="1" w:color="auto"/>
          <w:bottom w:val="single" w:sz="6" w:space="1" w:color="auto"/>
        </w:pBdr>
        <w:spacing w:line="360" w:lineRule="auto"/>
        <w:jc w:val="both"/>
        <w:rPr>
          <w:sz w:val="22"/>
          <w:szCs w:val="22"/>
        </w:rPr>
      </w:pPr>
    </w:p>
    <w:p w14:paraId="5FFE14AF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316C7769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292DB7F6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59F7106A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763D8740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317A8CCD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45785356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3421F34B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157F510D" w14:textId="77777777" w:rsidR="000332A6" w:rsidRDefault="000332A6" w:rsidP="000332A6">
      <w:pPr>
        <w:pBdr>
          <w:bottom w:val="single" w:sz="6" w:space="1" w:color="auto"/>
          <w:between w:val="single" w:sz="6" w:space="1" w:color="auto"/>
        </w:pBdr>
        <w:spacing w:line="360" w:lineRule="auto"/>
        <w:jc w:val="both"/>
        <w:rPr>
          <w:color w:val="808080"/>
          <w:sz w:val="22"/>
          <w:szCs w:val="22"/>
        </w:rPr>
      </w:pPr>
    </w:p>
    <w:p w14:paraId="50551A2B" w14:textId="77777777" w:rsidR="000332A6" w:rsidRPr="0080025A" w:rsidRDefault="000332A6" w:rsidP="000332A6">
      <w:pPr>
        <w:spacing w:line="360" w:lineRule="auto"/>
        <w:jc w:val="both"/>
        <w:rPr>
          <w:color w:val="808080"/>
          <w:sz w:val="22"/>
          <w:szCs w:val="22"/>
        </w:rPr>
      </w:pPr>
    </w:p>
    <w:p w14:paraId="6BD9B12B" w14:textId="77777777" w:rsidR="000332A6" w:rsidRDefault="000332A6" w:rsidP="000332A6">
      <w:pPr>
        <w:spacing w:line="360" w:lineRule="auto"/>
        <w:jc w:val="both"/>
        <w:rPr>
          <w:sz w:val="22"/>
          <w:szCs w:val="22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4461"/>
        <w:gridCol w:w="4462"/>
      </w:tblGrid>
      <w:tr w:rsidR="000332A6" w:rsidRPr="002417F9" w14:paraId="7E5CC6FE" w14:textId="77777777" w:rsidTr="002B42F4">
        <w:tc>
          <w:tcPr>
            <w:tcW w:w="2500" w:type="pct"/>
            <w:shd w:val="clear" w:color="auto" w:fill="auto"/>
          </w:tcPr>
          <w:p w14:paraId="196EBEC0" w14:textId="77777777" w:rsidR="000332A6" w:rsidRPr="002417F9" w:rsidRDefault="000332A6" w:rsidP="002B42F4">
            <w:pPr>
              <w:spacing w:after="200" w:line="360" w:lineRule="auto"/>
              <w:jc w:val="both"/>
              <w:rPr>
                <w:sz w:val="22"/>
                <w:szCs w:val="22"/>
              </w:rPr>
            </w:pPr>
            <w:r w:rsidRPr="002417F9">
              <w:rPr>
                <w:sz w:val="22"/>
                <w:szCs w:val="22"/>
              </w:rPr>
              <w:t>Letto, confermato e sottoscritto.</w:t>
            </w:r>
          </w:p>
          <w:p w14:paraId="4898969A" w14:textId="77777777" w:rsidR="000332A6" w:rsidRPr="002417F9" w:rsidRDefault="000332A6" w:rsidP="002B42F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2417F9">
              <w:rPr>
                <w:color w:val="808080"/>
                <w:sz w:val="22"/>
                <w:szCs w:val="22"/>
              </w:rPr>
              <w:t>__________________</w:t>
            </w:r>
            <w:r w:rsidRPr="002417F9">
              <w:rPr>
                <w:sz w:val="22"/>
                <w:szCs w:val="22"/>
              </w:rPr>
              <w:t xml:space="preserve">, lì </w:t>
            </w:r>
            <w:r w:rsidRPr="002417F9">
              <w:rPr>
                <w:color w:val="808080"/>
                <w:sz w:val="22"/>
                <w:szCs w:val="22"/>
              </w:rPr>
              <w:t>_____________________</w:t>
            </w:r>
          </w:p>
        </w:tc>
        <w:tc>
          <w:tcPr>
            <w:tcW w:w="2500" w:type="pct"/>
            <w:shd w:val="clear" w:color="auto" w:fill="auto"/>
          </w:tcPr>
          <w:p w14:paraId="20D67D65" w14:textId="77777777" w:rsidR="000332A6" w:rsidRPr="002417F9" w:rsidRDefault="000332A6" w:rsidP="002B42F4">
            <w:pPr>
              <w:spacing w:after="200" w:line="360" w:lineRule="auto"/>
              <w:jc w:val="center"/>
              <w:rPr>
                <w:rFonts w:ascii="Times New (W1)" w:hAnsi="Times New (W1)"/>
                <w:smallCaps/>
                <w:sz w:val="22"/>
                <w:szCs w:val="22"/>
              </w:rPr>
            </w:pPr>
            <w:r w:rsidRPr="002417F9">
              <w:rPr>
                <w:rFonts w:ascii="Times New (W1)" w:hAnsi="Times New (W1)"/>
                <w:smallCaps/>
                <w:sz w:val="22"/>
                <w:szCs w:val="22"/>
              </w:rPr>
              <w:t>il/la dichiarante</w:t>
            </w:r>
          </w:p>
          <w:p w14:paraId="5F95514C" w14:textId="77777777" w:rsidR="000332A6" w:rsidRPr="002417F9" w:rsidRDefault="000332A6" w:rsidP="002B42F4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2417F9">
              <w:rPr>
                <w:color w:val="808080"/>
                <w:sz w:val="22"/>
                <w:szCs w:val="22"/>
              </w:rPr>
              <w:t>____________________________________</w:t>
            </w:r>
          </w:p>
        </w:tc>
      </w:tr>
    </w:tbl>
    <w:p w14:paraId="484AFE2D" w14:textId="77777777" w:rsidR="000332A6" w:rsidRDefault="000332A6" w:rsidP="000332A6">
      <w:pPr>
        <w:spacing w:line="360" w:lineRule="auto"/>
        <w:ind w:left="3119"/>
        <w:jc w:val="center"/>
        <w:rPr>
          <w:b/>
          <w:sz w:val="22"/>
          <w:szCs w:val="22"/>
        </w:rPr>
      </w:pPr>
    </w:p>
    <w:p w14:paraId="0005E097" w14:textId="77777777" w:rsidR="000332A6" w:rsidRDefault="000332A6" w:rsidP="000332A6">
      <w:pPr>
        <w:spacing w:line="240" w:lineRule="atLeast"/>
        <w:jc w:val="both"/>
      </w:pPr>
    </w:p>
    <w:p w14:paraId="7C85A4F8" w14:textId="77777777" w:rsidR="000332A6" w:rsidRPr="000332A6" w:rsidRDefault="000332A6" w:rsidP="000332A6">
      <w:pPr>
        <w:spacing w:line="240" w:lineRule="atLeast"/>
        <w:jc w:val="both"/>
        <w:rPr>
          <w:i/>
          <w:color w:val="808080"/>
          <w:sz w:val="22"/>
          <w:szCs w:val="22"/>
        </w:rPr>
      </w:pPr>
      <w:r w:rsidRPr="000332A6">
        <w:rPr>
          <w:i/>
          <w:color w:val="808080"/>
          <w:sz w:val="22"/>
          <w:szCs w:val="22"/>
        </w:rPr>
        <w:lastRenderedPageBreak/>
        <w:t>N.B. La dichiarazione sostitutiva, spedita per posta, deve essere firmata dall'interessato e accompagnata da fotocopia fronte/retro del documento di identità dello stesso.</w:t>
      </w:r>
    </w:p>
    <w:p w14:paraId="2E16AD11" w14:textId="0B3D65A7" w:rsidR="000332A6" w:rsidRPr="000332A6" w:rsidRDefault="000332A6" w:rsidP="000332A6">
      <w:pPr>
        <w:spacing w:line="240" w:lineRule="atLeast"/>
        <w:jc w:val="both"/>
        <w:rPr>
          <w:b/>
          <w:sz w:val="22"/>
          <w:szCs w:val="22"/>
          <w:lang w:eastAsia="it-IT"/>
        </w:rPr>
      </w:pPr>
      <w:r w:rsidRPr="000332A6">
        <w:rPr>
          <w:sz w:val="22"/>
          <w:szCs w:val="22"/>
          <w:lang w:eastAsia="it-IT"/>
        </w:rPr>
        <w:t xml:space="preserve">Articolo 19 D.P.R. n. 445/2000 </w:t>
      </w:r>
      <w:r w:rsidRPr="000332A6">
        <w:rPr>
          <w:b/>
          <w:sz w:val="22"/>
          <w:szCs w:val="22"/>
          <w:lang w:eastAsia="it-IT"/>
        </w:rPr>
        <w:t>Modalità alternative all'autenticazione di copie</w:t>
      </w:r>
    </w:p>
    <w:p w14:paraId="36FA26E4" w14:textId="77777777" w:rsidR="000332A6" w:rsidRPr="000332A6" w:rsidRDefault="000332A6" w:rsidP="000332A6">
      <w:pPr>
        <w:autoSpaceDE w:val="0"/>
        <w:autoSpaceDN w:val="0"/>
        <w:adjustRightInd w:val="0"/>
        <w:spacing w:after="60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>1. La dichiarazione sostitutiva dell'atto di notorietà di cui all'articolo 47 può riguardare anche il fatto che la copia di un atto o di un documento conservato o rilasciato da una pubblica amministrazione, la copia di una pubblicazione ovvero la copia di titoli di studio o di servizio sono conformi all'originale. Tale dichiarazione può altresì riguardare la conformità all'originale della copia dei documenti fiscali che devono essere obbligatoriamente conservati dai privati.</w:t>
      </w:r>
    </w:p>
    <w:p w14:paraId="35B2B7C5" w14:textId="77777777" w:rsidR="000332A6" w:rsidRPr="000332A6" w:rsidRDefault="000332A6" w:rsidP="000332A6">
      <w:pPr>
        <w:jc w:val="both"/>
        <w:rPr>
          <w:color w:val="808080"/>
          <w:sz w:val="22"/>
          <w:szCs w:val="22"/>
        </w:rPr>
      </w:pPr>
      <w:r w:rsidRPr="000332A6">
        <w:rPr>
          <w:color w:val="808080"/>
          <w:sz w:val="22"/>
          <w:szCs w:val="22"/>
        </w:rPr>
        <w:t xml:space="preserve">(Esempio: “le copie dei seguenti titoli/pubblicazioni unite alla presente dichiarazione sono conformi all’originale”.  </w:t>
      </w:r>
    </w:p>
    <w:p w14:paraId="2440CA39" w14:textId="77777777" w:rsidR="000332A6" w:rsidRPr="000332A6" w:rsidRDefault="000332A6" w:rsidP="000332A6">
      <w:pPr>
        <w:jc w:val="both"/>
        <w:rPr>
          <w:rFonts w:ascii="Times New (W1)" w:hAnsi="Times New (W1)"/>
          <w:smallCaps/>
          <w:color w:val="808080"/>
          <w:sz w:val="22"/>
          <w:szCs w:val="22"/>
        </w:rPr>
      </w:pPr>
      <w:r w:rsidRPr="000332A6">
        <w:rPr>
          <w:color w:val="808080"/>
          <w:sz w:val="22"/>
          <w:szCs w:val="22"/>
        </w:rPr>
        <w:t>È necessario indicare con precisione tutti gli elementi necessari a identificare i titoli e/o le pubblicazioni</w:t>
      </w:r>
      <w:r w:rsidRPr="000332A6">
        <w:rPr>
          <w:sz w:val="22"/>
          <w:szCs w:val="22"/>
          <w:lang w:eastAsia="it-IT"/>
        </w:rPr>
        <w:t>)</w:t>
      </w:r>
    </w:p>
    <w:p w14:paraId="649AB563" w14:textId="77777777" w:rsidR="000332A6" w:rsidRPr="000332A6" w:rsidRDefault="000332A6" w:rsidP="000332A6">
      <w:pPr>
        <w:autoSpaceDE w:val="0"/>
        <w:autoSpaceDN w:val="0"/>
        <w:adjustRightInd w:val="0"/>
        <w:spacing w:line="360" w:lineRule="auto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 xml:space="preserve"> </w:t>
      </w:r>
    </w:p>
    <w:p w14:paraId="1E2D7826" w14:textId="77777777" w:rsidR="000332A6" w:rsidRPr="000332A6" w:rsidRDefault="000332A6" w:rsidP="000332A6">
      <w:pPr>
        <w:autoSpaceDE w:val="0"/>
        <w:autoSpaceDN w:val="0"/>
        <w:adjustRightInd w:val="0"/>
        <w:spacing w:after="80"/>
        <w:jc w:val="both"/>
        <w:rPr>
          <w:sz w:val="22"/>
          <w:szCs w:val="22"/>
          <w:lang w:eastAsia="it-IT"/>
        </w:rPr>
      </w:pPr>
      <w:r w:rsidRPr="000332A6">
        <w:rPr>
          <w:sz w:val="22"/>
          <w:szCs w:val="22"/>
          <w:lang w:eastAsia="it-IT"/>
        </w:rPr>
        <w:t xml:space="preserve">Art. 47 D.P.R. n. 445/2000 </w:t>
      </w:r>
      <w:r w:rsidRPr="000332A6">
        <w:rPr>
          <w:b/>
          <w:sz w:val="22"/>
          <w:szCs w:val="22"/>
          <w:lang w:eastAsia="it-IT"/>
        </w:rPr>
        <w:t>Dichiarazioni sostitutive dell'atto di notorietà</w:t>
      </w:r>
    </w:p>
    <w:p w14:paraId="516713D5" w14:textId="77777777" w:rsidR="000332A6" w:rsidRPr="000332A6" w:rsidRDefault="000332A6" w:rsidP="000332A6">
      <w:pPr>
        <w:autoSpaceDE w:val="0"/>
        <w:autoSpaceDN w:val="0"/>
        <w:adjustRightInd w:val="0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 xml:space="preserve">1. L'atto di notorietà concernente stati, qualità personali o fatti che siano a diretta conoscenza dell'interessato è sostituito da dichiarazione resa e sottoscritta dal medesimo con la osservanza delle modalità di cui all'articolo 38. </w:t>
      </w:r>
    </w:p>
    <w:p w14:paraId="7A70BDE6" w14:textId="77777777" w:rsidR="000332A6" w:rsidRPr="000332A6" w:rsidRDefault="000332A6" w:rsidP="000332A6">
      <w:pPr>
        <w:autoSpaceDE w:val="0"/>
        <w:autoSpaceDN w:val="0"/>
        <w:adjustRightInd w:val="0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 xml:space="preserve">2. La dichiarazione resa nell'interesse proprio del dichiarante può riguardare anche stati, qualità personali e fatti relativi ad altri soggetti di cui egli abbia diretta conoscenza. </w:t>
      </w:r>
    </w:p>
    <w:p w14:paraId="5232137E" w14:textId="77777777" w:rsidR="000332A6" w:rsidRPr="000332A6" w:rsidRDefault="000332A6" w:rsidP="000332A6">
      <w:pPr>
        <w:autoSpaceDE w:val="0"/>
        <w:autoSpaceDN w:val="0"/>
        <w:adjustRightInd w:val="0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 xml:space="preserve">3. Fatte salve le eccezioni espressamente previste per legge, nei rapporti con la pubblica amministrazione e con i concessionari di pubblici servizi, tutti gli stati, le qualità personali e i fatti non espressamente indicati nell'articolo 46 sono comprovati dall'interessato mediante la dichiarazione sostitutiva di atto di notorietà. </w:t>
      </w:r>
    </w:p>
    <w:p w14:paraId="6622BB30" w14:textId="77777777" w:rsidR="000332A6" w:rsidRPr="000332A6" w:rsidRDefault="000332A6" w:rsidP="000332A6">
      <w:pPr>
        <w:autoSpaceDE w:val="0"/>
        <w:autoSpaceDN w:val="0"/>
        <w:adjustRightInd w:val="0"/>
        <w:jc w:val="both"/>
        <w:rPr>
          <w:i/>
          <w:sz w:val="22"/>
          <w:szCs w:val="22"/>
          <w:lang w:eastAsia="it-IT"/>
        </w:rPr>
      </w:pPr>
      <w:r w:rsidRPr="000332A6">
        <w:rPr>
          <w:i/>
          <w:sz w:val="22"/>
          <w:szCs w:val="22"/>
          <w:lang w:eastAsia="it-IT"/>
        </w:rPr>
        <w:t>4. Salvo il caso in cui la legge preveda espressamente che la denuncia all'Autorità di Polizia Giudiziaria è presupposto necessario per attivare il procedimento amministrativo di rilascio del duplicato di documenti di riconoscimento o comunque attestanti stati e qualità personali dell'interessato, lo smarrimento dei documenti medesimi è comprovato da chi ne richiede il duplicato mediante dichiarazione sostitutiva.</w:t>
      </w:r>
    </w:p>
    <w:p w14:paraId="5D740849" w14:textId="77777777" w:rsidR="000332A6" w:rsidRPr="000332A6" w:rsidRDefault="000332A6" w:rsidP="000332A6">
      <w:pPr>
        <w:spacing w:line="240" w:lineRule="atLeast"/>
        <w:jc w:val="both"/>
        <w:rPr>
          <w:sz w:val="22"/>
          <w:szCs w:val="22"/>
        </w:rPr>
      </w:pPr>
    </w:p>
    <w:p w14:paraId="6640D7CE" w14:textId="3FD13BD1" w:rsidR="00303B33" w:rsidRPr="00AF73CE" w:rsidRDefault="00303B33" w:rsidP="00303B33">
      <w:pPr>
        <w:spacing w:line="360" w:lineRule="auto"/>
        <w:jc w:val="center"/>
        <w:rPr>
          <w:rFonts w:cstheme="minorHAnsi"/>
          <w:b/>
          <w:bCs/>
        </w:rPr>
      </w:pPr>
    </w:p>
    <w:sectPr w:rsidR="00303B33" w:rsidRPr="00AF73CE" w:rsidSect="0098537D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6E27A6" w14:textId="77777777" w:rsidR="00903E25" w:rsidRDefault="00903E25" w:rsidP="0030749D">
      <w:r>
        <w:separator/>
      </w:r>
    </w:p>
  </w:endnote>
  <w:endnote w:type="continuationSeparator" w:id="0">
    <w:p w14:paraId="7C92E12E" w14:textId="77777777" w:rsidR="00903E25" w:rsidRDefault="00903E2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39B5BA25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3CFCC5D8">
              <wp:simplePos x="0" y="0"/>
              <wp:positionH relativeFrom="margin">
                <wp:posOffset>1531158</wp:posOffset>
              </wp:positionH>
              <wp:positionV relativeFrom="paragraph">
                <wp:posOffset>-742892</wp:posOffset>
              </wp:positionV>
              <wp:extent cx="3969327" cy="547254"/>
              <wp:effectExtent l="0" t="0" r="0" b="5715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9327" cy="547254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5C053593" w:rsidR="00E31376" w:rsidRPr="00334CD1" w:rsidRDefault="00E31376" w:rsidP="00846B35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55pt;margin-top:-58.5pt;width:312.55pt;height:43.1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" fillcolor="white [3201]" stroked="f" strokeweight=".5pt">
              <v:textbox>
                <w:txbxContent>
                  <w:p w14:paraId="58FEF00E" w14:textId="5C053593" w:rsidR="00E31376" w:rsidRPr="00334CD1" w:rsidRDefault="00E31376" w:rsidP="00846B35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E5D88" w14:textId="77777777" w:rsidR="00903E25" w:rsidRDefault="00903E25" w:rsidP="0030749D">
      <w:r>
        <w:separator/>
      </w:r>
    </w:p>
  </w:footnote>
  <w:footnote w:type="continuationSeparator" w:id="0">
    <w:p w14:paraId="5FFFA2E6" w14:textId="77777777" w:rsidR="00903E25" w:rsidRDefault="00903E2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4659E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A34E157" w:rsidR="0030749D" w:rsidRPr="002F0D7B" w:rsidRDefault="0030749D" w:rsidP="00210F31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5AC6F198" w:rsidR="00462D8D" w:rsidRDefault="00462D8D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  <w:p w14:paraId="6543EF30" w14:textId="77777777" w:rsidR="00347E08" w:rsidRPr="00CF183E" w:rsidRDefault="00347E08" w:rsidP="0071537E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D4A25"/>
    <w:multiLevelType w:val="hybridMultilevel"/>
    <w:tmpl w:val="8416DA2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1A70AA"/>
    <w:multiLevelType w:val="hybridMultilevel"/>
    <w:tmpl w:val="DA405832"/>
    <w:lvl w:ilvl="0" w:tplc="04100019">
      <w:start w:val="1"/>
      <w:numFmt w:val="lowerLetter"/>
      <w:lvlText w:val="%1."/>
      <w:lvlJc w:val="left"/>
      <w:pPr>
        <w:ind w:left="1429" w:hanging="360"/>
      </w:pPr>
    </w:lvl>
    <w:lvl w:ilvl="1" w:tplc="04100019" w:tentative="1">
      <w:start w:val="1"/>
      <w:numFmt w:val="lowerLetter"/>
      <w:lvlText w:val="%2."/>
      <w:lvlJc w:val="left"/>
      <w:pPr>
        <w:ind w:left="2149" w:hanging="360"/>
      </w:pPr>
    </w:lvl>
    <w:lvl w:ilvl="2" w:tplc="0410001B" w:tentative="1">
      <w:start w:val="1"/>
      <w:numFmt w:val="lowerRoman"/>
      <w:lvlText w:val="%3."/>
      <w:lvlJc w:val="right"/>
      <w:pPr>
        <w:ind w:left="2869" w:hanging="180"/>
      </w:pPr>
    </w:lvl>
    <w:lvl w:ilvl="3" w:tplc="0410000F" w:tentative="1">
      <w:start w:val="1"/>
      <w:numFmt w:val="decimal"/>
      <w:lvlText w:val="%4."/>
      <w:lvlJc w:val="left"/>
      <w:pPr>
        <w:ind w:left="3589" w:hanging="360"/>
      </w:pPr>
    </w:lvl>
    <w:lvl w:ilvl="4" w:tplc="04100019" w:tentative="1">
      <w:start w:val="1"/>
      <w:numFmt w:val="lowerLetter"/>
      <w:lvlText w:val="%5."/>
      <w:lvlJc w:val="left"/>
      <w:pPr>
        <w:ind w:left="4309" w:hanging="360"/>
      </w:pPr>
    </w:lvl>
    <w:lvl w:ilvl="5" w:tplc="0410001B" w:tentative="1">
      <w:start w:val="1"/>
      <w:numFmt w:val="lowerRoman"/>
      <w:lvlText w:val="%6."/>
      <w:lvlJc w:val="right"/>
      <w:pPr>
        <w:ind w:left="5029" w:hanging="180"/>
      </w:pPr>
    </w:lvl>
    <w:lvl w:ilvl="6" w:tplc="0410000F" w:tentative="1">
      <w:start w:val="1"/>
      <w:numFmt w:val="decimal"/>
      <w:lvlText w:val="%7."/>
      <w:lvlJc w:val="left"/>
      <w:pPr>
        <w:ind w:left="5749" w:hanging="360"/>
      </w:pPr>
    </w:lvl>
    <w:lvl w:ilvl="7" w:tplc="04100019" w:tentative="1">
      <w:start w:val="1"/>
      <w:numFmt w:val="lowerLetter"/>
      <w:lvlText w:val="%8."/>
      <w:lvlJc w:val="left"/>
      <w:pPr>
        <w:ind w:left="6469" w:hanging="360"/>
      </w:pPr>
    </w:lvl>
    <w:lvl w:ilvl="8" w:tplc="041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0537A5D"/>
    <w:multiLevelType w:val="hybridMultilevel"/>
    <w:tmpl w:val="23084226"/>
    <w:lvl w:ilvl="0" w:tplc="AE70B1C2">
      <w:start w:val="4"/>
      <w:numFmt w:val="bullet"/>
      <w:lvlText w:val="-"/>
      <w:lvlJc w:val="left"/>
      <w:pPr>
        <w:ind w:left="36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3146DDF"/>
    <w:multiLevelType w:val="hybridMultilevel"/>
    <w:tmpl w:val="F4946D4E"/>
    <w:lvl w:ilvl="0" w:tplc="0CA8DE78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A0E052E"/>
    <w:multiLevelType w:val="hybridMultilevel"/>
    <w:tmpl w:val="C422FD2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651C85"/>
    <w:multiLevelType w:val="hybridMultilevel"/>
    <w:tmpl w:val="9976EDD6"/>
    <w:lvl w:ilvl="0" w:tplc="AE70B1C2">
      <w:start w:val="4"/>
      <w:numFmt w:val="bullet"/>
      <w:lvlText w:val="-"/>
      <w:lvlJc w:val="left"/>
      <w:pPr>
        <w:ind w:left="720" w:hanging="360"/>
      </w:pPr>
      <w:rPr>
        <w:rFonts w:ascii="Garamond" w:eastAsia="Calibri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239226">
    <w:abstractNumId w:val="3"/>
  </w:num>
  <w:num w:numId="2" w16cid:durableId="1522284572">
    <w:abstractNumId w:val="2"/>
  </w:num>
  <w:num w:numId="3" w16cid:durableId="1636524587">
    <w:abstractNumId w:val="1"/>
  </w:num>
  <w:num w:numId="4" w16cid:durableId="307517152">
    <w:abstractNumId w:val="4"/>
  </w:num>
  <w:num w:numId="5" w16cid:durableId="1220704993">
    <w:abstractNumId w:val="0"/>
  </w:num>
  <w:num w:numId="6" w16cid:durableId="6806644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D45"/>
    <w:rsid w:val="00024CA7"/>
    <w:rsid w:val="000332A6"/>
    <w:rsid w:val="00037496"/>
    <w:rsid w:val="00042D95"/>
    <w:rsid w:val="00054BD1"/>
    <w:rsid w:val="0007238E"/>
    <w:rsid w:val="00083A3F"/>
    <w:rsid w:val="00083C19"/>
    <w:rsid w:val="00092276"/>
    <w:rsid w:val="000A1416"/>
    <w:rsid w:val="000A318B"/>
    <w:rsid w:val="000A4F02"/>
    <w:rsid w:val="000A6836"/>
    <w:rsid w:val="000A68E2"/>
    <w:rsid w:val="000B69A6"/>
    <w:rsid w:val="000C6192"/>
    <w:rsid w:val="000D0817"/>
    <w:rsid w:val="000D5B4D"/>
    <w:rsid w:val="000E05AF"/>
    <w:rsid w:val="000E20C3"/>
    <w:rsid w:val="001060B7"/>
    <w:rsid w:val="00120AFD"/>
    <w:rsid w:val="00121FC2"/>
    <w:rsid w:val="00130B59"/>
    <w:rsid w:val="00163923"/>
    <w:rsid w:val="00166826"/>
    <w:rsid w:val="00172615"/>
    <w:rsid w:val="001813C0"/>
    <w:rsid w:val="001A58C8"/>
    <w:rsid w:val="001F5D73"/>
    <w:rsid w:val="00201C1F"/>
    <w:rsid w:val="00207233"/>
    <w:rsid w:val="00210F31"/>
    <w:rsid w:val="002112CF"/>
    <w:rsid w:val="00215557"/>
    <w:rsid w:val="002167FB"/>
    <w:rsid w:val="0021689D"/>
    <w:rsid w:val="002221A9"/>
    <w:rsid w:val="0022522F"/>
    <w:rsid w:val="002264B9"/>
    <w:rsid w:val="0023245F"/>
    <w:rsid w:val="00242B6A"/>
    <w:rsid w:val="0024520C"/>
    <w:rsid w:val="00280E8A"/>
    <w:rsid w:val="002A161A"/>
    <w:rsid w:val="002B1BE6"/>
    <w:rsid w:val="002C35DA"/>
    <w:rsid w:val="002E28E3"/>
    <w:rsid w:val="002F0D7B"/>
    <w:rsid w:val="00303B33"/>
    <w:rsid w:val="00307220"/>
    <w:rsid w:val="0030749D"/>
    <w:rsid w:val="00313B14"/>
    <w:rsid w:val="003152FB"/>
    <w:rsid w:val="00323CE0"/>
    <w:rsid w:val="00324279"/>
    <w:rsid w:val="00325BD4"/>
    <w:rsid w:val="003276F8"/>
    <w:rsid w:val="00334CD1"/>
    <w:rsid w:val="00340698"/>
    <w:rsid w:val="00347E08"/>
    <w:rsid w:val="00352CE1"/>
    <w:rsid w:val="00360818"/>
    <w:rsid w:val="00384CD1"/>
    <w:rsid w:val="00390A63"/>
    <w:rsid w:val="003A1758"/>
    <w:rsid w:val="003B3096"/>
    <w:rsid w:val="003B6000"/>
    <w:rsid w:val="003D6177"/>
    <w:rsid w:val="0045389B"/>
    <w:rsid w:val="00462D8D"/>
    <w:rsid w:val="004659EA"/>
    <w:rsid w:val="004A1477"/>
    <w:rsid w:val="004B1597"/>
    <w:rsid w:val="004D04C6"/>
    <w:rsid w:val="004E061B"/>
    <w:rsid w:val="00501D79"/>
    <w:rsid w:val="005103E0"/>
    <w:rsid w:val="00566BF9"/>
    <w:rsid w:val="00584163"/>
    <w:rsid w:val="00584AF3"/>
    <w:rsid w:val="005940D9"/>
    <w:rsid w:val="00597260"/>
    <w:rsid w:val="005974C5"/>
    <w:rsid w:val="00632F42"/>
    <w:rsid w:val="00633AC1"/>
    <w:rsid w:val="006373CB"/>
    <w:rsid w:val="00651A41"/>
    <w:rsid w:val="0065355F"/>
    <w:rsid w:val="006612BC"/>
    <w:rsid w:val="0068140F"/>
    <w:rsid w:val="00694DBA"/>
    <w:rsid w:val="006974B8"/>
    <w:rsid w:val="006A376F"/>
    <w:rsid w:val="006A6E6E"/>
    <w:rsid w:val="006B63C5"/>
    <w:rsid w:val="006C3DB0"/>
    <w:rsid w:val="006D0EDE"/>
    <w:rsid w:val="0071537E"/>
    <w:rsid w:val="00717F16"/>
    <w:rsid w:val="00736AD5"/>
    <w:rsid w:val="0073787B"/>
    <w:rsid w:val="0074371F"/>
    <w:rsid w:val="00756094"/>
    <w:rsid w:val="007607CF"/>
    <w:rsid w:val="00764FCE"/>
    <w:rsid w:val="00766AA4"/>
    <w:rsid w:val="007749D8"/>
    <w:rsid w:val="00783DF6"/>
    <w:rsid w:val="007A0953"/>
    <w:rsid w:val="007C4E80"/>
    <w:rsid w:val="007E1252"/>
    <w:rsid w:val="007E2D7F"/>
    <w:rsid w:val="007E6050"/>
    <w:rsid w:val="0081328C"/>
    <w:rsid w:val="00846B35"/>
    <w:rsid w:val="00872F6F"/>
    <w:rsid w:val="00877987"/>
    <w:rsid w:val="0088311F"/>
    <w:rsid w:val="0088495A"/>
    <w:rsid w:val="0089357D"/>
    <w:rsid w:val="008A2EC6"/>
    <w:rsid w:val="008A375C"/>
    <w:rsid w:val="008B1590"/>
    <w:rsid w:val="008B6E12"/>
    <w:rsid w:val="008C5C09"/>
    <w:rsid w:val="008C7EAF"/>
    <w:rsid w:val="008E7769"/>
    <w:rsid w:val="008F1486"/>
    <w:rsid w:val="008F1E54"/>
    <w:rsid w:val="008F27C3"/>
    <w:rsid w:val="00900EA5"/>
    <w:rsid w:val="00902009"/>
    <w:rsid w:val="00903E25"/>
    <w:rsid w:val="00914677"/>
    <w:rsid w:val="00916B17"/>
    <w:rsid w:val="00936390"/>
    <w:rsid w:val="00941BE5"/>
    <w:rsid w:val="009516E5"/>
    <w:rsid w:val="00962C6E"/>
    <w:rsid w:val="0098537D"/>
    <w:rsid w:val="009929F2"/>
    <w:rsid w:val="00997E33"/>
    <w:rsid w:val="009A2052"/>
    <w:rsid w:val="009B4A81"/>
    <w:rsid w:val="009E09AC"/>
    <w:rsid w:val="009E16F6"/>
    <w:rsid w:val="009F0A5A"/>
    <w:rsid w:val="009F2A67"/>
    <w:rsid w:val="00A04906"/>
    <w:rsid w:val="00A140BC"/>
    <w:rsid w:val="00A15339"/>
    <w:rsid w:val="00A420E0"/>
    <w:rsid w:val="00A573E1"/>
    <w:rsid w:val="00A67EF3"/>
    <w:rsid w:val="00A75007"/>
    <w:rsid w:val="00A76866"/>
    <w:rsid w:val="00A82334"/>
    <w:rsid w:val="00AA2D86"/>
    <w:rsid w:val="00AB43B1"/>
    <w:rsid w:val="00AB767F"/>
    <w:rsid w:val="00AC4E14"/>
    <w:rsid w:val="00AC7939"/>
    <w:rsid w:val="00AF73CE"/>
    <w:rsid w:val="00B0337A"/>
    <w:rsid w:val="00B142E5"/>
    <w:rsid w:val="00B3790B"/>
    <w:rsid w:val="00B61DCF"/>
    <w:rsid w:val="00B63278"/>
    <w:rsid w:val="00B700C1"/>
    <w:rsid w:val="00BB4AE7"/>
    <w:rsid w:val="00BC10C0"/>
    <w:rsid w:val="00BE4E10"/>
    <w:rsid w:val="00BE7729"/>
    <w:rsid w:val="00C36D3F"/>
    <w:rsid w:val="00C44D5D"/>
    <w:rsid w:val="00C514AE"/>
    <w:rsid w:val="00C578C3"/>
    <w:rsid w:val="00C64BF6"/>
    <w:rsid w:val="00C678D4"/>
    <w:rsid w:val="00C706E0"/>
    <w:rsid w:val="00C7619F"/>
    <w:rsid w:val="00C76C94"/>
    <w:rsid w:val="00C92721"/>
    <w:rsid w:val="00C94BB0"/>
    <w:rsid w:val="00CA4E51"/>
    <w:rsid w:val="00CB36D1"/>
    <w:rsid w:val="00CD76AE"/>
    <w:rsid w:val="00CF183E"/>
    <w:rsid w:val="00CF1A22"/>
    <w:rsid w:val="00D06BA8"/>
    <w:rsid w:val="00D1051E"/>
    <w:rsid w:val="00D14DDE"/>
    <w:rsid w:val="00D20C69"/>
    <w:rsid w:val="00D21AFA"/>
    <w:rsid w:val="00D32ACF"/>
    <w:rsid w:val="00D3762E"/>
    <w:rsid w:val="00D545B5"/>
    <w:rsid w:val="00D82606"/>
    <w:rsid w:val="00D90ECB"/>
    <w:rsid w:val="00DC0C0C"/>
    <w:rsid w:val="00DE35B3"/>
    <w:rsid w:val="00DF6E2A"/>
    <w:rsid w:val="00E012E2"/>
    <w:rsid w:val="00E1067C"/>
    <w:rsid w:val="00E133C5"/>
    <w:rsid w:val="00E1483E"/>
    <w:rsid w:val="00E256FE"/>
    <w:rsid w:val="00E31376"/>
    <w:rsid w:val="00E56B23"/>
    <w:rsid w:val="00E5739B"/>
    <w:rsid w:val="00E77A07"/>
    <w:rsid w:val="00E900B2"/>
    <w:rsid w:val="00E966C9"/>
    <w:rsid w:val="00EB437F"/>
    <w:rsid w:val="00EC5525"/>
    <w:rsid w:val="00EC6FFB"/>
    <w:rsid w:val="00EE0C45"/>
    <w:rsid w:val="00EE5D6D"/>
    <w:rsid w:val="00F020E3"/>
    <w:rsid w:val="00F028E9"/>
    <w:rsid w:val="00F0510B"/>
    <w:rsid w:val="00F203CE"/>
    <w:rsid w:val="00F24109"/>
    <w:rsid w:val="00F34E55"/>
    <w:rsid w:val="00F40D5B"/>
    <w:rsid w:val="00F41A06"/>
    <w:rsid w:val="00F547F7"/>
    <w:rsid w:val="00F64BD1"/>
    <w:rsid w:val="00F77B22"/>
    <w:rsid w:val="00F94E48"/>
    <w:rsid w:val="00FA171F"/>
    <w:rsid w:val="00FB20C8"/>
    <w:rsid w:val="00FB71AA"/>
    <w:rsid w:val="00FB7E4D"/>
    <w:rsid w:val="00FC59BC"/>
    <w:rsid w:val="00FF7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0200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uiPriority w:val="99"/>
    <w:qFormat/>
    <w:rsid w:val="00120AFD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0200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Grigliatabella1">
    <w:name w:val="Griglia tabella1"/>
    <w:basedOn w:val="Tabellanormale"/>
    <w:next w:val="Grigliatabella"/>
    <w:uiPriority w:val="59"/>
    <w:rsid w:val="009020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rsid w:val="00AF73CE"/>
    <w:pPr>
      <w:tabs>
        <w:tab w:val="left" w:pos="1440"/>
        <w:tab w:val="left" w:pos="184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8080"/>
      </w:tabs>
      <w:suppressAutoHyphens/>
      <w:jc w:val="both"/>
    </w:pPr>
    <w:rPr>
      <w:rFonts w:ascii="Arial" w:eastAsia="Times New Roman" w:hAnsi="Arial" w:cs="Times New Roman"/>
      <w:sz w:val="22"/>
      <w:szCs w:val="20"/>
      <w:lang w:eastAsia="ar-SA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AF73CE"/>
    <w:rPr>
      <w:rFonts w:ascii="Arial" w:eastAsia="Times New Roman" w:hAnsi="Arial" w:cs="Times New Roman"/>
      <w:sz w:val="22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3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476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Stefania Angioni</cp:lastModifiedBy>
  <cp:revision>5</cp:revision>
  <cp:lastPrinted>2022-03-14T12:58:00Z</cp:lastPrinted>
  <dcterms:created xsi:type="dcterms:W3CDTF">2022-03-18T13:52:00Z</dcterms:created>
  <dcterms:modified xsi:type="dcterms:W3CDTF">2022-04-08T13:17:00Z</dcterms:modified>
</cp:coreProperties>
</file>