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BD48F2" w14:textId="77777777" w:rsidR="00D240B3" w:rsidRDefault="00D240B3" w:rsidP="004861BB">
      <w:pPr>
        <w:spacing w:after="0" w:line="240" w:lineRule="auto"/>
        <w:ind w:left="5664"/>
        <w:jc w:val="both"/>
        <w:rPr>
          <w:rFonts w:ascii="Tahoma" w:eastAsia="Tahoma" w:hAnsi="Tahoma" w:cs="Tahoma"/>
          <w:sz w:val="20"/>
          <w:szCs w:val="20"/>
          <w:lang w:eastAsia="it-IT"/>
        </w:rPr>
      </w:pPr>
    </w:p>
    <w:p w14:paraId="1135FA5D" w14:textId="311C1EE3" w:rsidR="00D240B3" w:rsidRPr="00F20C75" w:rsidRDefault="003D678D" w:rsidP="003D678D">
      <w:pPr>
        <w:spacing w:after="0" w:line="240" w:lineRule="auto"/>
        <w:jc w:val="both"/>
        <w:rPr>
          <w:rFonts w:ascii="Tahoma" w:eastAsia="Tahoma" w:hAnsi="Tahoma" w:cs="Tahoma"/>
          <w:sz w:val="20"/>
          <w:szCs w:val="20"/>
          <w:lang w:val="en-US" w:eastAsia="it-IT"/>
        </w:rPr>
      </w:pPr>
      <w:r w:rsidRPr="00F20C75">
        <w:rPr>
          <w:rFonts w:ascii="Tahoma" w:eastAsia="Tahoma" w:hAnsi="Tahoma" w:cs="Tahoma"/>
          <w:sz w:val="20"/>
          <w:szCs w:val="20"/>
          <w:lang w:val="en-US" w:eastAsia="it-IT"/>
        </w:rPr>
        <w:t>INSERT COMPANY LETTERHEAD</w:t>
      </w:r>
    </w:p>
    <w:p w14:paraId="20B945F4" w14:textId="4BEF595D" w:rsidR="003D678D" w:rsidRPr="00F20C75" w:rsidRDefault="003D678D" w:rsidP="003D678D">
      <w:pPr>
        <w:spacing w:after="0" w:line="240" w:lineRule="auto"/>
        <w:ind w:left="4956" w:firstLine="708"/>
        <w:jc w:val="both"/>
        <w:rPr>
          <w:rFonts w:ascii="Tahoma" w:eastAsia="Tahoma" w:hAnsi="Tahoma" w:cs="Tahoma"/>
          <w:sz w:val="20"/>
          <w:szCs w:val="20"/>
          <w:lang w:val="en-US" w:eastAsia="it-IT"/>
        </w:rPr>
      </w:pPr>
      <w:r w:rsidRPr="00F20C75">
        <w:rPr>
          <w:rFonts w:ascii="Tahoma" w:eastAsia="Tahoma" w:hAnsi="Tahoma" w:cs="Tahoma"/>
          <w:sz w:val="20"/>
          <w:szCs w:val="20"/>
          <w:lang w:val="en-US" w:eastAsia="it-IT"/>
        </w:rPr>
        <w:t xml:space="preserve">To the </w:t>
      </w:r>
      <w:r w:rsidR="00C92A71" w:rsidRPr="00F20C75">
        <w:rPr>
          <w:rFonts w:ascii="Tahoma" w:eastAsia="Tahoma" w:hAnsi="Tahoma" w:cs="Tahoma"/>
          <w:sz w:val="20"/>
          <w:szCs w:val="20"/>
          <w:lang w:val="en-US" w:eastAsia="it-IT"/>
        </w:rPr>
        <w:t>Dean</w:t>
      </w:r>
    </w:p>
    <w:p w14:paraId="03B6F9F9" w14:textId="4073FF1E" w:rsidR="004A5A1C" w:rsidRPr="004A5A1C" w:rsidRDefault="003D678D" w:rsidP="003D678D">
      <w:pPr>
        <w:spacing w:after="0" w:line="240" w:lineRule="auto"/>
        <w:ind w:left="4956" w:firstLine="708"/>
        <w:jc w:val="both"/>
        <w:rPr>
          <w:rFonts w:ascii="Tahoma" w:eastAsia="Tahoma" w:hAnsi="Tahoma" w:cs="Tahoma"/>
          <w:sz w:val="20"/>
          <w:szCs w:val="20"/>
          <w:lang w:eastAsia="it-IT"/>
        </w:rPr>
      </w:pPr>
      <w:r w:rsidRPr="003D678D">
        <w:rPr>
          <w:rFonts w:ascii="Tahoma" w:eastAsia="Tahoma" w:hAnsi="Tahoma" w:cs="Tahoma"/>
          <w:sz w:val="20"/>
          <w:szCs w:val="20"/>
          <w:lang w:eastAsia="it-IT"/>
        </w:rPr>
        <w:t>of the University of Cagliari</w:t>
      </w:r>
      <w:r>
        <w:rPr>
          <w:rFonts w:ascii="Tahoma" w:eastAsia="Tahoma" w:hAnsi="Tahoma" w:cs="Tahoma"/>
          <w:sz w:val="20"/>
          <w:szCs w:val="20"/>
          <w:lang w:eastAsia="it-IT"/>
        </w:rPr>
        <w:tab/>
      </w:r>
      <w:r>
        <w:rPr>
          <w:rFonts w:ascii="Tahoma" w:eastAsia="Tahoma" w:hAnsi="Tahoma" w:cs="Tahoma"/>
          <w:sz w:val="20"/>
          <w:szCs w:val="20"/>
          <w:lang w:eastAsia="it-IT"/>
        </w:rPr>
        <w:tab/>
      </w:r>
      <w:r>
        <w:rPr>
          <w:rFonts w:ascii="Tahoma" w:eastAsia="Tahoma" w:hAnsi="Tahoma" w:cs="Tahoma"/>
          <w:sz w:val="20"/>
          <w:szCs w:val="20"/>
          <w:lang w:eastAsia="it-IT"/>
        </w:rPr>
        <w:tab/>
      </w:r>
      <w:r w:rsidR="00943BCB">
        <w:rPr>
          <w:rFonts w:ascii="Tahoma" w:eastAsia="Tahoma" w:hAnsi="Tahoma" w:cs="Tahoma"/>
          <w:sz w:val="20"/>
          <w:szCs w:val="20"/>
          <w:lang w:eastAsia="it-IT"/>
        </w:rPr>
        <w:t>via dell’Università</w:t>
      </w:r>
      <w:r w:rsidR="004A5A1C" w:rsidRPr="004A5A1C">
        <w:rPr>
          <w:rFonts w:ascii="Tahoma" w:eastAsia="Tahoma" w:hAnsi="Tahoma" w:cs="Tahoma"/>
          <w:sz w:val="20"/>
          <w:szCs w:val="20"/>
          <w:lang w:eastAsia="it-IT"/>
        </w:rPr>
        <w:t xml:space="preserve">, </w:t>
      </w:r>
      <w:r w:rsidR="00943BCB">
        <w:rPr>
          <w:rFonts w:ascii="Tahoma" w:eastAsia="Tahoma" w:hAnsi="Tahoma" w:cs="Tahoma"/>
          <w:sz w:val="20"/>
          <w:szCs w:val="20"/>
          <w:lang w:eastAsia="it-IT"/>
        </w:rPr>
        <w:t>40</w:t>
      </w:r>
    </w:p>
    <w:p w14:paraId="1DA07364" w14:textId="5FBA8199" w:rsidR="004A5A1C" w:rsidRPr="004A5A1C" w:rsidRDefault="004A5A1C" w:rsidP="004A5A1C">
      <w:pPr>
        <w:spacing w:after="0" w:line="240" w:lineRule="auto"/>
        <w:jc w:val="both"/>
        <w:rPr>
          <w:rFonts w:ascii="Tahoma" w:eastAsia="Tahoma" w:hAnsi="Tahoma" w:cs="Tahoma"/>
          <w:sz w:val="20"/>
          <w:szCs w:val="20"/>
          <w:lang w:eastAsia="it-IT"/>
        </w:rPr>
      </w:pPr>
      <w:r w:rsidRPr="004A5A1C">
        <w:rPr>
          <w:rFonts w:ascii="Tahoma" w:eastAsia="Tahoma" w:hAnsi="Tahoma" w:cs="Tahoma"/>
          <w:sz w:val="20"/>
          <w:szCs w:val="20"/>
          <w:lang w:eastAsia="it-IT"/>
        </w:rPr>
        <w:tab/>
      </w:r>
      <w:r w:rsidRPr="004A5A1C">
        <w:rPr>
          <w:rFonts w:ascii="Tahoma" w:eastAsia="Tahoma" w:hAnsi="Tahoma" w:cs="Tahoma"/>
          <w:sz w:val="20"/>
          <w:szCs w:val="20"/>
          <w:lang w:eastAsia="it-IT"/>
        </w:rPr>
        <w:tab/>
      </w:r>
      <w:r w:rsidRPr="004A5A1C">
        <w:rPr>
          <w:rFonts w:ascii="Tahoma" w:eastAsia="Tahoma" w:hAnsi="Tahoma" w:cs="Tahoma"/>
          <w:sz w:val="20"/>
          <w:szCs w:val="20"/>
          <w:lang w:eastAsia="it-IT"/>
        </w:rPr>
        <w:tab/>
      </w:r>
      <w:r w:rsidRPr="004A5A1C">
        <w:rPr>
          <w:rFonts w:ascii="Tahoma" w:eastAsia="Tahoma" w:hAnsi="Tahoma" w:cs="Tahoma"/>
          <w:sz w:val="20"/>
          <w:szCs w:val="20"/>
          <w:lang w:eastAsia="it-IT"/>
        </w:rPr>
        <w:tab/>
      </w:r>
      <w:r w:rsidRPr="004A5A1C">
        <w:rPr>
          <w:rFonts w:ascii="Tahoma" w:eastAsia="Tahoma" w:hAnsi="Tahoma" w:cs="Tahoma"/>
          <w:sz w:val="20"/>
          <w:szCs w:val="20"/>
          <w:lang w:eastAsia="it-IT"/>
        </w:rPr>
        <w:tab/>
      </w:r>
      <w:r w:rsidRPr="004A5A1C">
        <w:rPr>
          <w:rFonts w:ascii="Tahoma" w:eastAsia="Tahoma" w:hAnsi="Tahoma" w:cs="Tahoma"/>
          <w:sz w:val="20"/>
          <w:szCs w:val="20"/>
          <w:lang w:eastAsia="it-IT"/>
        </w:rPr>
        <w:tab/>
      </w:r>
      <w:r w:rsidRPr="004A5A1C">
        <w:rPr>
          <w:rFonts w:ascii="Tahoma" w:eastAsia="Tahoma" w:hAnsi="Tahoma" w:cs="Tahoma"/>
          <w:sz w:val="20"/>
          <w:szCs w:val="20"/>
          <w:lang w:eastAsia="it-IT"/>
        </w:rPr>
        <w:tab/>
      </w:r>
      <w:r w:rsidRPr="004A5A1C">
        <w:rPr>
          <w:rFonts w:ascii="Tahoma" w:eastAsia="Tahoma" w:hAnsi="Tahoma" w:cs="Tahoma"/>
          <w:sz w:val="20"/>
          <w:szCs w:val="20"/>
          <w:lang w:eastAsia="it-IT"/>
        </w:rPr>
        <w:tab/>
      </w:r>
      <w:r w:rsidR="00943BCB">
        <w:rPr>
          <w:rFonts w:ascii="Tahoma" w:eastAsia="Tahoma" w:hAnsi="Tahoma" w:cs="Tahoma"/>
          <w:sz w:val="20"/>
          <w:szCs w:val="20"/>
          <w:lang w:eastAsia="it-IT"/>
        </w:rPr>
        <w:t>09123</w:t>
      </w:r>
      <w:r w:rsidRPr="004A5A1C">
        <w:rPr>
          <w:rFonts w:ascii="Tahoma" w:eastAsia="Tahoma" w:hAnsi="Tahoma" w:cs="Tahoma"/>
          <w:sz w:val="20"/>
          <w:szCs w:val="20"/>
          <w:lang w:eastAsia="it-IT"/>
        </w:rPr>
        <w:t xml:space="preserve"> – </w:t>
      </w:r>
      <w:r w:rsidR="00943BCB">
        <w:rPr>
          <w:rFonts w:ascii="Tahoma" w:eastAsia="Tahoma" w:hAnsi="Tahoma" w:cs="Tahoma"/>
          <w:sz w:val="20"/>
          <w:szCs w:val="20"/>
          <w:lang w:eastAsia="it-IT"/>
        </w:rPr>
        <w:t>Cagliari</w:t>
      </w:r>
    </w:p>
    <w:p w14:paraId="2F778411" w14:textId="77777777" w:rsidR="004A5A1C" w:rsidRPr="004A5A1C" w:rsidRDefault="004A5A1C" w:rsidP="004A5A1C">
      <w:pPr>
        <w:spacing w:after="0" w:line="240" w:lineRule="auto"/>
        <w:jc w:val="both"/>
        <w:rPr>
          <w:rFonts w:ascii="Tahoma" w:eastAsia="Tahoma" w:hAnsi="Tahoma" w:cs="Tahoma"/>
          <w:sz w:val="20"/>
          <w:szCs w:val="20"/>
          <w:lang w:eastAsia="it-IT"/>
        </w:rPr>
      </w:pPr>
    </w:p>
    <w:p w14:paraId="1712579F" w14:textId="77777777" w:rsidR="004A5A1C" w:rsidRPr="004A5A1C" w:rsidRDefault="004A5A1C" w:rsidP="004A5A1C">
      <w:pPr>
        <w:spacing w:after="0" w:line="240" w:lineRule="auto"/>
        <w:jc w:val="both"/>
        <w:rPr>
          <w:rFonts w:ascii="Tahoma" w:eastAsia="Tahoma" w:hAnsi="Tahoma" w:cs="Tahoma"/>
          <w:sz w:val="20"/>
          <w:szCs w:val="20"/>
          <w:lang w:eastAsia="it-IT"/>
        </w:rPr>
      </w:pPr>
    </w:p>
    <w:p w14:paraId="35B82144" w14:textId="507A870F" w:rsidR="004A5A1C" w:rsidRPr="004A5A1C" w:rsidRDefault="003D678D" w:rsidP="004A5A1C">
      <w:pPr>
        <w:spacing w:after="0" w:line="240" w:lineRule="auto"/>
        <w:ind w:left="855" w:hanging="855"/>
        <w:jc w:val="both"/>
        <w:rPr>
          <w:rFonts w:ascii="Tahoma" w:eastAsia="Tahoma" w:hAnsi="Tahoma" w:cs="Tahoma"/>
          <w:b/>
          <w:sz w:val="20"/>
          <w:szCs w:val="20"/>
          <w:u w:val="single"/>
          <w:lang w:eastAsia="it-IT"/>
        </w:rPr>
      </w:pPr>
      <w:r w:rsidRPr="003D678D">
        <w:rPr>
          <w:rFonts w:ascii="Tahoma" w:eastAsia="Tahoma" w:hAnsi="Tahoma" w:cs="Tahoma"/>
          <w:b/>
          <w:sz w:val="20"/>
          <w:szCs w:val="20"/>
          <w:lang w:eastAsia="it-IT"/>
        </w:rPr>
        <w:t xml:space="preserve">Subject: </w:t>
      </w:r>
      <w:r w:rsidRPr="003D678D">
        <w:rPr>
          <w:rFonts w:ascii="Tahoma" w:eastAsia="Tahoma" w:hAnsi="Tahoma" w:cs="Tahoma"/>
          <w:b/>
          <w:sz w:val="20"/>
          <w:szCs w:val="20"/>
          <w:u w:val="single"/>
          <w:lang w:eastAsia="it-IT"/>
        </w:rPr>
        <w:t>Research activity of fix</w:t>
      </w:r>
      <w:r w:rsidR="00517B09">
        <w:rPr>
          <w:rFonts w:ascii="Tahoma" w:eastAsia="Tahoma" w:hAnsi="Tahoma" w:cs="Tahoma"/>
          <w:b/>
          <w:sz w:val="20"/>
          <w:szCs w:val="20"/>
          <w:u w:val="single"/>
          <w:lang w:eastAsia="it-IT"/>
        </w:rPr>
        <w:t>ed-term Researcher T</w:t>
      </w:r>
      <w:r w:rsidRPr="003D678D">
        <w:rPr>
          <w:rFonts w:ascii="Tahoma" w:eastAsia="Tahoma" w:hAnsi="Tahoma" w:cs="Tahoma"/>
          <w:b/>
          <w:sz w:val="20"/>
          <w:szCs w:val="20"/>
          <w:u w:val="single"/>
          <w:lang w:eastAsia="it-IT"/>
        </w:rPr>
        <w:t xml:space="preserve">ype "A" </w:t>
      </w:r>
      <w:r w:rsidR="004A5A1C" w:rsidRPr="004A5A1C">
        <w:rPr>
          <w:rFonts w:ascii="Tahoma" w:eastAsia="Tahoma" w:hAnsi="Tahoma" w:cs="Tahoma"/>
          <w:b/>
          <w:sz w:val="20"/>
          <w:szCs w:val="20"/>
          <w:u w:val="single"/>
          <w:lang w:eastAsia="it-IT"/>
        </w:rPr>
        <w:t>(</w:t>
      </w:r>
      <w:r w:rsidR="004A5A1C" w:rsidRPr="003D678D">
        <w:rPr>
          <w:rFonts w:ascii="Tahoma" w:eastAsia="Tahoma" w:hAnsi="Tahoma" w:cs="Tahoma"/>
          <w:b/>
          <w:i/>
          <w:sz w:val="20"/>
          <w:szCs w:val="20"/>
          <w:u w:val="single"/>
          <w:lang w:eastAsia="it-IT"/>
        </w:rPr>
        <w:t xml:space="preserve">PROGRAMMA </w:t>
      </w:r>
      <w:r w:rsidR="00251EF8" w:rsidRPr="003D678D">
        <w:rPr>
          <w:rFonts w:ascii="Tahoma" w:eastAsia="Tahoma" w:hAnsi="Tahoma" w:cs="Tahoma"/>
          <w:b/>
          <w:i/>
          <w:sz w:val="20"/>
          <w:szCs w:val="20"/>
          <w:u w:val="single"/>
          <w:lang w:eastAsia="it-IT"/>
        </w:rPr>
        <w:t xml:space="preserve">  </w:t>
      </w:r>
      <w:r w:rsidR="004A5A1C" w:rsidRPr="003D678D">
        <w:rPr>
          <w:rFonts w:ascii="Tahoma" w:eastAsia="Tahoma" w:hAnsi="Tahoma" w:cs="Tahoma"/>
          <w:b/>
          <w:i/>
          <w:sz w:val="20"/>
          <w:szCs w:val="20"/>
          <w:u w:val="single"/>
          <w:lang w:eastAsia="it-IT"/>
        </w:rPr>
        <w:t>OPERATIVO NAZIONALE PON “RICERCA E INNOVAZIONE”</w:t>
      </w:r>
      <w:r w:rsidR="004A5A1C" w:rsidRPr="004A5A1C">
        <w:rPr>
          <w:rFonts w:ascii="Tahoma" w:eastAsia="Tahoma" w:hAnsi="Tahoma" w:cs="Tahoma"/>
          <w:b/>
          <w:sz w:val="20"/>
          <w:szCs w:val="20"/>
          <w:u w:val="single"/>
          <w:lang w:eastAsia="it-IT"/>
        </w:rPr>
        <w:t xml:space="preserve"> 2014-2020, EX D.M. n. 106</w:t>
      </w:r>
      <w:r w:rsidR="009503E0">
        <w:rPr>
          <w:rFonts w:ascii="Tahoma" w:eastAsia="Tahoma" w:hAnsi="Tahoma" w:cs="Tahoma"/>
          <w:b/>
          <w:sz w:val="20"/>
          <w:szCs w:val="20"/>
          <w:u w:val="single"/>
          <w:lang w:eastAsia="it-IT"/>
        </w:rPr>
        <w:t>2</w:t>
      </w:r>
      <w:r w:rsidR="004A5A1C" w:rsidRPr="004A5A1C">
        <w:rPr>
          <w:rFonts w:ascii="Tahoma" w:eastAsia="Tahoma" w:hAnsi="Tahoma" w:cs="Tahoma"/>
          <w:b/>
          <w:sz w:val="20"/>
          <w:szCs w:val="20"/>
          <w:u w:val="single"/>
          <w:lang w:eastAsia="it-IT"/>
        </w:rPr>
        <w:t>/21 DEL 10/08/2021)</w:t>
      </w:r>
    </w:p>
    <w:p w14:paraId="73E0F183" w14:textId="77777777" w:rsidR="004A5A1C" w:rsidRPr="004A5A1C" w:rsidRDefault="004A5A1C" w:rsidP="004A5A1C">
      <w:pPr>
        <w:spacing w:after="0" w:line="240" w:lineRule="auto"/>
        <w:jc w:val="both"/>
        <w:rPr>
          <w:rFonts w:ascii="Tahoma" w:eastAsia="Tahoma" w:hAnsi="Tahoma" w:cs="Tahoma"/>
          <w:sz w:val="20"/>
          <w:szCs w:val="20"/>
          <w:lang w:eastAsia="it-IT"/>
        </w:rPr>
      </w:pPr>
      <w:r w:rsidRPr="004A5A1C">
        <w:rPr>
          <w:rFonts w:ascii="Tahoma" w:eastAsia="Tahoma" w:hAnsi="Tahoma" w:cs="Tahoma"/>
          <w:b/>
          <w:sz w:val="20"/>
          <w:szCs w:val="20"/>
          <w:u w:val="single"/>
          <w:lang w:eastAsia="it-IT"/>
        </w:rPr>
        <w:t xml:space="preserve">  </w:t>
      </w:r>
    </w:p>
    <w:p w14:paraId="179E1731" w14:textId="77777777" w:rsidR="004A5A1C" w:rsidRPr="004A5A1C" w:rsidRDefault="004A5A1C" w:rsidP="004A5A1C">
      <w:pPr>
        <w:spacing w:after="0" w:line="240" w:lineRule="auto"/>
        <w:jc w:val="both"/>
        <w:rPr>
          <w:rFonts w:ascii="Tahoma" w:eastAsia="Tahoma" w:hAnsi="Tahoma" w:cs="Tahoma"/>
          <w:sz w:val="20"/>
          <w:szCs w:val="20"/>
          <w:lang w:eastAsia="it-IT"/>
        </w:rPr>
      </w:pPr>
    </w:p>
    <w:p w14:paraId="3E3C8F97" w14:textId="2DAEFCE6" w:rsidR="003D678D" w:rsidRPr="00F20C75" w:rsidRDefault="00517B09" w:rsidP="003D678D">
      <w:pPr>
        <w:widowControl w:val="0"/>
        <w:pBdr>
          <w:top w:val="nil"/>
          <w:left w:val="nil"/>
          <w:bottom w:val="nil"/>
          <w:right w:val="nil"/>
          <w:between w:val="nil"/>
        </w:pBdr>
        <w:tabs>
          <w:tab w:val="left" w:pos="567"/>
          <w:tab w:val="left" w:pos="1701"/>
          <w:tab w:val="left" w:pos="4253"/>
        </w:tabs>
        <w:spacing w:after="0" w:line="360" w:lineRule="auto"/>
        <w:jc w:val="both"/>
        <w:rPr>
          <w:rFonts w:ascii="Tahoma" w:eastAsia="Tahoma" w:hAnsi="Tahoma" w:cs="Tahoma"/>
          <w:sz w:val="20"/>
          <w:szCs w:val="20"/>
          <w:lang w:val="en-US" w:eastAsia="it-IT"/>
        </w:rPr>
      </w:pPr>
      <w:r w:rsidRPr="00F20C75">
        <w:rPr>
          <w:rFonts w:ascii="Tahoma" w:eastAsia="Tahoma" w:hAnsi="Tahoma" w:cs="Tahoma"/>
          <w:sz w:val="20"/>
          <w:szCs w:val="20"/>
          <w:lang w:val="en-US" w:eastAsia="it-IT"/>
        </w:rPr>
        <w:t>D</w:t>
      </w:r>
      <w:r w:rsidR="00F20C75">
        <w:rPr>
          <w:rFonts w:ascii="Tahoma" w:eastAsia="Tahoma" w:hAnsi="Tahoma" w:cs="Tahoma"/>
          <w:sz w:val="20"/>
          <w:szCs w:val="20"/>
          <w:lang w:val="en-US" w:eastAsia="it-IT"/>
        </w:rPr>
        <w:t>ear D</w:t>
      </w:r>
      <w:r w:rsidRPr="00F20C75">
        <w:rPr>
          <w:rFonts w:ascii="Tahoma" w:eastAsia="Tahoma" w:hAnsi="Tahoma" w:cs="Tahoma"/>
          <w:sz w:val="20"/>
          <w:szCs w:val="20"/>
          <w:lang w:val="en-US" w:eastAsia="it-IT"/>
        </w:rPr>
        <w:t>ean</w:t>
      </w:r>
      <w:r w:rsidR="003D678D" w:rsidRPr="00F20C75">
        <w:rPr>
          <w:rFonts w:ascii="Tahoma" w:eastAsia="Tahoma" w:hAnsi="Tahoma" w:cs="Tahoma"/>
          <w:sz w:val="20"/>
          <w:szCs w:val="20"/>
          <w:lang w:val="en-US" w:eastAsia="it-IT"/>
        </w:rPr>
        <w:t>,</w:t>
      </w:r>
    </w:p>
    <w:p w14:paraId="345D7749" w14:textId="100B5E69" w:rsidR="003D678D" w:rsidRPr="00F20C75" w:rsidRDefault="00F20C75" w:rsidP="003D678D">
      <w:pPr>
        <w:widowControl w:val="0"/>
        <w:pBdr>
          <w:top w:val="nil"/>
          <w:left w:val="nil"/>
          <w:bottom w:val="nil"/>
          <w:right w:val="nil"/>
          <w:between w:val="nil"/>
        </w:pBdr>
        <w:tabs>
          <w:tab w:val="left" w:pos="567"/>
          <w:tab w:val="left" w:pos="1701"/>
          <w:tab w:val="left" w:pos="4253"/>
        </w:tabs>
        <w:spacing w:after="0" w:line="360" w:lineRule="auto"/>
        <w:jc w:val="both"/>
        <w:rPr>
          <w:rFonts w:ascii="Tahoma" w:eastAsia="Tahoma" w:hAnsi="Tahoma" w:cs="Tahoma"/>
          <w:sz w:val="20"/>
          <w:szCs w:val="20"/>
          <w:lang w:val="en-US" w:eastAsia="it-IT"/>
        </w:rPr>
      </w:pPr>
      <w:r>
        <w:rPr>
          <w:rFonts w:ascii="Tahoma" w:eastAsia="Tahoma" w:hAnsi="Tahoma" w:cs="Tahoma"/>
          <w:sz w:val="20"/>
          <w:szCs w:val="20"/>
          <w:lang w:val="en-US" w:eastAsia="it-IT"/>
        </w:rPr>
        <w:t>the C</w:t>
      </w:r>
      <w:r w:rsidR="003D678D" w:rsidRPr="00F20C75">
        <w:rPr>
          <w:rFonts w:ascii="Tahoma" w:eastAsia="Tahoma" w:hAnsi="Tahoma" w:cs="Tahoma"/>
          <w:sz w:val="20"/>
          <w:szCs w:val="20"/>
          <w:lang w:val="en-US" w:eastAsia="it-IT"/>
        </w:rPr>
        <w:t>ompany _____________________________________________________________________________</w:t>
      </w:r>
    </w:p>
    <w:p w14:paraId="7A7375D1" w14:textId="1619EF6D" w:rsidR="004A5A1C" w:rsidRPr="00F20C75" w:rsidRDefault="003D678D" w:rsidP="003D678D">
      <w:pPr>
        <w:widowControl w:val="0"/>
        <w:pBdr>
          <w:top w:val="nil"/>
          <w:left w:val="nil"/>
          <w:bottom w:val="nil"/>
          <w:right w:val="nil"/>
          <w:between w:val="nil"/>
        </w:pBdr>
        <w:tabs>
          <w:tab w:val="left" w:pos="567"/>
          <w:tab w:val="left" w:pos="1701"/>
          <w:tab w:val="left" w:pos="4253"/>
        </w:tabs>
        <w:spacing w:after="0" w:line="360" w:lineRule="auto"/>
        <w:jc w:val="both"/>
        <w:rPr>
          <w:rFonts w:ascii="Tahoma" w:eastAsia="Tahoma" w:hAnsi="Tahoma" w:cs="Tahoma"/>
          <w:sz w:val="20"/>
          <w:szCs w:val="20"/>
          <w:lang w:val="en-US" w:eastAsia="it-IT"/>
        </w:rPr>
      </w:pPr>
      <w:r w:rsidRPr="00F20C75">
        <w:rPr>
          <w:rFonts w:ascii="Tahoma" w:eastAsia="Tahoma" w:hAnsi="Tahoma" w:cs="Tahoma"/>
          <w:sz w:val="20"/>
          <w:szCs w:val="20"/>
          <w:lang w:val="en-US" w:eastAsia="it-IT"/>
        </w:rPr>
        <w:t>(</w:t>
      </w:r>
      <w:r w:rsidR="00F20C75">
        <w:rPr>
          <w:rFonts w:ascii="Tahoma" w:eastAsia="Tahoma" w:hAnsi="Tahoma" w:cs="Tahoma"/>
          <w:sz w:val="20"/>
          <w:szCs w:val="20"/>
          <w:lang w:val="en-US" w:eastAsia="it-IT"/>
        </w:rPr>
        <w:t xml:space="preserve">Tax code </w:t>
      </w:r>
      <w:r w:rsidR="00F20C75" w:rsidRPr="00F20C75">
        <w:rPr>
          <w:rFonts w:ascii="Tahoma" w:eastAsia="Tahoma" w:hAnsi="Tahoma" w:cs="Tahoma"/>
          <w:sz w:val="20"/>
          <w:szCs w:val="20"/>
          <w:lang w:val="en-US" w:eastAsia="it-IT"/>
        </w:rPr>
        <w:t>number</w:t>
      </w:r>
      <w:r w:rsidRPr="00F20C75">
        <w:rPr>
          <w:rFonts w:ascii="Tahoma" w:eastAsia="Tahoma" w:hAnsi="Tahoma" w:cs="Tahoma"/>
          <w:sz w:val="20"/>
          <w:szCs w:val="20"/>
          <w:lang w:val="en-US" w:eastAsia="it-IT"/>
        </w:rPr>
        <w:t xml:space="preserve"> </w:t>
      </w:r>
      <w:r w:rsidR="00F20C75">
        <w:rPr>
          <w:rFonts w:ascii="Tahoma" w:eastAsia="Tahoma" w:hAnsi="Tahoma" w:cs="Tahoma"/>
          <w:sz w:val="20"/>
          <w:szCs w:val="20"/>
          <w:lang w:val="en-US" w:eastAsia="it-IT"/>
        </w:rPr>
        <w:t>______</w:t>
      </w:r>
      <w:r w:rsidRPr="00F20C75">
        <w:rPr>
          <w:rFonts w:ascii="Tahoma" w:eastAsia="Tahoma" w:hAnsi="Tahoma" w:cs="Tahoma"/>
          <w:sz w:val="20"/>
          <w:szCs w:val="20"/>
          <w:lang w:val="en-US" w:eastAsia="it-IT"/>
        </w:rPr>
        <w:t>_____________., VAT number .___</w:t>
      </w:r>
      <w:r w:rsidR="00F20C75">
        <w:rPr>
          <w:rFonts w:ascii="Tahoma" w:eastAsia="Tahoma" w:hAnsi="Tahoma" w:cs="Tahoma"/>
          <w:sz w:val="20"/>
          <w:szCs w:val="20"/>
          <w:lang w:val="en-US" w:eastAsia="it-IT"/>
        </w:rPr>
        <w:t>_____</w:t>
      </w:r>
      <w:r w:rsidRPr="00F20C75">
        <w:rPr>
          <w:rFonts w:ascii="Tahoma" w:eastAsia="Tahoma" w:hAnsi="Tahoma" w:cs="Tahoma"/>
          <w:sz w:val="20"/>
          <w:szCs w:val="20"/>
          <w:lang w:val="en-US" w:eastAsia="it-IT"/>
        </w:rPr>
        <w:t xml:space="preserve">_____) with registered office in ________________________________, in the person of Mr. _________, born in_____________ on_______________ as legal representative of the Company / </w:t>
      </w:r>
      <w:r w:rsidR="00517B09" w:rsidRPr="00F20C75">
        <w:rPr>
          <w:rFonts w:ascii="Tahoma" w:eastAsia="Tahoma" w:hAnsi="Tahoma" w:cs="Tahoma"/>
          <w:sz w:val="20"/>
          <w:szCs w:val="20"/>
          <w:lang w:val="en-US" w:eastAsia="it-IT"/>
        </w:rPr>
        <w:t>Organization</w:t>
      </w:r>
      <w:r w:rsidR="00FF4BCC" w:rsidRPr="00F20C75">
        <w:rPr>
          <w:rFonts w:ascii="Tahoma" w:eastAsia="Tahoma" w:hAnsi="Tahoma" w:cs="Tahoma"/>
          <w:sz w:val="20"/>
          <w:szCs w:val="20"/>
          <w:lang w:val="en-US" w:eastAsia="it-IT"/>
        </w:rPr>
        <w:t>, declares to undertake the</w:t>
      </w:r>
      <w:r w:rsidRPr="00F20C75">
        <w:rPr>
          <w:rFonts w:ascii="Tahoma" w:eastAsia="Tahoma" w:hAnsi="Tahoma" w:cs="Tahoma"/>
          <w:sz w:val="20"/>
          <w:szCs w:val="20"/>
          <w:lang w:val="en-US" w:eastAsia="it-IT"/>
        </w:rPr>
        <w:t xml:space="preserve"> collaborat</w:t>
      </w:r>
      <w:r w:rsidR="00FF4BCC" w:rsidRPr="00F20C75">
        <w:rPr>
          <w:rFonts w:ascii="Tahoma" w:eastAsia="Tahoma" w:hAnsi="Tahoma" w:cs="Tahoma"/>
          <w:sz w:val="20"/>
          <w:szCs w:val="20"/>
          <w:lang w:val="en-US" w:eastAsia="it-IT"/>
        </w:rPr>
        <w:t>ion</w:t>
      </w:r>
      <w:r w:rsidRPr="00F20C75">
        <w:rPr>
          <w:rFonts w:ascii="Tahoma" w:eastAsia="Tahoma" w:hAnsi="Tahoma" w:cs="Tahoma"/>
          <w:sz w:val="20"/>
          <w:szCs w:val="20"/>
          <w:lang w:val="en-US" w:eastAsia="it-IT"/>
        </w:rPr>
        <w:t xml:space="preserve"> with the</w:t>
      </w:r>
      <w:r w:rsidR="00F20C75">
        <w:rPr>
          <w:rFonts w:ascii="Tahoma" w:eastAsia="Tahoma" w:hAnsi="Tahoma" w:cs="Tahoma"/>
          <w:sz w:val="20"/>
          <w:szCs w:val="20"/>
          <w:lang w:val="en-US" w:eastAsia="it-IT"/>
        </w:rPr>
        <w:t xml:space="preserve"> University of Cagliari</w:t>
      </w:r>
      <w:r w:rsidR="00FF4BCC" w:rsidRPr="00F20C75">
        <w:rPr>
          <w:rFonts w:ascii="Tahoma" w:eastAsia="Tahoma" w:hAnsi="Tahoma" w:cs="Tahoma"/>
          <w:sz w:val="20"/>
          <w:szCs w:val="20"/>
          <w:lang w:val="en-US" w:eastAsia="it-IT"/>
        </w:rPr>
        <w:t xml:space="preserve">, </w:t>
      </w:r>
      <w:r w:rsidR="004E4317">
        <w:rPr>
          <w:rFonts w:ascii="Tahoma" w:eastAsia="Tahoma" w:hAnsi="Tahoma" w:cs="Tahoma"/>
          <w:sz w:val="20"/>
          <w:szCs w:val="20"/>
          <w:lang w:val="en-US" w:eastAsia="it-IT"/>
        </w:rPr>
        <w:t>accepting</w:t>
      </w:r>
      <w:r w:rsidRPr="00F20C75">
        <w:rPr>
          <w:rFonts w:ascii="Tahoma" w:eastAsia="Tahoma" w:hAnsi="Tahoma" w:cs="Tahoma"/>
          <w:sz w:val="20"/>
          <w:szCs w:val="20"/>
          <w:lang w:val="en-US" w:eastAsia="it-IT"/>
        </w:rPr>
        <w:t xml:space="preserve"> the fixed-te</w:t>
      </w:r>
      <w:r w:rsidR="00517B09" w:rsidRPr="00F20C75">
        <w:rPr>
          <w:rFonts w:ascii="Tahoma" w:eastAsia="Tahoma" w:hAnsi="Tahoma" w:cs="Tahoma"/>
          <w:sz w:val="20"/>
          <w:szCs w:val="20"/>
          <w:lang w:val="en-US" w:eastAsia="it-IT"/>
        </w:rPr>
        <w:t>rm Researcher of T</w:t>
      </w:r>
      <w:r w:rsidR="00FF4BCC" w:rsidRPr="00F20C75">
        <w:rPr>
          <w:rFonts w:ascii="Tahoma" w:eastAsia="Tahoma" w:hAnsi="Tahoma" w:cs="Tahoma"/>
          <w:sz w:val="20"/>
          <w:szCs w:val="20"/>
          <w:lang w:val="en-US" w:eastAsia="it-IT"/>
        </w:rPr>
        <w:t>ype "A" financed</w:t>
      </w:r>
      <w:r w:rsidRPr="00F20C75">
        <w:rPr>
          <w:rFonts w:ascii="Tahoma" w:eastAsia="Tahoma" w:hAnsi="Tahoma" w:cs="Tahoma"/>
          <w:sz w:val="20"/>
          <w:szCs w:val="20"/>
          <w:lang w:val="en-US" w:eastAsia="it-IT"/>
        </w:rPr>
        <w:t xml:space="preserve"> by the </w:t>
      </w:r>
      <w:r w:rsidR="00FF4BCC" w:rsidRPr="00F20C75">
        <w:rPr>
          <w:rFonts w:ascii="Tahoma" w:eastAsia="Tahoma" w:hAnsi="Tahoma" w:cs="Tahoma"/>
          <w:i/>
          <w:sz w:val="20"/>
          <w:szCs w:val="20"/>
          <w:lang w:val="en-US" w:eastAsia="it-IT"/>
        </w:rPr>
        <w:t>Programma Operativo Nazional</w:t>
      </w:r>
      <w:r w:rsidR="00F20C75">
        <w:rPr>
          <w:rFonts w:ascii="Tahoma" w:eastAsia="Tahoma" w:hAnsi="Tahoma" w:cs="Tahoma"/>
          <w:i/>
          <w:sz w:val="20"/>
          <w:szCs w:val="20"/>
          <w:lang w:val="en-US" w:eastAsia="it-IT"/>
        </w:rPr>
        <w:t>e</w:t>
      </w:r>
      <w:r w:rsidR="00FF4BCC" w:rsidRPr="00F20C75">
        <w:rPr>
          <w:rFonts w:ascii="Tahoma" w:eastAsia="Tahoma" w:hAnsi="Tahoma" w:cs="Tahoma"/>
          <w:i/>
          <w:sz w:val="20"/>
          <w:szCs w:val="20"/>
          <w:lang w:val="en-US" w:eastAsia="it-IT"/>
        </w:rPr>
        <w:t xml:space="preserve"> PON</w:t>
      </w:r>
      <w:r w:rsidRPr="00F20C75">
        <w:rPr>
          <w:rFonts w:ascii="Tahoma" w:eastAsia="Tahoma" w:hAnsi="Tahoma" w:cs="Tahoma"/>
          <w:i/>
          <w:sz w:val="20"/>
          <w:szCs w:val="20"/>
          <w:lang w:val="en-US" w:eastAsia="it-IT"/>
        </w:rPr>
        <w:t xml:space="preserve"> "R</w:t>
      </w:r>
      <w:r w:rsidR="00FF4BCC" w:rsidRPr="00F20C75">
        <w:rPr>
          <w:rFonts w:ascii="Tahoma" w:eastAsia="Tahoma" w:hAnsi="Tahoma" w:cs="Tahoma"/>
          <w:i/>
          <w:sz w:val="20"/>
          <w:szCs w:val="20"/>
          <w:lang w:val="en-US" w:eastAsia="it-IT"/>
        </w:rPr>
        <w:t>icerca</w:t>
      </w:r>
      <w:r w:rsidRPr="00F20C75">
        <w:rPr>
          <w:rFonts w:ascii="Tahoma" w:eastAsia="Tahoma" w:hAnsi="Tahoma" w:cs="Tahoma"/>
          <w:i/>
          <w:sz w:val="20"/>
          <w:szCs w:val="20"/>
          <w:lang w:val="en-US" w:eastAsia="it-IT"/>
        </w:rPr>
        <w:t xml:space="preserve"> </w:t>
      </w:r>
      <w:r w:rsidR="00FF4BCC" w:rsidRPr="00F20C75">
        <w:rPr>
          <w:rFonts w:ascii="Tahoma" w:eastAsia="Tahoma" w:hAnsi="Tahoma" w:cs="Tahoma"/>
          <w:i/>
          <w:sz w:val="20"/>
          <w:szCs w:val="20"/>
          <w:lang w:val="en-US" w:eastAsia="it-IT"/>
        </w:rPr>
        <w:t xml:space="preserve">e </w:t>
      </w:r>
      <w:r w:rsidRPr="00F20C75">
        <w:rPr>
          <w:rFonts w:ascii="Tahoma" w:eastAsia="Tahoma" w:hAnsi="Tahoma" w:cs="Tahoma"/>
          <w:i/>
          <w:sz w:val="20"/>
          <w:szCs w:val="20"/>
          <w:lang w:val="en-US" w:eastAsia="it-IT"/>
        </w:rPr>
        <w:t>Innova</w:t>
      </w:r>
      <w:r w:rsidR="00FF4BCC" w:rsidRPr="00F20C75">
        <w:rPr>
          <w:rFonts w:ascii="Tahoma" w:eastAsia="Tahoma" w:hAnsi="Tahoma" w:cs="Tahoma"/>
          <w:i/>
          <w:sz w:val="20"/>
          <w:szCs w:val="20"/>
          <w:lang w:val="en-US" w:eastAsia="it-IT"/>
        </w:rPr>
        <w:t>zione</w:t>
      </w:r>
      <w:r w:rsidRPr="00F20C75">
        <w:rPr>
          <w:rFonts w:ascii="Tahoma" w:eastAsia="Tahoma" w:hAnsi="Tahoma" w:cs="Tahoma"/>
          <w:i/>
          <w:sz w:val="20"/>
          <w:szCs w:val="20"/>
          <w:lang w:val="en-US" w:eastAsia="it-IT"/>
        </w:rPr>
        <w:t>"</w:t>
      </w:r>
      <w:r w:rsidRPr="00F20C75">
        <w:rPr>
          <w:rFonts w:ascii="Tahoma" w:eastAsia="Tahoma" w:hAnsi="Tahoma" w:cs="Tahoma"/>
          <w:sz w:val="20"/>
          <w:szCs w:val="20"/>
          <w:lang w:val="en-US" w:eastAsia="it-IT"/>
        </w:rPr>
        <w:t xml:space="preserve"> 2014-2020 as part of the project ______________________________________________, Scientific Responsible </w:t>
      </w:r>
      <w:r w:rsidR="00F20C75">
        <w:rPr>
          <w:rFonts w:ascii="Tahoma" w:eastAsia="Tahoma" w:hAnsi="Tahoma" w:cs="Tahoma"/>
          <w:sz w:val="20"/>
          <w:szCs w:val="20"/>
          <w:lang w:val="en-US" w:eastAsia="it-IT"/>
        </w:rPr>
        <w:t xml:space="preserve">Prof. </w:t>
      </w:r>
      <w:r w:rsidR="00E50A2E">
        <w:rPr>
          <w:rFonts w:ascii="Tahoma" w:eastAsia="Tahoma" w:hAnsi="Tahoma" w:cs="Tahoma"/>
          <w:sz w:val="20"/>
          <w:szCs w:val="20"/>
          <w:lang w:val="en-US" w:eastAsia="it-IT"/>
        </w:rPr>
        <w:t>__________________</w:t>
      </w:r>
      <w:r w:rsidRPr="00F20C75">
        <w:rPr>
          <w:rFonts w:ascii="Tahoma" w:eastAsia="Tahoma" w:hAnsi="Tahoma" w:cs="Tahoma"/>
          <w:sz w:val="20"/>
          <w:szCs w:val="20"/>
          <w:lang w:val="en-US" w:eastAsia="it-IT"/>
        </w:rPr>
        <w:t xml:space="preserve">, Innovation / Green topic, for a duration of </w:t>
      </w:r>
      <w:r w:rsidR="00FF4BCC" w:rsidRPr="00F20C75">
        <w:rPr>
          <w:rFonts w:ascii="Tahoma" w:eastAsia="Tahoma" w:hAnsi="Tahoma" w:cs="Tahoma"/>
          <w:sz w:val="20"/>
          <w:szCs w:val="20"/>
          <w:lang w:val="en-US" w:eastAsia="it-IT"/>
        </w:rPr>
        <w:t>___ months</w:t>
      </w:r>
      <w:r w:rsidR="00115F8F" w:rsidRPr="00115F8F">
        <w:rPr>
          <w:rFonts w:ascii="Tahoma" w:eastAsia="Tahoma" w:hAnsi="Tahoma" w:cs="Tahoma"/>
          <w:sz w:val="20"/>
          <w:szCs w:val="20"/>
          <w:vertAlign w:val="superscript"/>
          <w:lang w:val="en-US" w:eastAsia="it-IT"/>
        </w:rPr>
        <w:t>1</w:t>
      </w:r>
      <w:r w:rsidR="00FF4BCC" w:rsidRPr="00F20C75">
        <w:rPr>
          <w:rFonts w:ascii="Tahoma" w:eastAsia="Tahoma" w:hAnsi="Tahoma" w:cs="Tahoma"/>
          <w:sz w:val="20"/>
          <w:szCs w:val="20"/>
          <w:lang w:val="en-US" w:eastAsia="it-IT"/>
        </w:rPr>
        <w:t>. To this aim</w:t>
      </w:r>
      <w:r w:rsidRPr="00F20C75">
        <w:rPr>
          <w:rFonts w:ascii="Tahoma" w:eastAsia="Tahoma" w:hAnsi="Tahoma" w:cs="Tahoma"/>
          <w:sz w:val="20"/>
          <w:szCs w:val="20"/>
          <w:lang w:val="en-US" w:eastAsia="it-IT"/>
        </w:rPr>
        <w:t xml:space="preserve">, this Company </w:t>
      </w:r>
      <w:r w:rsidR="00FF4BCC" w:rsidRPr="00F20C75">
        <w:rPr>
          <w:rFonts w:ascii="Tahoma" w:eastAsia="Tahoma" w:hAnsi="Tahoma" w:cs="Tahoma"/>
          <w:sz w:val="20"/>
          <w:szCs w:val="20"/>
          <w:lang w:val="en-US" w:eastAsia="it-IT"/>
        </w:rPr>
        <w:t>commits</w:t>
      </w:r>
      <w:r w:rsidRPr="00F20C75">
        <w:rPr>
          <w:rFonts w:ascii="Tahoma" w:eastAsia="Tahoma" w:hAnsi="Tahoma" w:cs="Tahoma"/>
          <w:sz w:val="20"/>
          <w:szCs w:val="20"/>
          <w:lang w:val="en-US" w:eastAsia="it-IT"/>
        </w:rPr>
        <w:t xml:space="preserve"> to make </w:t>
      </w:r>
      <w:r w:rsidR="00FF4BCC" w:rsidRPr="00F20C75">
        <w:rPr>
          <w:rFonts w:ascii="Tahoma" w:eastAsia="Tahoma" w:hAnsi="Tahoma" w:cs="Tahoma"/>
          <w:sz w:val="20"/>
          <w:szCs w:val="20"/>
          <w:lang w:val="en-US" w:eastAsia="it-IT"/>
        </w:rPr>
        <w:t xml:space="preserve">the spaces, laboratories and equipment necessary for the project </w:t>
      </w:r>
      <w:r w:rsidRPr="00F20C75">
        <w:rPr>
          <w:rFonts w:ascii="Tahoma" w:eastAsia="Tahoma" w:hAnsi="Tahoma" w:cs="Tahoma"/>
          <w:sz w:val="20"/>
          <w:szCs w:val="20"/>
          <w:lang w:val="en-US" w:eastAsia="it-IT"/>
        </w:rPr>
        <w:t>available to the beneficiary researcher for the aforementioned period.</w:t>
      </w:r>
    </w:p>
    <w:p w14:paraId="41918A08" w14:textId="77777777" w:rsidR="003D678D" w:rsidRPr="00F20C75" w:rsidRDefault="003D678D" w:rsidP="003D678D">
      <w:pPr>
        <w:widowControl w:val="0"/>
        <w:pBdr>
          <w:top w:val="nil"/>
          <w:left w:val="nil"/>
          <w:bottom w:val="nil"/>
          <w:right w:val="nil"/>
          <w:between w:val="nil"/>
        </w:pBdr>
        <w:tabs>
          <w:tab w:val="left" w:pos="567"/>
          <w:tab w:val="left" w:pos="1701"/>
          <w:tab w:val="left" w:pos="4253"/>
        </w:tabs>
        <w:spacing w:after="0" w:line="240" w:lineRule="auto"/>
        <w:jc w:val="both"/>
        <w:rPr>
          <w:rFonts w:ascii="Tahoma" w:eastAsia="Tahoma" w:hAnsi="Tahoma" w:cs="Tahoma"/>
          <w:sz w:val="20"/>
          <w:szCs w:val="20"/>
          <w:lang w:val="en-US" w:eastAsia="it-IT"/>
        </w:rPr>
      </w:pPr>
    </w:p>
    <w:p w14:paraId="3B3FCC15" w14:textId="6D34D159" w:rsidR="004A5A1C" w:rsidRPr="00F20C75" w:rsidRDefault="00FF4BCC" w:rsidP="004A5A1C">
      <w:pPr>
        <w:spacing w:after="0" w:line="360" w:lineRule="auto"/>
        <w:jc w:val="both"/>
        <w:rPr>
          <w:rFonts w:ascii="Tahoma" w:eastAsia="Tahoma" w:hAnsi="Tahoma" w:cs="Tahoma"/>
          <w:sz w:val="20"/>
          <w:szCs w:val="20"/>
          <w:lang w:val="en-US" w:eastAsia="it-IT"/>
        </w:rPr>
      </w:pPr>
      <w:r w:rsidRPr="00F20C75">
        <w:rPr>
          <w:rFonts w:ascii="Tahoma" w:eastAsia="Tahoma" w:hAnsi="Tahoma" w:cs="Tahoma"/>
          <w:sz w:val="20"/>
          <w:szCs w:val="20"/>
          <w:lang w:val="en-US" w:eastAsia="it-IT"/>
        </w:rPr>
        <w:t>The Company also declares that it is aware that the University guarantees the researcher's insurance coverage against accidents and against the risk of Third Party Liability.</w:t>
      </w:r>
    </w:p>
    <w:p w14:paraId="1E502916" w14:textId="77777777" w:rsidR="00FF4BCC" w:rsidRPr="00F20C75" w:rsidRDefault="00FF4BCC" w:rsidP="004A5A1C">
      <w:pPr>
        <w:spacing w:after="0" w:line="360" w:lineRule="auto"/>
        <w:jc w:val="both"/>
        <w:rPr>
          <w:rFonts w:ascii="Tahoma" w:eastAsia="Tahoma" w:hAnsi="Tahoma" w:cs="Tahoma"/>
          <w:sz w:val="20"/>
          <w:szCs w:val="20"/>
          <w:lang w:val="en-US" w:eastAsia="it-IT"/>
        </w:rPr>
      </w:pPr>
    </w:p>
    <w:p w14:paraId="6A4564B8" w14:textId="515C4686" w:rsidR="0045544E" w:rsidRPr="00F20C75" w:rsidRDefault="00184F4B" w:rsidP="004A5A1C">
      <w:pPr>
        <w:spacing w:after="0" w:line="360" w:lineRule="auto"/>
        <w:jc w:val="both"/>
        <w:rPr>
          <w:rFonts w:ascii="Tahoma" w:eastAsia="Tahoma" w:hAnsi="Tahoma" w:cs="Tahoma"/>
          <w:sz w:val="20"/>
          <w:szCs w:val="20"/>
          <w:lang w:val="en-US" w:eastAsia="it-IT"/>
        </w:rPr>
      </w:pPr>
      <w:r w:rsidRPr="00F20C75">
        <w:rPr>
          <w:rFonts w:ascii="Tahoma" w:eastAsia="Tahoma" w:hAnsi="Tahoma" w:cs="Tahoma"/>
          <w:sz w:val="20"/>
          <w:szCs w:val="20"/>
          <w:lang w:val="en-US" w:eastAsia="it-IT"/>
        </w:rPr>
        <w:t>It is assumed to be known that the researcher will be required to respect the disciplinary regulations, the hygiene rules, safety and health at work in force within it and to maintain the necessary confidentiality in respect to data, information or knowledge regarding production processes and products, acquired during the course of the research activity.</w:t>
      </w:r>
    </w:p>
    <w:p w14:paraId="62C967A7" w14:textId="77777777" w:rsidR="00184F4B" w:rsidRPr="00F20C75" w:rsidRDefault="00184F4B" w:rsidP="004A5A1C">
      <w:pPr>
        <w:spacing w:after="0" w:line="360" w:lineRule="auto"/>
        <w:jc w:val="both"/>
        <w:rPr>
          <w:rFonts w:ascii="Times New Roman" w:eastAsia="Times New Roman" w:hAnsi="Times New Roman" w:cs="Times New Roman"/>
          <w:lang w:val="en-US" w:eastAsia="it-IT"/>
        </w:rPr>
      </w:pPr>
    </w:p>
    <w:p w14:paraId="3613C696" w14:textId="2EABDB6C" w:rsidR="004A5A1C" w:rsidRPr="00F20C75" w:rsidRDefault="00184F4B" w:rsidP="004A5A1C">
      <w:pPr>
        <w:spacing w:after="0" w:line="360" w:lineRule="auto"/>
        <w:ind w:firstLine="720"/>
        <w:jc w:val="both"/>
        <w:rPr>
          <w:rFonts w:ascii="Tahoma" w:eastAsia="Tahoma" w:hAnsi="Tahoma" w:cs="Tahoma"/>
          <w:sz w:val="20"/>
          <w:szCs w:val="20"/>
          <w:lang w:val="en-US" w:eastAsia="it-IT"/>
        </w:rPr>
      </w:pPr>
      <w:r w:rsidRPr="00F20C75">
        <w:rPr>
          <w:rFonts w:ascii="Tahoma" w:eastAsia="Tahoma" w:hAnsi="Tahoma" w:cs="Tahoma"/>
          <w:sz w:val="20"/>
          <w:szCs w:val="20"/>
          <w:lang w:val="en-US" w:eastAsia="it-IT"/>
        </w:rPr>
        <w:t>Yours sincerely</w:t>
      </w:r>
      <w:r w:rsidR="004A5A1C" w:rsidRPr="00F20C75">
        <w:rPr>
          <w:rFonts w:ascii="Tahoma" w:eastAsia="Tahoma" w:hAnsi="Tahoma" w:cs="Tahoma"/>
          <w:sz w:val="20"/>
          <w:szCs w:val="20"/>
          <w:lang w:val="en-US" w:eastAsia="it-IT"/>
        </w:rPr>
        <w:t>.</w:t>
      </w:r>
    </w:p>
    <w:p w14:paraId="2FB634D8" w14:textId="77777777" w:rsidR="004A5A1C" w:rsidRPr="00F20C75" w:rsidRDefault="004A5A1C" w:rsidP="004A5A1C">
      <w:pPr>
        <w:spacing w:after="0" w:line="360" w:lineRule="auto"/>
        <w:jc w:val="both"/>
        <w:rPr>
          <w:rFonts w:ascii="Tahoma" w:eastAsia="Tahoma" w:hAnsi="Tahoma" w:cs="Tahoma"/>
          <w:sz w:val="20"/>
          <w:szCs w:val="20"/>
          <w:lang w:val="en-US" w:eastAsia="it-IT"/>
        </w:rPr>
      </w:pPr>
    </w:p>
    <w:p w14:paraId="7C161FD3" w14:textId="2CCC12AD" w:rsidR="004A5A1C" w:rsidRPr="00F20C75" w:rsidRDefault="004A5A1C" w:rsidP="0085034F">
      <w:pPr>
        <w:pBdr>
          <w:top w:val="nil"/>
          <w:left w:val="nil"/>
          <w:bottom w:val="nil"/>
          <w:right w:val="nil"/>
          <w:between w:val="nil"/>
        </w:pBdr>
        <w:tabs>
          <w:tab w:val="left" w:pos="567"/>
          <w:tab w:val="left" w:pos="1701"/>
          <w:tab w:val="left" w:pos="4253"/>
        </w:tabs>
        <w:spacing w:after="0" w:line="360" w:lineRule="auto"/>
        <w:jc w:val="right"/>
        <w:rPr>
          <w:rFonts w:ascii="Tahoma" w:eastAsia="Tahoma" w:hAnsi="Tahoma" w:cs="Tahoma"/>
          <w:color w:val="000000"/>
          <w:sz w:val="20"/>
          <w:szCs w:val="20"/>
          <w:lang w:val="en-US" w:eastAsia="it-IT"/>
        </w:rPr>
      </w:pPr>
      <w:r w:rsidRPr="00F20C75">
        <w:rPr>
          <w:rFonts w:ascii="Tahoma" w:eastAsia="Tahoma" w:hAnsi="Tahoma" w:cs="Tahoma"/>
          <w:color w:val="000000"/>
          <w:sz w:val="20"/>
          <w:szCs w:val="20"/>
          <w:lang w:val="en-US" w:eastAsia="it-IT"/>
        </w:rPr>
        <w:tab/>
      </w:r>
      <w:r w:rsidRPr="00F20C75">
        <w:rPr>
          <w:rFonts w:ascii="Tahoma" w:eastAsia="Tahoma" w:hAnsi="Tahoma" w:cs="Tahoma"/>
          <w:color w:val="000000"/>
          <w:sz w:val="20"/>
          <w:szCs w:val="20"/>
          <w:lang w:val="en-US" w:eastAsia="it-IT"/>
        </w:rPr>
        <w:tab/>
      </w:r>
      <w:r w:rsidRPr="00F20C75">
        <w:rPr>
          <w:rFonts w:ascii="Tahoma" w:eastAsia="Tahoma" w:hAnsi="Tahoma" w:cs="Tahoma"/>
          <w:color w:val="000000"/>
          <w:sz w:val="20"/>
          <w:szCs w:val="20"/>
          <w:lang w:val="en-US" w:eastAsia="it-IT"/>
        </w:rPr>
        <w:tab/>
      </w:r>
      <w:r w:rsidR="0085034F" w:rsidRPr="00F20C75">
        <w:rPr>
          <w:rFonts w:ascii="Tahoma" w:eastAsia="Tahoma" w:hAnsi="Tahoma" w:cs="Tahoma"/>
          <w:color w:val="000000"/>
          <w:sz w:val="20"/>
          <w:szCs w:val="20"/>
          <w:lang w:val="en-US" w:eastAsia="it-IT"/>
        </w:rPr>
        <w:t>The</w:t>
      </w:r>
      <w:r w:rsidRPr="00F20C75">
        <w:rPr>
          <w:rFonts w:ascii="Tahoma" w:eastAsia="Tahoma" w:hAnsi="Tahoma" w:cs="Tahoma"/>
          <w:color w:val="000000"/>
          <w:sz w:val="20"/>
          <w:szCs w:val="20"/>
          <w:lang w:val="en-US" w:eastAsia="it-IT"/>
        </w:rPr>
        <w:t xml:space="preserve"> </w:t>
      </w:r>
      <w:r w:rsidR="0085034F" w:rsidRPr="00F20C75">
        <w:rPr>
          <w:rFonts w:ascii="Tahoma" w:eastAsia="Tahoma" w:hAnsi="Tahoma" w:cs="Tahoma"/>
          <w:color w:val="000000"/>
          <w:sz w:val="20"/>
          <w:szCs w:val="20"/>
          <w:lang w:val="en-US" w:eastAsia="it-IT"/>
        </w:rPr>
        <w:t>legal representative of the Company</w:t>
      </w:r>
    </w:p>
    <w:p w14:paraId="77CFEE4A" w14:textId="77777777" w:rsidR="004A5A1C" w:rsidRPr="004A5A1C" w:rsidRDefault="004A5A1C" w:rsidP="004A5A1C">
      <w:pPr>
        <w:spacing w:after="0" w:line="360" w:lineRule="auto"/>
        <w:jc w:val="right"/>
        <w:rPr>
          <w:rFonts w:ascii="Tahoma" w:eastAsia="Tahoma" w:hAnsi="Tahoma" w:cs="Tahoma"/>
          <w:sz w:val="20"/>
          <w:szCs w:val="20"/>
          <w:lang w:eastAsia="it-IT"/>
        </w:rPr>
      </w:pPr>
      <w:r w:rsidRPr="00F20C75">
        <w:rPr>
          <w:rFonts w:ascii="Tahoma" w:eastAsia="Tahoma" w:hAnsi="Tahoma" w:cs="Tahoma"/>
          <w:sz w:val="20"/>
          <w:szCs w:val="20"/>
          <w:lang w:val="en-US" w:eastAsia="it-IT"/>
        </w:rPr>
        <w:tab/>
      </w:r>
      <w:r w:rsidRPr="00F20C75">
        <w:rPr>
          <w:rFonts w:ascii="Tahoma" w:eastAsia="Tahoma" w:hAnsi="Tahoma" w:cs="Tahoma"/>
          <w:sz w:val="20"/>
          <w:szCs w:val="20"/>
          <w:lang w:val="en-US" w:eastAsia="it-IT"/>
        </w:rPr>
        <w:tab/>
      </w:r>
      <w:r w:rsidRPr="00F20C75">
        <w:rPr>
          <w:rFonts w:ascii="Tahoma" w:eastAsia="Tahoma" w:hAnsi="Tahoma" w:cs="Tahoma"/>
          <w:sz w:val="20"/>
          <w:szCs w:val="20"/>
          <w:lang w:val="en-US" w:eastAsia="it-IT"/>
        </w:rPr>
        <w:tab/>
      </w:r>
      <w:r w:rsidRPr="00F20C75">
        <w:rPr>
          <w:rFonts w:ascii="Tahoma" w:eastAsia="Tahoma" w:hAnsi="Tahoma" w:cs="Tahoma"/>
          <w:sz w:val="20"/>
          <w:szCs w:val="20"/>
          <w:lang w:val="en-US" w:eastAsia="it-IT"/>
        </w:rPr>
        <w:tab/>
      </w:r>
      <w:r w:rsidRPr="00F20C75">
        <w:rPr>
          <w:rFonts w:ascii="Tahoma" w:eastAsia="Tahoma" w:hAnsi="Tahoma" w:cs="Tahoma"/>
          <w:sz w:val="20"/>
          <w:szCs w:val="20"/>
          <w:lang w:val="en-US" w:eastAsia="it-IT"/>
        </w:rPr>
        <w:tab/>
      </w:r>
      <w:r w:rsidRPr="00F20C75">
        <w:rPr>
          <w:rFonts w:ascii="Tahoma" w:eastAsia="Tahoma" w:hAnsi="Tahoma" w:cs="Tahoma"/>
          <w:sz w:val="20"/>
          <w:szCs w:val="20"/>
          <w:lang w:val="en-US" w:eastAsia="it-IT"/>
        </w:rPr>
        <w:tab/>
      </w:r>
      <w:r w:rsidRPr="004A5A1C">
        <w:rPr>
          <w:rFonts w:ascii="Tahoma" w:eastAsia="Tahoma" w:hAnsi="Tahoma" w:cs="Tahoma"/>
          <w:sz w:val="20"/>
          <w:szCs w:val="20"/>
          <w:lang w:eastAsia="it-IT"/>
        </w:rPr>
        <w:t>_____________________________</w:t>
      </w:r>
    </w:p>
    <w:p w14:paraId="4E56B46B" w14:textId="6C9662C0" w:rsidR="009240B9" w:rsidRDefault="009240B9" w:rsidP="004A5A1C"/>
    <w:p w14:paraId="60574E91" w14:textId="66D8715C" w:rsidR="00115F8F" w:rsidRPr="004A5A1C" w:rsidRDefault="00115F8F" w:rsidP="004A5A1C">
      <w:r>
        <w:rPr>
          <w:rStyle w:val="Rimandonotaapidipagina"/>
        </w:rPr>
        <w:footnoteRef/>
      </w:r>
      <w:r>
        <w:t xml:space="preserve"> </w:t>
      </w:r>
      <w:r w:rsidRPr="00115F8F">
        <w:t>6 months Minimum, 12 months Maximum</w:t>
      </w:r>
    </w:p>
    <w:sectPr w:rsidR="00115F8F" w:rsidRPr="004A5A1C" w:rsidSect="000251AE">
      <w:headerReference w:type="default" r:id="rId8"/>
      <w:footerReference w:type="default" r:id="rId9"/>
      <w:headerReference w:type="first" r:id="rId10"/>
      <w:pgSz w:w="11906" w:h="16838"/>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76BFC5F" w14:textId="77777777" w:rsidR="0010401B" w:rsidRDefault="0010401B" w:rsidP="009240B9">
      <w:pPr>
        <w:spacing w:after="0" w:line="240" w:lineRule="auto"/>
      </w:pPr>
      <w:r>
        <w:separator/>
      </w:r>
    </w:p>
  </w:endnote>
  <w:endnote w:type="continuationSeparator" w:id="0">
    <w:p w14:paraId="6D62C1D3" w14:textId="77777777" w:rsidR="0010401B" w:rsidRDefault="0010401B" w:rsidP="009240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CE8D01" w14:textId="77777777" w:rsidR="009240B9" w:rsidRDefault="009240B9" w:rsidP="009240B9">
    <w:pPr>
      <w:spacing w:after="0" w:line="240" w:lineRule="auto"/>
      <w:ind w:left="23"/>
      <w:rPr>
        <w:rFonts w:ascii="Calibri"/>
        <w:color w:val="0C1875"/>
      </w:rPr>
    </w:pPr>
    <w:r>
      <w:rPr>
        <w:rFonts w:ascii="Calibri"/>
        <w:color w:val="0C1875"/>
      </w:rPr>
      <w:t>Sede: via S. Giorgio, 12 – ingresso 3 piano II  - 09124 CAGLIARI</w:t>
    </w:r>
  </w:p>
  <w:p w14:paraId="01041B03" w14:textId="77777777" w:rsidR="009240B9" w:rsidRPr="0053761D" w:rsidRDefault="009240B9" w:rsidP="009240B9">
    <w:pPr>
      <w:spacing w:after="0" w:line="240" w:lineRule="auto"/>
      <w:ind w:left="23"/>
      <w:rPr>
        <w:rFonts w:ascii="Calibri"/>
        <w:color w:val="0C1875"/>
        <w:lang w:val="en-US"/>
      </w:rPr>
    </w:pPr>
    <w:r w:rsidRPr="0053761D">
      <w:rPr>
        <w:rFonts w:ascii="Calibri"/>
        <w:color w:val="0C1875"/>
        <w:lang w:val="en-US"/>
      </w:rPr>
      <w:t xml:space="preserve">Tel. 070.675.2063 mail: </w:t>
    </w:r>
    <w:hyperlink r:id="rId1" w:history="1">
      <w:r w:rsidRPr="0053761D">
        <w:rPr>
          <w:rStyle w:val="Collegamentoipertestuale"/>
          <w:rFonts w:ascii="Calibri"/>
          <w:lang w:val="en-US"/>
        </w:rPr>
        <w:t>gaetano.melis@unica.it</w:t>
      </w:r>
    </w:hyperlink>
    <w:r w:rsidRPr="0053761D">
      <w:rPr>
        <w:rFonts w:ascii="Calibri"/>
        <w:color w:val="0C1875"/>
        <w:lang w:val="en-US"/>
      </w:rPr>
      <w:t xml:space="preserve"> </w:t>
    </w:r>
  </w:p>
  <w:p w14:paraId="158CE5AF" w14:textId="77777777" w:rsidR="009240B9" w:rsidRPr="000251AE" w:rsidRDefault="009240B9" w:rsidP="000251AE">
    <w:pPr>
      <w:spacing w:after="0" w:line="240" w:lineRule="auto"/>
      <w:ind w:left="23"/>
      <w:rPr>
        <w:rFonts w:ascii="Calibri"/>
        <w:lang w:val="fr-FR"/>
      </w:rPr>
    </w:pPr>
    <w:r w:rsidRPr="009240B9">
      <w:rPr>
        <w:rFonts w:ascii="Calibri"/>
        <w:color w:val="0C1875"/>
        <w:lang w:val="fr-FR"/>
      </w:rPr>
      <w:t xml:space="preserve">PEC </w:t>
    </w:r>
    <w:hyperlink r:id="rId2">
      <w:r w:rsidRPr="009240B9">
        <w:rPr>
          <w:rFonts w:ascii="Calibri"/>
          <w:color w:val="0C1875"/>
          <w:lang w:val="fr-FR"/>
        </w:rPr>
        <w:t>protocollo@pec.unica.it</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73C95C" w14:textId="77777777" w:rsidR="0010401B" w:rsidRDefault="0010401B" w:rsidP="009240B9">
      <w:pPr>
        <w:spacing w:after="0" w:line="240" w:lineRule="auto"/>
      </w:pPr>
      <w:r>
        <w:separator/>
      </w:r>
    </w:p>
  </w:footnote>
  <w:footnote w:type="continuationSeparator" w:id="0">
    <w:p w14:paraId="07088BCB" w14:textId="77777777" w:rsidR="0010401B" w:rsidRDefault="0010401B" w:rsidP="009240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46DFE0" w14:textId="77777777" w:rsidR="009240B9" w:rsidRDefault="009240B9" w:rsidP="000251AE">
    <w:pPr>
      <w:pStyle w:val="Titolo21"/>
      <w:ind w:left="1769"/>
      <w:jc w:val="right"/>
      <w:rPr>
        <w:color w:val="0C1875"/>
      </w:rPr>
    </w:pPr>
    <w:r>
      <w:rPr>
        <w:noProof/>
        <w:lang w:bidi="ar-SA"/>
      </w:rPr>
      <w:drawing>
        <wp:anchor distT="0" distB="0" distL="0" distR="0" simplePos="0" relativeHeight="251659264" behindDoc="0" locked="0" layoutInCell="1" allowOverlap="1" wp14:anchorId="2B034348" wp14:editId="3738F753">
          <wp:simplePos x="0" y="0"/>
          <wp:positionH relativeFrom="page">
            <wp:posOffset>4257675</wp:posOffset>
          </wp:positionH>
          <wp:positionV relativeFrom="paragraph">
            <wp:posOffset>-106680</wp:posOffset>
          </wp:positionV>
          <wp:extent cx="438150" cy="438150"/>
          <wp:effectExtent l="1905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438150" cy="438150"/>
                  </a:xfrm>
                  <a:prstGeom prst="rect">
                    <a:avLst/>
                  </a:prstGeom>
                </pic:spPr>
              </pic:pic>
            </a:graphicData>
          </a:graphic>
        </wp:anchor>
      </w:drawing>
    </w:r>
    <w:r>
      <w:rPr>
        <w:color w:val="0C1875"/>
      </w:rPr>
      <w:t>Università degli Studi di Cagliari</w:t>
    </w:r>
  </w:p>
  <w:p w14:paraId="7907801E" w14:textId="77777777" w:rsidR="009240B9" w:rsidRDefault="009240B9">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D5D034" w14:textId="77777777" w:rsidR="00D240B3" w:rsidRDefault="000251AE" w:rsidP="00D240B3">
    <w:pPr>
      <w:pStyle w:val="Titolo21"/>
      <w:ind w:left="0" w:firstLine="708"/>
      <w:rPr>
        <w:color w:val="0C1875"/>
      </w:rPr>
    </w:pPr>
    <w:r>
      <w:rPr>
        <w:noProof/>
        <w:lang w:bidi="ar-SA"/>
      </w:rPr>
      <w:drawing>
        <wp:anchor distT="0" distB="0" distL="0" distR="0" simplePos="0" relativeHeight="251661312" behindDoc="0" locked="0" layoutInCell="1" allowOverlap="1" wp14:anchorId="1F7500A6" wp14:editId="66A69D72">
          <wp:simplePos x="0" y="0"/>
          <wp:positionH relativeFrom="page">
            <wp:posOffset>560831</wp:posOffset>
          </wp:positionH>
          <wp:positionV relativeFrom="paragraph">
            <wp:posOffset>-111156</wp:posOffset>
          </wp:positionV>
          <wp:extent cx="800050" cy="800078"/>
          <wp:effectExtent l="0" t="0" r="0" b="0"/>
          <wp:wrapNone/>
          <wp:docPr id="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800050" cy="800078"/>
                  </a:xfrm>
                  <a:prstGeom prst="rect">
                    <a:avLst/>
                  </a:prstGeom>
                </pic:spPr>
              </pic:pic>
            </a:graphicData>
          </a:graphic>
        </wp:anchor>
      </w:drawing>
    </w:r>
    <w:r w:rsidR="00D240B3">
      <w:rPr>
        <w:color w:val="0C1875"/>
      </w:rPr>
      <w:t xml:space="preserve">         </w:t>
    </w:r>
  </w:p>
  <w:p w14:paraId="0CACC368" w14:textId="01B0081F" w:rsidR="000251AE" w:rsidRDefault="00D240B3" w:rsidP="00D240B3">
    <w:pPr>
      <w:pStyle w:val="Titolo21"/>
      <w:ind w:left="0" w:firstLine="708"/>
      <w:rPr>
        <w:color w:val="0C1875"/>
      </w:rPr>
    </w:pPr>
    <w:r>
      <w:rPr>
        <w:color w:val="0C1875"/>
      </w:rPr>
      <w:t xml:space="preserve">          </w:t>
    </w:r>
    <w:r w:rsidR="000251AE">
      <w:rPr>
        <w:color w:val="0C1875"/>
      </w:rPr>
      <w:t>Università degli Studi di Cagliari</w:t>
    </w:r>
  </w:p>
  <w:p w14:paraId="23DDB501" w14:textId="032F89C2" w:rsidR="000251AE" w:rsidRDefault="000251AE" w:rsidP="000251AE">
    <w:pPr>
      <w:spacing w:line="240" w:lineRule="auto"/>
      <w:ind w:left="1771"/>
      <w:rPr>
        <w:rFonts w:ascii="Calibri" w:eastAsia="Garamond" w:hAnsi="Garamond" w:cs="Garamond"/>
        <w:color w:val="0C1875"/>
        <w:sz w:val="24"/>
        <w:szCs w:val="24"/>
        <w:lang w:eastAsia="it-IT" w:bidi="it-IT"/>
      </w:rPr>
    </w:pPr>
  </w:p>
  <w:p w14:paraId="0B75AC27" w14:textId="77777777" w:rsidR="000251AE" w:rsidRDefault="000251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2625D4"/>
    <w:multiLevelType w:val="hybridMultilevel"/>
    <w:tmpl w:val="BE3A427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8EC5D1D"/>
    <w:multiLevelType w:val="hybridMultilevel"/>
    <w:tmpl w:val="770EBE2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42A5321"/>
    <w:multiLevelType w:val="hybridMultilevel"/>
    <w:tmpl w:val="DE62044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50C10E7"/>
    <w:multiLevelType w:val="hybridMultilevel"/>
    <w:tmpl w:val="5378B0C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806254B"/>
    <w:multiLevelType w:val="hybridMultilevel"/>
    <w:tmpl w:val="DED2AE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40B9"/>
    <w:rsid w:val="000030C4"/>
    <w:rsid w:val="00010B23"/>
    <w:rsid w:val="0001721A"/>
    <w:rsid w:val="000251AE"/>
    <w:rsid w:val="000266FB"/>
    <w:rsid w:val="00060279"/>
    <w:rsid w:val="00061DF2"/>
    <w:rsid w:val="00063526"/>
    <w:rsid w:val="00066468"/>
    <w:rsid w:val="00080F68"/>
    <w:rsid w:val="00092030"/>
    <w:rsid w:val="00095E45"/>
    <w:rsid w:val="00095E82"/>
    <w:rsid w:val="000A6136"/>
    <w:rsid w:val="000A6AB9"/>
    <w:rsid w:val="000B1114"/>
    <w:rsid w:val="000D6FBF"/>
    <w:rsid w:val="0010385A"/>
    <w:rsid w:val="0010401B"/>
    <w:rsid w:val="0011241F"/>
    <w:rsid w:val="00115F8F"/>
    <w:rsid w:val="00127E62"/>
    <w:rsid w:val="001366D0"/>
    <w:rsid w:val="00141678"/>
    <w:rsid w:val="001569DC"/>
    <w:rsid w:val="00166482"/>
    <w:rsid w:val="00184F4B"/>
    <w:rsid w:val="00185F47"/>
    <w:rsid w:val="001A1805"/>
    <w:rsid w:val="001E4829"/>
    <w:rsid w:val="002114D1"/>
    <w:rsid w:val="00211CDF"/>
    <w:rsid w:val="0025062D"/>
    <w:rsid w:val="00251712"/>
    <w:rsid w:val="00251EF8"/>
    <w:rsid w:val="00255FE5"/>
    <w:rsid w:val="00280B83"/>
    <w:rsid w:val="00281BDE"/>
    <w:rsid w:val="002945DC"/>
    <w:rsid w:val="002B3DC1"/>
    <w:rsid w:val="002D2CF4"/>
    <w:rsid w:val="002D4BFC"/>
    <w:rsid w:val="002E4BCE"/>
    <w:rsid w:val="0030484C"/>
    <w:rsid w:val="00304EF5"/>
    <w:rsid w:val="0031365E"/>
    <w:rsid w:val="003353BC"/>
    <w:rsid w:val="0035675D"/>
    <w:rsid w:val="00367FF4"/>
    <w:rsid w:val="00377217"/>
    <w:rsid w:val="00380288"/>
    <w:rsid w:val="00392973"/>
    <w:rsid w:val="00395333"/>
    <w:rsid w:val="003B155E"/>
    <w:rsid w:val="003D678D"/>
    <w:rsid w:val="003E16D9"/>
    <w:rsid w:val="003F0A6D"/>
    <w:rsid w:val="003F28FD"/>
    <w:rsid w:val="00400EC6"/>
    <w:rsid w:val="004069C3"/>
    <w:rsid w:val="00407C17"/>
    <w:rsid w:val="00446674"/>
    <w:rsid w:val="0045544E"/>
    <w:rsid w:val="00471A5A"/>
    <w:rsid w:val="00484771"/>
    <w:rsid w:val="004861BB"/>
    <w:rsid w:val="00491D7A"/>
    <w:rsid w:val="00497A65"/>
    <w:rsid w:val="004A5A1C"/>
    <w:rsid w:val="004B7615"/>
    <w:rsid w:val="004C3C4D"/>
    <w:rsid w:val="004E4317"/>
    <w:rsid w:val="00500DD9"/>
    <w:rsid w:val="00517475"/>
    <w:rsid w:val="00517B09"/>
    <w:rsid w:val="0052129B"/>
    <w:rsid w:val="0053761D"/>
    <w:rsid w:val="00547F8D"/>
    <w:rsid w:val="00557AC5"/>
    <w:rsid w:val="00570817"/>
    <w:rsid w:val="00593F89"/>
    <w:rsid w:val="005A0BC8"/>
    <w:rsid w:val="005D1203"/>
    <w:rsid w:val="005D27B1"/>
    <w:rsid w:val="005E0970"/>
    <w:rsid w:val="005E0F39"/>
    <w:rsid w:val="005E3815"/>
    <w:rsid w:val="00611515"/>
    <w:rsid w:val="00612759"/>
    <w:rsid w:val="006139A8"/>
    <w:rsid w:val="006167B9"/>
    <w:rsid w:val="00617C7F"/>
    <w:rsid w:val="00625C1F"/>
    <w:rsid w:val="00657283"/>
    <w:rsid w:val="00670CC9"/>
    <w:rsid w:val="006855B0"/>
    <w:rsid w:val="00686D3A"/>
    <w:rsid w:val="006B081E"/>
    <w:rsid w:val="006C774A"/>
    <w:rsid w:val="006C77A7"/>
    <w:rsid w:val="006D2565"/>
    <w:rsid w:val="006D4C01"/>
    <w:rsid w:val="006D553D"/>
    <w:rsid w:val="00725A3A"/>
    <w:rsid w:val="0073778C"/>
    <w:rsid w:val="007723D9"/>
    <w:rsid w:val="0077302F"/>
    <w:rsid w:val="00785A37"/>
    <w:rsid w:val="007A15D1"/>
    <w:rsid w:val="007A51F9"/>
    <w:rsid w:val="007E57B3"/>
    <w:rsid w:val="00811575"/>
    <w:rsid w:val="00827AF2"/>
    <w:rsid w:val="00837EA4"/>
    <w:rsid w:val="00845CD7"/>
    <w:rsid w:val="00850133"/>
    <w:rsid w:val="0085034F"/>
    <w:rsid w:val="0085604E"/>
    <w:rsid w:val="00872B95"/>
    <w:rsid w:val="008858F5"/>
    <w:rsid w:val="008A0EB4"/>
    <w:rsid w:val="008A2E99"/>
    <w:rsid w:val="008C408B"/>
    <w:rsid w:val="008C647B"/>
    <w:rsid w:val="008D4C9C"/>
    <w:rsid w:val="008D72D2"/>
    <w:rsid w:val="008E27D3"/>
    <w:rsid w:val="008E3F4F"/>
    <w:rsid w:val="009240B9"/>
    <w:rsid w:val="00943BCB"/>
    <w:rsid w:val="009503E0"/>
    <w:rsid w:val="00994E69"/>
    <w:rsid w:val="00997889"/>
    <w:rsid w:val="009B08A6"/>
    <w:rsid w:val="009B5820"/>
    <w:rsid w:val="009C0E1D"/>
    <w:rsid w:val="009E2DBD"/>
    <w:rsid w:val="009E5E68"/>
    <w:rsid w:val="00A147B0"/>
    <w:rsid w:val="00A16560"/>
    <w:rsid w:val="00A17CBB"/>
    <w:rsid w:val="00A22B8F"/>
    <w:rsid w:val="00A31A5B"/>
    <w:rsid w:val="00A44F36"/>
    <w:rsid w:val="00A66D1A"/>
    <w:rsid w:val="00A8140B"/>
    <w:rsid w:val="00A830AB"/>
    <w:rsid w:val="00A87C6D"/>
    <w:rsid w:val="00A97817"/>
    <w:rsid w:val="00AB1422"/>
    <w:rsid w:val="00AC2771"/>
    <w:rsid w:val="00AC5AE6"/>
    <w:rsid w:val="00AD3A0F"/>
    <w:rsid w:val="00AD4BFB"/>
    <w:rsid w:val="00AF4AA0"/>
    <w:rsid w:val="00AF78FE"/>
    <w:rsid w:val="00B07B91"/>
    <w:rsid w:val="00B16B0D"/>
    <w:rsid w:val="00B62AF1"/>
    <w:rsid w:val="00B8479B"/>
    <w:rsid w:val="00B8537A"/>
    <w:rsid w:val="00B86A0F"/>
    <w:rsid w:val="00B91D27"/>
    <w:rsid w:val="00BA62ED"/>
    <w:rsid w:val="00BB048C"/>
    <w:rsid w:val="00BD05F7"/>
    <w:rsid w:val="00C04F49"/>
    <w:rsid w:val="00C15EA6"/>
    <w:rsid w:val="00C17540"/>
    <w:rsid w:val="00C37BD8"/>
    <w:rsid w:val="00C60D6E"/>
    <w:rsid w:val="00C92A71"/>
    <w:rsid w:val="00CA2940"/>
    <w:rsid w:val="00CB37DC"/>
    <w:rsid w:val="00CD1844"/>
    <w:rsid w:val="00CD7A9F"/>
    <w:rsid w:val="00CE2201"/>
    <w:rsid w:val="00CF46E3"/>
    <w:rsid w:val="00D11D63"/>
    <w:rsid w:val="00D23404"/>
    <w:rsid w:val="00D240B3"/>
    <w:rsid w:val="00D2463C"/>
    <w:rsid w:val="00D25FB4"/>
    <w:rsid w:val="00D3180B"/>
    <w:rsid w:val="00D57B08"/>
    <w:rsid w:val="00D73FE2"/>
    <w:rsid w:val="00DA0268"/>
    <w:rsid w:val="00DB1F80"/>
    <w:rsid w:val="00DD477E"/>
    <w:rsid w:val="00DD6387"/>
    <w:rsid w:val="00E04FA0"/>
    <w:rsid w:val="00E1056C"/>
    <w:rsid w:val="00E113BD"/>
    <w:rsid w:val="00E15C2B"/>
    <w:rsid w:val="00E22CD7"/>
    <w:rsid w:val="00E30D64"/>
    <w:rsid w:val="00E478CB"/>
    <w:rsid w:val="00E50A2E"/>
    <w:rsid w:val="00E64433"/>
    <w:rsid w:val="00E64943"/>
    <w:rsid w:val="00EB4D5E"/>
    <w:rsid w:val="00EB5B20"/>
    <w:rsid w:val="00ED1288"/>
    <w:rsid w:val="00ED3D3C"/>
    <w:rsid w:val="00EE2FC0"/>
    <w:rsid w:val="00EF3A9A"/>
    <w:rsid w:val="00EF586C"/>
    <w:rsid w:val="00EF6084"/>
    <w:rsid w:val="00F00730"/>
    <w:rsid w:val="00F20C75"/>
    <w:rsid w:val="00F25ECF"/>
    <w:rsid w:val="00F27349"/>
    <w:rsid w:val="00F27AAF"/>
    <w:rsid w:val="00F36F01"/>
    <w:rsid w:val="00F41FB8"/>
    <w:rsid w:val="00F55BED"/>
    <w:rsid w:val="00F63C29"/>
    <w:rsid w:val="00F66815"/>
    <w:rsid w:val="00F841E7"/>
    <w:rsid w:val="00F9088E"/>
    <w:rsid w:val="00FA5259"/>
    <w:rsid w:val="00FA5A59"/>
    <w:rsid w:val="00FB3E86"/>
    <w:rsid w:val="00FC1B58"/>
    <w:rsid w:val="00FC51D0"/>
    <w:rsid w:val="00FD3AE5"/>
    <w:rsid w:val="00FF4BCC"/>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56C98CD"/>
  <w15:docId w15:val="{C4391298-3BE2-477F-87DA-DA00EE6DA2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C51D0"/>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9240B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240B9"/>
  </w:style>
  <w:style w:type="paragraph" w:styleId="Pidipagina">
    <w:name w:val="footer"/>
    <w:basedOn w:val="Normale"/>
    <w:link w:val="PidipaginaCarattere"/>
    <w:uiPriority w:val="99"/>
    <w:unhideWhenUsed/>
    <w:rsid w:val="009240B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240B9"/>
  </w:style>
  <w:style w:type="paragraph" w:styleId="Corpotesto">
    <w:name w:val="Body Text"/>
    <w:basedOn w:val="Normale"/>
    <w:link w:val="CorpotestoCarattere"/>
    <w:uiPriority w:val="1"/>
    <w:qFormat/>
    <w:rsid w:val="009240B9"/>
    <w:pPr>
      <w:widowControl w:val="0"/>
      <w:autoSpaceDE w:val="0"/>
      <w:autoSpaceDN w:val="0"/>
      <w:spacing w:after="0" w:line="240" w:lineRule="auto"/>
    </w:pPr>
    <w:rPr>
      <w:rFonts w:ascii="Garamond" w:eastAsia="Garamond" w:hAnsi="Garamond" w:cs="Garamond"/>
      <w:sz w:val="24"/>
      <w:szCs w:val="24"/>
      <w:lang w:eastAsia="it-IT" w:bidi="it-IT"/>
    </w:rPr>
  </w:style>
  <w:style w:type="character" w:customStyle="1" w:styleId="CorpotestoCarattere">
    <w:name w:val="Corpo testo Carattere"/>
    <w:basedOn w:val="Carpredefinitoparagrafo"/>
    <w:link w:val="Corpotesto"/>
    <w:uiPriority w:val="1"/>
    <w:rsid w:val="009240B9"/>
    <w:rPr>
      <w:rFonts w:ascii="Garamond" w:eastAsia="Garamond" w:hAnsi="Garamond" w:cs="Garamond"/>
      <w:sz w:val="24"/>
      <w:szCs w:val="24"/>
      <w:lang w:eastAsia="it-IT" w:bidi="it-IT"/>
    </w:rPr>
  </w:style>
  <w:style w:type="paragraph" w:customStyle="1" w:styleId="Titolo21">
    <w:name w:val="Titolo 21"/>
    <w:basedOn w:val="Normale"/>
    <w:uiPriority w:val="1"/>
    <w:qFormat/>
    <w:rsid w:val="009240B9"/>
    <w:pPr>
      <w:widowControl w:val="0"/>
      <w:autoSpaceDE w:val="0"/>
      <w:autoSpaceDN w:val="0"/>
      <w:spacing w:before="52" w:after="0" w:line="240" w:lineRule="auto"/>
      <w:ind w:left="1725"/>
      <w:outlineLvl w:val="2"/>
    </w:pPr>
    <w:rPr>
      <w:rFonts w:ascii="Calibri" w:eastAsia="Calibri" w:hAnsi="Calibri" w:cs="Calibri"/>
      <w:b/>
      <w:bCs/>
      <w:sz w:val="24"/>
      <w:szCs w:val="24"/>
      <w:lang w:eastAsia="it-IT" w:bidi="it-IT"/>
    </w:rPr>
  </w:style>
  <w:style w:type="character" w:styleId="Collegamentoipertestuale">
    <w:name w:val="Hyperlink"/>
    <w:basedOn w:val="Carpredefinitoparagrafo"/>
    <w:uiPriority w:val="99"/>
    <w:unhideWhenUsed/>
    <w:rsid w:val="009240B9"/>
    <w:rPr>
      <w:color w:val="0000FF" w:themeColor="hyperlink"/>
      <w:u w:val="single"/>
    </w:rPr>
  </w:style>
  <w:style w:type="paragraph" w:styleId="Paragrafoelenco">
    <w:name w:val="List Paragraph"/>
    <w:basedOn w:val="Normale"/>
    <w:uiPriority w:val="34"/>
    <w:qFormat/>
    <w:rsid w:val="00CF46E3"/>
    <w:pPr>
      <w:ind w:left="720"/>
      <w:contextualSpacing/>
    </w:pPr>
  </w:style>
  <w:style w:type="table" w:customStyle="1" w:styleId="TableNormal">
    <w:name w:val="Table Normal"/>
    <w:uiPriority w:val="2"/>
    <w:semiHidden/>
    <w:unhideWhenUsed/>
    <w:qFormat/>
    <w:rsid w:val="0061275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e"/>
    <w:uiPriority w:val="1"/>
    <w:qFormat/>
    <w:rsid w:val="00612759"/>
    <w:pPr>
      <w:widowControl w:val="0"/>
      <w:autoSpaceDE w:val="0"/>
      <w:autoSpaceDN w:val="0"/>
      <w:spacing w:after="0" w:line="240" w:lineRule="auto"/>
    </w:pPr>
    <w:rPr>
      <w:rFonts w:ascii="Times New Roman" w:eastAsia="Times New Roman" w:hAnsi="Times New Roman" w:cs="Times New Roman"/>
    </w:rPr>
  </w:style>
  <w:style w:type="character" w:customStyle="1" w:styleId="Menzionenonrisolta1">
    <w:name w:val="Menzione non risolta1"/>
    <w:basedOn w:val="Carpredefinitoparagrafo"/>
    <w:uiPriority w:val="99"/>
    <w:semiHidden/>
    <w:unhideWhenUsed/>
    <w:rsid w:val="004C3C4D"/>
    <w:rPr>
      <w:color w:val="605E5C"/>
      <w:shd w:val="clear" w:color="auto" w:fill="E1DFDD"/>
    </w:rPr>
  </w:style>
  <w:style w:type="character" w:styleId="Collegamentovisitato">
    <w:name w:val="FollowedHyperlink"/>
    <w:basedOn w:val="Carpredefinitoparagrafo"/>
    <w:uiPriority w:val="99"/>
    <w:semiHidden/>
    <w:unhideWhenUsed/>
    <w:rsid w:val="006C77A7"/>
    <w:rPr>
      <w:color w:val="800080" w:themeColor="followedHyperlink"/>
      <w:u w:val="single"/>
    </w:rPr>
  </w:style>
  <w:style w:type="paragraph" w:styleId="Testonotaapidipagina">
    <w:name w:val="footnote text"/>
    <w:basedOn w:val="Normale"/>
    <w:link w:val="TestonotaapidipaginaCarattere"/>
    <w:uiPriority w:val="99"/>
    <w:semiHidden/>
    <w:unhideWhenUsed/>
    <w:rsid w:val="00A17CBB"/>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A17CBB"/>
    <w:rPr>
      <w:sz w:val="20"/>
      <w:szCs w:val="20"/>
    </w:rPr>
  </w:style>
  <w:style w:type="character" w:styleId="Rimandonotaapidipagina">
    <w:name w:val="footnote reference"/>
    <w:basedOn w:val="Carpredefinitoparagrafo"/>
    <w:uiPriority w:val="99"/>
    <w:semiHidden/>
    <w:unhideWhenUsed/>
    <w:rsid w:val="00A17CB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protocollo@pec.unica.it" TargetMode="External"/><Relationship Id="rId1" Type="http://schemas.openxmlformats.org/officeDocument/2006/relationships/hyperlink" Target="mailto:gaetano.melis@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4F51903-2686-4CF3-87CF-7503A2F6FB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280</Words>
  <Characters>1598</Characters>
  <Application>Microsoft Office Word</Application>
  <DocSecurity>0</DocSecurity>
  <Lines>13</Lines>
  <Paragraphs>3</Paragraphs>
  <ScaleCrop>false</ScaleCrop>
  <HeadingPairs>
    <vt:vector size="4" baseType="variant">
      <vt:variant>
        <vt:lpstr>Titolo</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Anna Rita Etzi</cp:lastModifiedBy>
  <cp:revision>5</cp:revision>
  <cp:lastPrinted>2021-09-24T07:57:00Z</cp:lastPrinted>
  <dcterms:created xsi:type="dcterms:W3CDTF">2021-09-29T16:47:00Z</dcterms:created>
  <dcterms:modified xsi:type="dcterms:W3CDTF">2021-10-01T09:02:00Z</dcterms:modified>
</cp:coreProperties>
</file>