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2A5760FC" w14:textId="77777777" w:rsidR="00AC3F1B" w:rsidRPr="002F7EAF" w:rsidRDefault="003F32A7" w:rsidP="003F32A7">
      <w:pPr>
        <w:jc w:val="center"/>
        <w:rPr>
          <w:rFonts w:ascii="Arial" w:hAnsi="Arial"/>
          <w:sz w:val="32"/>
          <w:szCs w:val="32"/>
        </w:rPr>
      </w:pPr>
      <w:r>
        <w:rPr>
          <w:rFonts w:ascii="Arial" w:hAnsi="Arial"/>
          <w:sz w:val="32"/>
          <w:szCs w:val="32"/>
        </w:rPr>
        <w:t>THE PASSIVE</w:t>
      </w:r>
    </w:p>
    <w:p w14:paraId="75307D28" w14:textId="77777777" w:rsidR="002F7EAF" w:rsidRPr="002F7EAF" w:rsidRDefault="002F7EAF">
      <w:pPr>
        <w:rPr>
          <w:rFonts w:ascii="Arial" w:hAnsi="Arial"/>
          <w:sz w:val="32"/>
          <w:szCs w:val="32"/>
        </w:rPr>
      </w:pPr>
    </w:p>
    <w:p w14:paraId="603E7106" w14:textId="6E10717C" w:rsidR="002F7EAF" w:rsidRDefault="002F7EAF">
      <w:pPr>
        <w:rPr>
          <w:rFonts w:ascii="Arial" w:hAnsi="Arial"/>
          <w:sz w:val="32"/>
          <w:szCs w:val="32"/>
        </w:rPr>
      </w:pPr>
      <w:r w:rsidRPr="002F7EAF">
        <w:rPr>
          <w:rFonts w:ascii="Arial" w:hAnsi="Arial"/>
          <w:sz w:val="32"/>
          <w:szCs w:val="32"/>
        </w:rPr>
        <w:t xml:space="preserve">FORM: </w:t>
      </w:r>
      <w:r w:rsidR="00D95F33">
        <w:rPr>
          <w:rFonts w:ascii="Arial" w:hAnsi="Arial"/>
          <w:sz w:val="32"/>
          <w:szCs w:val="32"/>
        </w:rPr>
        <w:tab/>
      </w:r>
      <w:r w:rsidR="00D95F33">
        <w:rPr>
          <w:rFonts w:ascii="Arial" w:hAnsi="Arial"/>
          <w:sz w:val="32"/>
          <w:szCs w:val="32"/>
        </w:rPr>
        <w:tab/>
      </w:r>
      <w:r w:rsidR="00D95F33">
        <w:rPr>
          <w:rFonts w:ascii="Arial" w:hAnsi="Arial"/>
          <w:sz w:val="32"/>
          <w:szCs w:val="32"/>
        </w:rPr>
        <w:tab/>
      </w:r>
      <w:r w:rsidRPr="003F32A7">
        <w:rPr>
          <w:rFonts w:ascii="Arial" w:hAnsi="Arial"/>
          <w:b/>
          <w:sz w:val="32"/>
          <w:szCs w:val="32"/>
        </w:rPr>
        <w:t>BE + Past Participle</w:t>
      </w:r>
      <w:r w:rsidR="003F32A7">
        <w:rPr>
          <w:rFonts w:ascii="Arial" w:hAnsi="Arial"/>
          <w:sz w:val="32"/>
          <w:szCs w:val="32"/>
        </w:rPr>
        <w:t xml:space="preserve"> </w:t>
      </w:r>
      <w:r w:rsidR="003F32A7" w:rsidRPr="00D95F33">
        <w:rPr>
          <w:rFonts w:ascii="Arial" w:hAnsi="Arial"/>
          <w:sz w:val="28"/>
          <w:szCs w:val="28"/>
        </w:rPr>
        <w:t>(of the main verb)</w:t>
      </w:r>
    </w:p>
    <w:p w14:paraId="7407FC63" w14:textId="77777777" w:rsidR="00D95F33" w:rsidRDefault="00D95F33">
      <w:pPr>
        <w:rPr>
          <w:rFonts w:ascii="Arial" w:hAnsi="Arial"/>
          <w:sz w:val="32"/>
          <w:szCs w:val="32"/>
        </w:rPr>
      </w:pPr>
      <w:r>
        <w:rPr>
          <w:rFonts w:ascii="Arial" w:hAnsi="Arial"/>
          <w:sz w:val="32"/>
          <w:szCs w:val="32"/>
        </w:rPr>
        <w:tab/>
      </w:r>
      <w:r>
        <w:rPr>
          <w:rFonts w:ascii="Arial" w:hAnsi="Arial"/>
          <w:sz w:val="32"/>
          <w:szCs w:val="32"/>
        </w:rPr>
        <w:tab/>
      </w:r>
      <w:r>
        <w:rPr>
          <w:rFonts w:ascii="Arial" w:hAnsi="Arial"/>
          <w:sz w:val="32"/>
          <w:szCs w:val="32"/>
        </w:rPr>
        <w:tab/>
      </w:r>
      <w:r>
        <w:rPr>
          <w:rFonts w:ascii="Arial" w:hAnsi="Arial"/>
          <w:sz w:val="32"/>
          <w:szCs w:val="32"/>
        </w:rPr>
        <w:tab/>
      </w:r>
    </w:p>
    <w:p w14:paraId="623F64FE" w14:textId="15F203A7" w:rsidR="00D95F33" w:rsidRDefault="00D95F33">
      <w:pPr>
        <w:rPr>
          <w:rFonts w:ascii="Arial" w:hAnsi="Arial"/>
          <w:sz w:val="32"/>
          <w:szCs w:val="32"/>
        </w:rPr>
      </w:pPr>
      <w:r>
        <w:rPr>
          <w:rFonts w:ascii="Arial" w:hAnsi="Arial"/>
          <w:sz w:val="32"/>
          <w:szCs w:val="32"/>
        </w:rPr>
        <w:tab/>
      </w:r>
      <w:r>
        <w:rPr>
          <w:rFonts w:ascii="Arial" w:hAnsi="Arial"/>
          <w:sz w:val="32"/>
          <w:szCs w:val="32"/>
        </w:rPr>
        <w:tab/>
      </w:r>
      <w:r>
        <w:rPr>
          <w:rFonts w:ascii="Arial" w:hAnsi="Arial"/>
          <w:sz w:val="32"/>
          <w:szCs w:val="32"/>
        </w:rPr>
        <w:tab/>
      </w:r>
      <w:r>
        <w:rPr>
          <w:rFonts w:ascii="Arial" w:hAnsi="Arial"/>
          <w:sz w:val="32"/>
          <w:szCs w:val="32"/>
        </w:rPr>
        <w:tab/>
      </w:r>
      <w:r>
        <w:rPr>
          <w:rFonts w:ascii="Arial" w:hAnsi="Arial"/>
          <w:noProof/>
          <w:sz w:val="32"/>
          <w:szCs w:val="32"/>
          <w:lang w:eastAsia="en-US"/>
        </w:rPr>
        <w:drawing>
          <wp:inline distT="0" distB="0" distL="0" distR="0" wp14:anchorId="2DC44AD9" wp14:editId="55E5DB07">
            <wp:extent cx="1833880" cy="1218525"/>
            <wp:effectExtent l="0" t="0" r="0" b="1270"/>
            <wp:docPr id="3" name="Picture 1" descr="MAC 500GB:Users:esthersmith:Desktop:Unknown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MAC 500GB:Users:esthersmith:Desktop:Unknown.jpe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34445" cy="121890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7DE8901" w14:textId="047F8BB7" w:rsidR="00D95F33" w:rsidRPr="00D95F33" w:rsidRDefault="00D95F33">
      <w:pPr>
        <w:rPr>
          <w:rFonts w:ascii="Chalkboard" w:hAnsi="Chalkboard"/>
          <w:sz w:val="32"/>
          <w:szCs w:val="32"/>
        </w:rPr>
      </w:pPr>
      <w:r>
        <w:rPr>
          <w:rFonts w:ascii="Chalkboard" w:hAnsi="Chalkboard"/>
          <w:sz w:val="32"/>
          <w:szCs w:val="32"/>
        </w:rPr>
        <w:tab/>
      </w:r>
      <w:r>
        <w:rPr>
          <w:rFonts w:ascii="Chalkboard" w:hAnsi="Chalkboard"/>
          <w:sz w:val="32"/>
          <w:szCs w:val="32"/>
        </w:rPr>
        <w:tab/>
      </w:r>
      <w:r>
        <w:rPr>
          <w:rFonts w:ascii="Chalkboard" w:hAnsi="Chalkboard"/>
          <w:sz w:val="32"/>
          <w:szCs w:val="32"/>
        </w:rPr>
        <w:tab/>
      </w:r>
      <w:r w:rsidRPr="00D95F33">
        <w:rPr>
          <w:rFonts w:ascii="Chalkboard" w:hAnsi="Chalkboard"/>
          <w:sz w:val="32"/>
          <w:szCs w:val="32"/>
        </w:rPr>
        <w:t>A cat is chasing a mouse!</w:t>
      </w:r>
    </w:p>
    <w:p w14:paraId="35125963" w14:textId="77777777" w:rsidR="00D95F33" w:rsidRPr="002F7EAF" w:rsidRDefault="00D95F33">
      <w:pPr>
        <w:rPr>
          <w:rFonts w:ascii="Arial" w:hAnsi="Arial"/>
          <w:sz w:val="32"/>
          <w:szCs w:val="32"/>
        </w:rPr>
      </w:pPr>
    </w:p>
    <w:p w14:paraId="74CBF5CB" w14:textId="554161BE" w:rsidR="002F7EAF" w:rsidRDefault="002F7EAF">
      <w:pPr>
        <w:rPr>
          <w:rFonts w:ascii="Arial" w:hAnsi="Arial"/>
          <w:sz w:val="32"/>
          <w:szCs w:val="32"/>
        </w:rPr>
      </w:pPr>
      <w:r w:rsidRPr="002F7EAF">
        <w:rPr>
          <w:rFonts w:ascii="Arial" w:hAnsi="Arial"/>
          <w:sz w:val="32"/>
          <w:szCs w:val="32"/>
        </w:rPr>
        <w:t xml:space="preserve">ACTIVE: </w:t>
      </w:r>
      <w:r>
        <w:rPr>
          <w:rFonts w:ascii="Arial" w:hAnsi="Arial"/>
          <w:sz w:val="32"/>
          <w:szCs w:val="32"/>
        </w:rPr>
        <w:tab/>
      </w:r>
      <w:r>
        <w:rPr>
          <w:rFonts w:ascii="Arial" w:hAnsi="Arial"/>
          <w:sz w:val="32"/>
          <w:szCs w:val="32"/>
        </w:rPr>
        <w:tab/>
      </w:r>
      <w:r w:rsidRPr="002F7EAF">
        <w:rPr>
          <w:rFonts w:ascii="Arial" w:hAnsi="Arial"/>
          <w:sz w:val="32"/>
          <w:szCs w:val="32"/>
        </w:rPr>
        <w:t xml:space="preserve"> </w:t>
      </w:r>
      <w:r w:rsidRPr="0059297F">
        <w:rPr>
          <w:rFonts w:ascii="Arial" w:hAnsi="Arial"/>
          <w:color w:val="943634" w:themeColor="accent2" w:themeShade="BF"/>
          <w:sz w:val="32"/>
          <w:szCs w:val="32"/>
          <w:bdr w:val="single" w:sz="4" w:space="0" w:color="auto"/>
        </w:rPr>
        <w:t>A cat</w:t>
      </w:r>
      <w:r w:rsidRPr="002F7EAF">
        <w:rPr>
          <w:rFonts w:ascii="Arial" w:hAnsi="Arial"/>
          <w:sz w:val="32"/>
          <w:szCs w:val="32"/>
        </w:rPr>
        <w:t xml:space="preserve"> </w:t>
      </w:r>
      <w:r w:rsidR="00D95F33">
        <w:rPr>
          <w:rFonts w:ascii="Arial" w:hAnsi="Arial"/>
          <w:sz w:val="32"/>
          <w:szCs w:val="32"/>
        </w:rPr>
        <w:t xml:space="preserve">   </w:t>
      </w:r>
      <w:r w:rsidRPr="003F32A7">
        <w:rPr>
          <w:rFonts w:ascii="Arial" w:hAnsi="Arial"/>
          <w:i/>
          <w:sz w:val="32"/>
          <w:szCs w:val="32"/>
          <w:u w:val="single"/>
        </w:rPr>
        <w:t>is chasing</w:t>
      </w:r>
      <w:r w:rsidRPr="002F7EAF">
        <w:rPr>
          <w:rFonts w:ascii="Arial" w:hAnsi="Arial"/>
          <w:sz w:val="32"/>
          <w:szCs w:val="32"/>
        </w:rPr>
        <w:t xml:space="preserve"> </w:t>
      </w:r>
      <w:r w:rsidR="00D95F33">
        <w:rPr>
          <w:rFonts w:ascii="Arial" w:hAnsi="Arial"/>
          <w:sz w:val="32"/>
          <w:szCs w:val="32"/>
        </w:rPr>
        <w:t xml:space="preserve">   </w:t>
      </w:r>
      <w:r w:rsidRPr="002F7EAF">
        <w:rPr>
          <w:rFonts w:ascii="Arial" w:hAnsi="Arial"/>
          <w:color w:val="008000"/>
          <w:sz w:val="32"/>
          <w:szCs w:val="32"/>
          <w:bdr w:val="single" w:sz="4" w:space="0" w:color="auto"/>
        </w:rPr>
        <w:t>a mouse</w:t>
      </w:r>
      <w:r w:rsidRPr="002F7EAF">
        <w:rPr>
          <w:rFonts w:ascii="Arial" w:hAnsi="Arial"/>
          <w:sz w:val="32"/>
          <w:szCs w:val="32"/>
        </w:rPr>
        <w:t>.</w:t>
      </w:r>
    </w:p>
    <w:p w14:paraId="4FA1654E" w14:textId="30B912AA" w:rsidR="002F7EAF" w:rsidRDefault="002F7EAF">
      <w:pPr>
        <w:rPr>
          <w:rFonts w:ascii="Arial" w:hAnsi="Arial"/>
          <w:sz w:val="32"/>
          <w:szCs w:val="32"/>
        </w:rPr>
      </w:pPr>
      <w:r>
        <w:rPr>
          <w:rFonts w:ascii="Arial" w:hAnsi="Arial"/>
          <w:noProof/>
          <w:sz w:val="32"/>
          <w:szCs w:val="32"/>
          <w:lang w:eastAsia="en-US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177CCF21" wp14:editId="2A22F457">
                <wp:simplePos x="0" y="0"/>
                <wp:positionH relativeFrom="column">
                  <wp:posOffset>1828800</wp:posOffset>
                </wp:positionH>
                <wp:positionV relativeFrom="paragraph">
                  <wp:posOffset>241300</wp:posOffset>
                </wp:positionV>
                <wp:extent cx="2286000" cy="685800"/>
                <wp:effectExtent l="50800" t="25400" r="101600" b="152400"/>
                <wp:wrapNone/>
                <wp:docPr id="1" name="Straight Arrow Connector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2286000" cy="685800"/>
                        </a:xfrm>
                        <a:prstGeom prst="straightConnector1">
                          <a:avLst/>
                        </a:prstGeom>
                        <a:ln>
                          <a:tailEnd type="arrow"/>
                        </a:ln>
                      </wps:spPr>
                      <wps:style>
                        <a:lnRef idx="2">
                          <a:schemeClr val="accent1"/>
                        </a:lnRef>
                        <a:fillRef idx="0">
                          <a:schemeClr val="accent1"/>
                        </a:fillRef>
                        <a:effectRef idx="1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32" coordsize="21600,21600" o:spt="32" o:oned="t" path="m0,0l21600,21600e" filled="f">
                <v:path arrowok="t" fillok="f" o:connecttype="none"/>
                <o:lock v:ext="edit" shapetype="t"/>
              </v:shapetype>
              <v:shape id="Straight Arrow Connector 1" o:spid="_x0000_s1026" type="#_x0000_t32" style="position:absolute;margin-left:2in;margin-top:19pt;width:180pt;height:54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" strokecolor="#4f81bd [3204]" strokeweight="2pt">
                <v:stroke endarrow="open"/>
                <v:shadow on="t" opacity="24903f" mv:blur="40000f" origin=",.5" offset="0,20000emu"/>
              </v:shape>
            </w:pict>
          </mc:Fallback>
        </mc:AlternateContent>
      </w:r>
      <w:r>
        <w:rPr>
          <w:rFonts w:ascii="Arial" w:hAnsi="Arial"/>
          <w:noProof/>
          <w:sz w:val="32"/>
          <w:szCs w:val="32"/>
          <w:lang w:eastAsia="en-US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1A046ECC" wp14:editId="371B3CA3">
                <wp:simplePos x="0" y="0"/>
                <wp:positionH relativeFrom="column">
                  <wp:posOffset>1828800</wp:posOffset>
                </wp:positionH>
                <wp:positionV relativeFrom="paragraph">
                  <wp:posOffset>241300</wp:posOffset>
                </wp:positionV>
                <wp:extent cx="1600200" cy="685800"/>
                <wp:effectExtent l="50800" t="25400" r="76200" b="127000"/>
                <wp:wrapNone/>
                <wp:docPr id="2" name="Straight Arrow Connector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1600200" cy="685800"/>
                        </a:xfrm>
                        <a:prstGeom prst="straightConnector1">
                          <a:avLst/>
                        </a:prstGeom>
                        <a:ln>
                          <a:tailEnd type="arrow"/>
                        </a:ln>
                      </wps:spPr>
                      <wps:style>
                        <a:lnRef idx="2">
                          <a:schemeClr val="accent1"/>
                        </a:lnRef>
                        <a:fillRef idx="0">
                          <a:schemeClr val="accent1"/>
                        </a:fillRef>
                        <a:effectRef idx="1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Straight Arrow Connector 2" o:spid="_x0000_s1026" type="#_x0000_t32" style="position:absolute;margin-left:2in;margin-top:19pt;width:126pt;height:54pt;flip:x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" strokecolor="#4f81bd [3204]" strokeweight="2pt">
                <v:stroke endarrow="open"/>
                <v:shadow on="t" opacity="24903f" mv:blur="40000f" origin=",.5" offset="0,20000emu"/>
              </v:shape>
            </w:pict>
          </mc:Fallback>
        </mc:AlternateContent>
      </w:r>
      <w:r>
        <w:rPr>
          <w:rFonts w:ascii="Arial" w:hAnsi="Arial"/>
          <w:sz w:val="32"/>
          <w:szCs w:val="32"/>
        </w:rPr>
        <w:tab/>
      </w:r>
      <w:r>
        <w:rPr>
          <w:rFonts w:ascii="Arial" w:hAnsi="Arial"/>
          <w:sz w:val="32"/>
          <w:szCs w:val="32"/>
        </w:rPr>
        <w:tab/>
      </w:r>
      <w:r>
        <w:rPr>
          <w:rFonts w:ascii="Arial" w:hAnsi="Arial"/>
          <w:sz w:val="32"/>
          <w:szCs w:val="32"/>
        </w:rPr>
        <w:tab/>
        <w:t xml:space="preserve">  </w:t>
      </w:r>
      <w:proofErr w:type="gramStart"/>
      <w:r w:rsidRPr="0059297F">
        <w:rPr>
          <w:rFonts w:ascii="Arial" w:hAnsi="Arial"/>
          <w:color w:val="943634" w:themeColor="accent2" w:themeShade="BF"/>
          <w:sz w:val="32"/>
          <w:szCs w:val="32"/>
        </w:rPr>
        <w:t>subj</w:t>
      </w:r>
      <w:proofErr w:type="gramEnd"/>
      <w:r>
        <w:rPr>
          <w:rFonts w:ascii="Arial" w:hAnsi="Arial"/>
          <w:sz w:val="32"/>
          <w:szCs w:val="32"/>
        </w:rPr>
        <w:t xml:space="preserve">.  </w:t>
      </w:r>
      <w:r w:rsidR="00D95F33">
        <w:rPr>
          <w:rFonts w:ascii="Arial" w:hAnsi="Arial"/>
          <w:sz w:val="32"/>
          <w:szCs w:val="32"/>
        </w:rPr>
        <w:t xml:space="preserve">  </w:t>
      </w:r>
      <w:proofErr w:type="gramStart"/>
      <w:r w:rsidRPr="003F32A7">
        <w:rPr>
          <w:rFonts w:ascii="Arial" w:hAnsi="Arial"/>
          <w:i/>
          <w:sz w:val="32"/>
          <w:szCs w:val="32"/>
        </w:rPr>
        <w:t>pres</w:t>
      </w:r>
      <w:proofErr w:type="gramEnd"/>
      <w:r w:rsidRPr="003F32A7">
        <w:rPr>
          <w:rFonts w:ascii="Arial" w:hAnsi="Arial"/>
          <w:i/>
          <w:sz w:val="32"/>
          <w:szCs w:val="32"/>
        </w:rPr>
        <w:t xml:space="preserve">. </w:t>
      </w:r>
      <w:r w:rsidRPr="00392F93">
        <w:rPr>
          <w:rFonts w:ascii="Arial" w:hAnsi="Arial"/>
          <w:i/>
          <w:sz w:val="32"/>
          <w:szCs w:val="32"/>
        </w:rPr>
        <w:t>cont.</w:t>
      </w:r>
      <w:r>
        <w:rPr>
          <w:rFonts w:ascii="Arial" w:hAnsi="Arial"/>
          <w:sz w:val="32"/>
          <w:szCs w:val="32"/>
        </w:rPr>
        <w:tab/>
      </w:r>
      <w:r w:rsidR="00D95F33">
        <w:rPr>
          <w:rFonts w:ascii="Arial" w:hAnsi="Arial"/>
          <w:sz w:val="32"/>
          <w:szCs w:val="32"/>
        </w:rPr>
        <w:t xml:space="preserve">   </w:t>
      </w:r>
      <w:proofErr w:type="gramStart"/>
      <w:r w:rsidRPr="002F7EAF">
        <w:rPr>
          <w:rFonts w:ascii="Arial" w:hAnsi="Arial"/>
          <w:color w:val="008000"/>
          <w:sz w:val="32"/>
          <w:szCs w:val="32"/>
        </w:rPr>
        <w:t>obj</w:t>
      </w:r>
      <w:proofErr w:type="gramEnd"/>
      <w:r>
        <w:rPr>
          <w:rFonts w:ascii="Arial" w:hAnsi="Arial"/>
          <w:sz w:val="32"/>
          <w:szCs w:val="32"/>
        </w:rPr>
        <w:t>.</w:t>
      </w:r>
    </w:p>
    <w:p w14:paraId="7DB84536" w14:textId="77777777" w:rsidR="002F7EAF" w:rsidRDefault="002F7EAF">
      <w:pPr>
        <w:rPr>
          <w:rFonts w:ascii="Arial" w:hAnsi="Arial"/>
          <w:sz w:val="32"/>
          <w:szCs w:val="32"/>
        </w:rPr>
      </w:pPr>
      <w:r>
        <w:rPr>
          <w:rFonts w:ascii="Arial" w:hAnsi="Arial"/>
          <w:sz w:val="32"/>
          <w:szCs w:val="32"/>
        </w:rPr>
        <w:tab/>
      </w:r>
      <w:r>
        <w:rPr>
          <w:rFonts w:ascii="Arial" w:hAnsi="Arial"/>
          <w:sz w:val="32"/>
          <w:szCs w:val="32"/>
        </w:rPr>
        <w:tab/>
      </w:r>
      <w:r>
        <w:rPr>
          <w:rFonts w:ascii="Arial" w:hAnsi="Arial"/>
          <w:sz w:val="32"/>
          <w:szCs w:val="32"/>
        </w:rPr>
        <w:tab/>
      </w:r>
      <w:r>
        <w:rPr>
          <w:rFonts w:ascii="Arial" w:hAnsi="Arial"/>
          <w:sz w:val="32"/>
          <w:szCs w:val="32"/>
        </w:rPr>
        <w:tab/>
      </w:r>
      <w:r>
        <w:rPr>
          <w:rFonts w:ascii="Arial" w:hAnsi="Arial"/>
          <w:sz w:val="32"/>
          <w:szCs w:val="32"/>
        </w:rPr>
        <w:tab/>
      </w:r>
      <w:r>
        <w:rPr>
          <w:rFonts w:ascii="Arial" w:hAnsi="Arial"/>
          <w:sz w:val="32"/>
          <w:szCs w:val="32"/>
        </w:rPr>
        <w:tab/>
      </w:r>
      <w:r>
        <w:rPr>
          <w:rFonts w:ascii="Arial" w:hAnsi="Arial"/>
          <w:sz w:val="32"/>
          <w:szCs w:val="32"/>
        </w:rPr>
        <w:tab/>
      </w:r>
      <w:r>
        <w:rPr>
          <w:rFonts w:ascii="Arial" w:hAnsi="Arial"/>
          <w:sz w:val="32"/>
          <w:szCs w:val="32"/>
        </w:rPr>
        <w:tab/>
      </w:r>
      <w:r>
        <w:rPr>
          <w:rFonts w:ascii="Arial" w:hAnsi="Arial"/>
          <w:sz w:val="32"/>
          <w:szCs w:val="32"/>
        </w:rPr>
        <w:tab/>
      </w:r>
      <w:r>
        <w:rPr>
          <w:rFonts w:ascii="Arial" w:hAnsi="Arial"/>
          <w:sz w:val="32"/>
          <w:szCs w:val="32"/>
        </w:rPr>
        <w:tab/>
      </w:r>
      <w:r>
        <w:rPr>
          <w:rFonts w:ascii="Arial" w:hAnsi="Arial"/>
          <w:sz w:val="32"/>
          <w:szCs w:val="32"/>
        </w:rPr>
        <w:tab/>
      </w:r>
      <w:r>
        <w:rPr>
          <w:rFonts w:ascii="Arial" w:hAnsi="Arial"/>
          <w:sz w:val="32"/>
          <w:szCs w:val="32"/>
        </w:rPr>
        <w:tab/>
      </w:r>
      <w:r>
        <w:rPr>
          <w:rFonts w:ascii="Arial" w:hAnsi="Arial"/>
          <w:sz w:val="32"/>
          <w:szCs w:val="32"/>
        </w:rPr>
        <w:tab/>
      </w:r>
      <w:r>
        <w:rPr>
          <w:rFonts w:ascii="Arial" w:hAnsi="Arial"/>
          <w:sz w:val="32"/>
          <w:szCs w:val="32"/>
        </w:rPr>
        <w:tab/>
      </w:r>
    </w:p>
    <w:p w14:paraId="21442DB1" w14:textId="77777777" w:rsidR="002F7EAF" w:rsidRDefault="002F7EAF">
      <w:pPr>
        <w:rPr>
          <w:rFonts w:ascii="Arial" w:hAnsi="Arial"/>
          <w:sz w:val="32"/>
          <w:szCs w:val="32"/>
        </w:rPr>
      </w:pPr>
      <w:r w:rsidRPr="002F7EAF">
        <w:rPr>
          <w:rFonts w:ascii="Arial" w:hAnsi="Arial"/>
          <w:sz w:val="32"/>
          <w:szCs w:val="32"/>
        </w:rPr>
        <w:t>PASSIVE</w:t>
      </w:r>
      <w:proofErr w:type="gramStart"/>
      <w:r w:rsidRPr="002F7EAF">
        <w:rPr>
          <w:rFonts w:ascii="Arial" w:hAnsi="Arial"/>
          <w:sz w:val="32"/>
          <w:szCs w:val="32"/>
        </w:rPr>
        <w:t>:</w:t>
      </w:r>
      <w:r>
        <w:rPr>
          <w:rFonts w:ascii="Arial" w:hAnsi="Arial"/>
          <w:color w:val="632423" w:themeColor="accent2" w:themeShade="80"/>
          <w:sz w:val="32"/>
          <w:szCs w:val="32"/>
        </w:rPr>
        <w:tab/>
      </w:r>
      <w:r>
        <w:rPr>
          <w:rFonts w:ascii="Arial" w:hAnsi="Arial"/>
          <w:color w:val="008000"/>
          <w:sz w:val="32"/>
          <w:szCs w:val="32"/>
          <w:bdr w:val="single" w:sz="4" w:space="0" w:color="auto"/>
        </w:rPr>
        <w:t>A</w:t>
      </w:r>
      <w:r w:rsidRPr="002F7EAF">
        <w:rPr>
          <w:rFonts w:ascii="Arial" w:hAnsi="Arial"/>
          <w:color w:val="008000"/>
          <w:sz w:val="32"/>
          <w:szCs w:val="32"/>
          <w:bdr w:val="single" w:sz="4" w:space="0" w:color="auto"/>
        </w:rPr>
        <w:t xml:space="preserve"> mouse</w:t>
      </w:r>
      <w:r w:rsidRPr="002F7EAF">
        <w:rPr>
          <w:rFonts w:ascii="Arial" w:hAnsi="Arial"/>
          <w:color w:val="632423" w:themeColor="accent2" w:themeShade="80"/>
          <w:sz w:val="32"/>
          <w:szCs w:val="32"/>
        </w:rPr>
        <w:t xml:space="preserve"> </w:t>
      </w:r>
      <w:r w:rsidRPr="003F32A7">
        <w:rPr>
          <w:rFonts w:ascii="Arial" w:hAnsi="Arial"/>
          <w:i/>
          <w:sz w:val="32"/>
          <w:szCs w:val="32"/>
          <w:u w:val="single"/>
        </w:rPr>
        <w:t>is being</w:t>
      </w:r>
      <w:r>
        <w:rPr>
          <w:rFonts w:ascii="Arial" w:hAnsi="Arial"/>
          <w:sz w:val="32"/>
          <w:szCs w:val="32"/>
          <w:u w:val="single"/>
        </w:rPr>
        <w:t xml:space="preserve"> </w:t>
      </w:r>
      <w:r w:rsidRPr="002F7EAF">
        <w:rPr>
          <w:rFonts w:ascii="Arial" w:hAnsi="Arial"/>
          <w:sz w:val="32"/>
          <w:szCs w:val="32"/>
          <w:u w:val="single"/>
        </w:rPr>
        <w:t>chased</w:t>
      </w:r>
      <w:r w:rsidRPr="002F7EAF">
        <w:rPr>
          <w:rFonts w:ascii="Arial" w:hAnsi="Arial"/>
          <w:sz w:val="32"/>
          <w:szCs w:val="32"/>
        </w:rPr>
        <w:t xml:space="preserve"> </w:t>
      </w:r>
      <w:r w:rsidRPr="002F7EAF">
        <w:rPr>
          <w:rFonts w:ascii="Arial" w:hAnsi="Arial"/>
          <w:b/>
          <w:sz w:val="32"/>
          <w:szCs w:val="32"/>
        </w:rPr>
        <w:t>by</w:t>
      </w:r>
      <w:r w:rsidRPr="002F7EAF">
        <w:rPr>
          <w:rFonts w:ascii="Arial" w:hAnsi="Arial"/>
          <w:color w:val="632423" w:themeColor="accent2" w:themeShade="80"/>
          <w:sz w:val="32"/>
          <w:szCs w:val="32"/>
        </w:rPr>
        <w:t xml:space="preserve"> </w:t>
      </w:r>
      <w:r w:rsidRPr="0059297F">
        <w:rPr>
          <w:rFonts w:ascii="Arial" w:hAnsi="Arial"/>
          <w:color w:val="943634" w:themeColor="accent2" w:themeShade="BF"/>
          <w:sz w:val="32"/>
          <w:szCs w:val="32"/>
          <w:bdr w:val="single" w:sz="4" w:space="0" w:color="auto"/>
        </w:rPr>
        <w:t>a cat</w:t>
      </w:r>
      <w:proofErr w:type="gramEnd"/>
      <w:r w:rsidRPr="002F7EAF">
        <w:rPr>
          <w:rFonts w:ascii="Arial" w:hAnsi="Arial"/>
          <w:sz w:val="32"/>
          <w:szCs w:val="32"/>
        </w:rPr>
        <w:t>.</w:t>
      </w:r>
    </w:p>
    <w:p w14:paraId="4C482CCB" w14:textId="07EB34ED" w:rsidR="0059297F" w:rsidRDefault="0059297F">
      <w:pPr>
        <w:rPr>
          <w:rFonts w:ascii="Arial" w:hAnsi="Arial"/>
          <w:sz w:val="32"/>
          <w:szCs w:val="32"/>
        </w:rPr>
      </w:pPr>
      <w:r>
        <w:rPr>
          <w:rFonts w:ascii="Arial" w:hAnsi="Arial"/>
          <w:sz w:val="32"/>
          <w:szCs w:val="32"/>
        </w:rPr>
        <w:tab/>
      </w:r>
      <w:r>
        <w:rPr>
          <w:rFonts w:ascii="Arial" w:hAnsi="Arial"/>
          <w:sz w:val="32"/>
          <w:szCs w:val="32"/>
        </w:rPr>
        <w:tab/>
      </w:r>
      <w:r>
        <w:rPr>
          <w:rFonts w:ascii="Arial" w:hAnsi="Arial"/>
          <w:sz w:val="32"/>
          <w:szCs w:val="32"/>
        </w:rPr>
        <w:tab/>
      </w:r>
      <w:r>
        <w:rPr>
          <w:rFonts w:ascii="Arial" w:hAnsi="Arial"/>
          <w:sz w:val="32"/>
          <w:szCs w:val="32"/>
        </w:rPr>
        <w:tab/>
      </w:r>
      <w:r>
        <w:rPr>
          <w:rFonts w:ascii="Arial" w:hAnsi="Arial"/>
          <w:sz w:val="32"/>
          <w:szCs w:val="32"/>
        </w:rPr>
        <w:tab/>
      </w:r>
      <w:r>
        <w:rPr>
          <w:rFonts w:ascii="Arial" w:hAnsi="Arial"/>
          <w:sz w:val="32"/>
          <w:szCs w:val="32"/>
        </w:rPr>
        <w:tab/>
      </w:r>
      <w:r>
        <w:rPr>
          <w:rFonts w:ascii="Arial" w:hAnsi="Arial"/>
          <w:sz w:val="32"/>
          <w:szCs w:val="32"/>
        </w:rPr>
        <w:tab/>
      </w:r>
      <w:r>
        <w:rPr>
          <w:rFonts w:ascii="Arial" w:hAnsi="Arial"/>
          <w:sz w:val="32"/>
          <w:szCs w:val="32"/>
        </w:rPr>
        <w:tab/>
      </w:r>
      <w:proofErr w:type="gramStart"/>
      <w:r w:rsidRPr="0059297F">
        <w:rPr>
          <w:rFonts w:ascii="Arial" w:hAnsi="Arial"/>
          <w:b/>
          <w:sz w:val="32"/>
          <w:szCs w:val="32"/>
        </w:rPr>
        <w:t>by</w:t>
      </w:r>
      <w:proofErr w:type="gramEnd"/>
      <w:r>
        <w:rPr>
          <w:rFonts w:ascii="Arial" w:hAnsi="Arial"/>
          <w:sz w:val="32"/>
          <w:szCs w:val="32"/>
        </w:rPr>
        <w:t xml:space="preserve"> + </w:t>
      </w:r>
      <w:r w:rsidRPr="0059297F">
        <w:rPr>
          <w:rFonts w:ascii="Arial" w:hAnsi="Arial"/>
          <w:color w:val="943634" w:themeColor="accent2" w:themeShade="BF"/>
          <w:sz w:val="32"/>
          <w:szCs w:val="32"/>
        </w:rPr>
        <w:t>agent</w:t>
      </w:r>
    </w:p>
    <w:p w14:paraId="4F99A98E" w14:textId="00DA2E50" w:rsidR="003F32A7" w:rsidRPr="00093046" w:rsidRDefault="00093046" w:rsidP="00093046">
      <w:pPr>
        <w:pStyle w:val="ListParagraph"/>
        <w:numPr>
          <w:ilvl w:val="0"/>
          <w:numId w:val="1"/>
        </w:numPr>
        <w:rPr>
          <w:rFonts w:ascii="Arial" w:hAnsi="Arial"/>
          <w:sz w:val="32"/>
          <w:szCs w:val="32"/>
        </w:rPr>
      </w:pPr>
      <w:r w:rsidRPr="00093046">
        <w:rPr>
          <w:rFonts w:ascii="Arial" w:hAnsi="Arial"/>
          <w:sz w:val="32"/>
          <w:szCs w:val="32"/>
        </w:rPr>
        <w:t xml:space="preserve">The </w:t>
      </w:r>
      <w:r w:rsidRPr="00093046">
        <w:rPr>
          <w:rFonts w:ascii="Arial" w:hAnsi="Arial"/>
          <w:color w:val="008000"/>
          <w:sz w:val="32"/>
          <w:szCs w:val="32"/>
        </w:rPr>
        <w:t>object</w:t>
      </w:r>
      <w:r w:rsidRPr="00093046">
        <w:rPr>
          <w:rFonts w:ascii="Arial" w:hAnsi="Arial"/>
          <w:sz w:val="32"/>
          <w:szCs w:val="32"/>
        </w:rPr>
        <w:t xml:space="preserve"> of the active sentence has become the subject of the passive sentence.</w:t>
      </w:r>
    </w:p>
    <w:p w14:paraId="10F1A011" w14:textId="77777777" w:rsidR="00392F93" w:rsidRDefault="00093046" w:rsidP="00093046">
      <w:pPr>
        <w:pStyle w:val="ListParagraph"/>
        <w:numPr>
          <w:ilvl w:val="0"/>
          <w:numId w:val="1"/>
        </w:numPr>
        <w:rPr>
          <w:rFonts w:ascii="Arial" w:hAnsi="Arial"/>
          <w:sz w:val="32"/>
          <w:szCs w:val="32"/>
        </w:rPr>
      </w:pPr>
      <w:r>
        <w:rPr>
          <w:rFonts w:ascii="Arial" w:hAnsi="Arial"/>
          <w:sz w:val="32"/>
          <w:szCs w:val="32"/>
        </w:rPr>
        <w:t>Active:</w:t>
      </w:r>
      <w:r w:rsidRPr="00093046">
        <w:rPr>
          <w:rFonts w:ascii="Arial" w:hAnsi="Arial"/>
          <w:sz w:val="32"/>
          <w:szCs w:val="32"/>
        </w:rPr>
        <w:t xml:space="preserve"> </w:t>
      </w:r>
      <w:r w:rsidRPr="00093046">
        <w:rPr>
          <w:rFonts w:ascii="Arial" w:hAnsi="Arial"/>
          <w:i/>
          <w:sz w:val="32"/>
          <w:szCs w:val="32"/>
        </w:rPr>
        <w:t>is chasing</w:t>
      </w:r>
      <w:r w:rsidRPr="00093046">
        <w:rPr>
          <w:rFonts w:ascii="Arial" w:hAnsi="Arial"/>
          <w:sz w:val="32"/>
          <w:szCs w:val="32"/>
        </w:rPr>
        <w:t xml:space="preserve"> = present continuous</w:t>
      </w:r>
      <w:r>
        <w:rPr>
          <w:rFonts w:ascii="Arial" w:hAnsi="Arial"/>
          <w:sz w:val="32"/>
          <w:szCs w:val="32"/>
        </w:rPr>
        <w:t xml:space="preserve">. </w:t>
      </w:r>
    </w:p>
    <w:p w14:paraId="0D8FB1AD" w14:textId="5DF1F649" w:rsidR="00093046" w:rsidRDefault="00392F93" w:rsidP="00093046">
      <w:pPr>
        <w:pStyle w:val="ListParagraph"/>
        <w:numPr>
          <w:ilvl w:val="0"/>
          <w:numId w:val="1"/>
        </w:numPr>
        <w:rPr>
          <w:rFonts w:ascii="Arial" w:hAnsi="Arial"/>
          <w:sz w:val="32"/>
          <w:szCs w:val="32"/>
        </w:rPr>
      </w:pPr>
      <w:r>
        <w:rPr>
          <w:rFonts w:ascii="Arial" w:hAnsi="Arial"/>
          <w:sz w:val="32"/>
          <w:szCs w:val="32"/>
        </w:rPr>
        <w:t xml:space="preserve">Passive: </w:t>
      </w:r>
      <w:r w:rsidR="00093046">
        <w:rPr>
          <w:rFonts w:ascii="Arial" w:hAnsi="Arial"/>
          <w:sz w:val="32"/>
          <w:szCs w:val="32"/>
        </w:rPr>
        <w:t xml:space="preserve">BE </w:t>
      </w:r>
      <w:r>
        <w:rPr>
          <w:rFonts w:ascii="Arial" w:hAnsi="Arial"/>
          <w:sz w:val="32"/>
          <w:szCs w:val="32"/>
        </w:rPr>
        <w:t>=</w:t>
      </w:r>
      <w:r w:rsidR="00093046">
        <w:rPr>
          <w:rFonts w:ascii="Arial" w:hAnsi="Arial"/>
          <w:sz w:val="32"/>
          <w:szCs w:val="32"/>
        </w:rPr>
        <w:t xml:space="preserve"> </w:t>
      </w:r>
      <w:r w:rsidR="00093046" w:rsidRPr="00392F93">
        <w:rPr>
          <w:rFonts w:ascii="Arial" w:hAnsi="Arial"/>
          <w:i/>
          <w:sz w:val="32"/>
          <w:szCs w:val="32"/>
        </w:rPr>
        <w:t>is being</w:t>
      </w:r>
      <w:r>
        <w:rPr>
          <w:rFonts w:ascii="Arial" w:hAnsi="Arial"/>
          <w:i/>
          <w:sz w:val="32"/>
          <w:szCs w:val="32"/>
        </w:rPr>
        <w:t xml:space="preserve"> + </w:t>
      </w:r>
      <w:r w:rsidRPr="00392F93">
        <w:rPr>
          <w:rFonts w:ascii="Arial" w:hAnsi="Arial"/>
          <w:sz w:val="32"/>
          <w:szCs w:val="32"/>
        </w:rPr>
        <w:t>chased</w:t>
      </w:r>
      <w:r>
        <w:rPr>
          <w:rFonts w:ascii="Arial" w:hAnsi="Arial"/>
          <w:i/>
          <w:sz w:val="32"/>
          <w:szCs w:val="32"/>
        </w:rPr>
        <w:t xml:space="preserve"> </w:t>
      </w:r>
      <w:r w:rsidRPr="00392F93">
        <w:rPr>
          <w:rFonts w:ascii="Arial" w:hAnsi="Arial"/>
          <w:sz w:val="32"/>
          <w:szCs w:val="32"/>
        </w:rPr>
        <w:t>(P.P. of main</w:t>
      </w:r>
      <w:r>
        <w:rPr>
          <w:rFonts w:ascii="Arial" w:hAnsi="Arial"/>
          <w:sz w:val="32"/>
          <w:szCs w:val="32"/>
        </w:rPr>
        <w:t xml:space="preserve"> </w:t>
      </w:r>
      <w:proofErr w:type="spellStart"/>
      <w:r>
        <w:rPr>
          <w:rFonts w:ascii="Arial" w:hAnsi="Arial"/>
          <w:sz w:val="32"/>
          <w:szCs w:val="32"/>
        </w:rPr>
        <w:t>v</w:t>
      </w:r>
      <w:r w:rsidRPr="00392F93">
        <w:rPr>
          <w:rFonts w:ascii="Arial" w:hAnsi="Arial"/>
          <w:sz w:val="32"/>
          <w:szCs w:val="32"/>
        </w:rPr>
        <w:t>b</w:t>
      </w:r>
      <w:proofErr w:type="spellEnd"/>
      <w:r w:rsidRPr="00392F93">
        <w:rPr>
          <w:rFonts w:ascii="Arial" w:hAnsi="Arial"/>
          <w:sz w:val="32"/>
          <w:szCs w:val="32"/>
        </w:rPr>
        <w:t xml:space="preserve"> ‘chase’</w:t>
      </w:r>
      <w:r>
        <w:rPr>
          <w:rFonts w:ascii="Arial" w:hAnsi="Arial"/>
          <w:sz w:val="32"/>
          <w:szCs w:val="32"/>
        </w:rPr>
        <w:t>)</w:t>
      </w:r>
    </w:p>
    <w:p w14:paraId="03141F91" w14:textId="360BB1AD" w:rsidR="00FB07C0" w:rsidRPr="00093046" w:rsidRDefault="00FB07C0" w:rsidP="00093046">
      <w:pPr>
        <w:pStyle w:val="ListParagraph"/>
        <w:numPr>
          <w:ilvl w:val="0"/>
          <w:numId w:val="1"/>
        </w:numPr>
        <w:rPr>
          <w:rFonts w:ascii="Arial" w:hAnsi="Arial"/>
          <w:sz w:val="32"/>
          <w:szCs w:val="32"/>
        </w:rPr>
      </w:pPr>
      <w:proofErr w:type="gramStart"/>
      <w:r w:rsidRPr="00FB07C0">
        <w:rPr>
          <w:rFonts w:ascii="Arial" w:hAnsi="Arial"/>
          <w:b/>
          <w:sz w:val="32"/>
          <w:szCs w:val="32"/>
        </w:rPr>
        <w:t>by</w:t>
      </w:r>
      <w:proofErr w:type="gramEnd"/>
      <w:r>
        <w:rPr>
          <w:rFonts w:ascii="Arial" w:hAnsi="Arial"/>
          <w:sz w:val="32"/>
          <w:szCs w:val="32"/>
        </w:rPr>
        <w:t xml:space="preserve"> + </w:t>
      </w:r>
      <w:r w:rsidRPr="00FB07C0">
        <w:rPr>
          <w:rFonts w:ascii="Arial" w:hAnsi="Arial"/>
          <w:color w:val="943634" w:themeColor="accent2" w:themeShade="BF"/>
          <w:sz w:val="32"/>
          <w:szCs w:val="32"/>
        </w:rPr>
        <w:t>agent</w:t>
      </w:r>
    </w:p>
    <w:p w14:paraId="550A86A6" w14:textId="77777777" w:rsidR="003F32A7" w:rsidRDefault="003F32A7">
      <w:pPr>
        <w:rPr>
          <w:rFonts w:ascii="Arial" w:hAnsi="Arial"/>
          <w:sz w:val="32"/>
          <w:szCs w:val="32"/>
        </w:rPr>
      </w:pPr>
    </w:p>
    <w:p w14:paraId="7965C18A" w14:textId="77777777" w:rsidR="0059297F" w:rsidRDefault="00093046" w:rsidP="0059297F">
      <w:pPr>
        <w:rPr>
          <w:rFonts w:ascii="Arial" w:hAnsi="Arial"/>
          <w:sz w:val="32"/>
          <w:szCs w:val="32"/>
        </w:rPr>
      </w:pPr>
      <w:r>
        <w:rPr>
          <w:rFonts w:ascii="Arial" w:hAnsi="Arial"/>
          <w:sz w:val="32"/>
          <w:szCs w:val="32"/>
        </w:rPr>
        <w:t>USE:</w:t>
      </w:r>
    </w:p>
    <w:p w14:paraId="54C3A9AF" w14:textId="3233F96E" w:rsidR="0059297F" w:rsidRPr="0059297F" w:rsidRDefault="0059297F" w:rsidP="0059297F">
      <w:pPr>
        <w:pStyle w:val="ListParagraph"/>
        <w:numPr>
          <w:ilvl w:val="0"/>
          <w:numId w:val="3"/>
        </w:numPr>
        <w:rPr>
          <w:rFonts w:ascii="Arial" w:hAnsi="Arial"/>
          <w:sz w:val="32"/>
          <w:szCs w:val="32"/>
        </w:rPr>
      </w:pPr>
      <w:proofErr w:type="gramStart"/>
      <w:r w:rsidRPr="0059297F">
        <w:rPr>
          <w:rFonts w:ascii="Arial" w:hAnsi="Arial"/>
          <w:sz w:val="32"/>
          <w:szCs w:val="32"/>
        </w:rPr>
        <w:t>to</w:t>
      </w:r>
      <w:proofErr w:type="gramEnd"/>
      <w:r w:rsidRPr="0059297F">
        <w:rPr>
          <w:rFonts w:ascii="Arial" w:hAnsi="Arial"/>
          <w:sz w:val="32"/>
          <w:szCs w:val="32"/>
        </w:rPr>
        <w:t xml:space="preserve"> </w:t>
      </w:r>
      <w:r w:rsidRPr="00FB07C0">
        <w:rPr>
          <w:rFonts w:ascii="Arial" w:hAnsi="Arial"/>
          <w:b/>
          <w:sz w:val="32"/>
          <w:szCs w:val="32"/>
        </w:rPr>
        <w:t>emphasise</w:t>
      </w:r>
      <w:r w:rsidRPr="0059297F">
        <w:rPr>
          <w:rFonts w:ascii="Arial" w:hAnsi="Arial"/>
          <w:sz w:val="32"/>
          <w:szCs w:val="32"/>
        </w:rPr>
        <w:t xml:space="preserve"> the </w:t>
      </w:r>
      <w:r w:rsidRPr="00FB07C0">
        <w:rPr>
          <w:rFonts w:ascii="Arial" w:hAnsi="Arial"/>
          <w:color w:val="008000"/>
          <w:sz w:val="32"/>
          <w:szCs w:val="32"/>
        </w:rPr>
        <w:t>main focus</w:t>
      </w:r>
      <w:r w:rsidRPr="0059297F">
        <w:rPr>
          <w:rFonts w:ascii="Arial" w:hAnsi="Arial"/>
          <w:sz w:val="32"/>
          <w:szCs w:val="32"/>
        </w:rPr>
        <w:t xml:space="preserve"> of the sentence</w:t>
      </w:r>
      <w:r>
        <w:rPr>
          <w:rFonts w:ascii="Arial" w:hAnsi="Arial"/>
          <w:sz w:val="32"/>
          <w:szCs w:val="32"/>
        </w:rPr>
        <w:t>/ a text</w:t>
      </w:r>
      <w:r w:rsidR="00093046" w:rsidRPr="0059297F">
        <w:rPr>
          <w:rFonts w:ascii="Arial" w:hAnsi="Arial"/>
          <w:sz w:val="32"/>
          <w:szCs w:val="32"/>
        </w:rPr>
        <w:tab/>
      </w:r>
      <w:r w:rsidRPr="00FB07C0">
        <w:rPr>
          <w:rFonts w:ascii="Arial" w:hAnsi="Arial"/>
          <w:i/>
          <w:sz w:val="32"/>
          <w:szCs w:val="32"/>
        </w:rPr>
        <w:t>(</w:t>
      </w:r>
      <w:r w:rsidRPr="00C8329C">
        <w:rPr>
          <w:rFonts w:ascii="Arial" w:hAnsi="Arial"/>
          <w:i/>
          <w:color w:val="17365D" w:themeColor="text2" w:themeShade="BF"/>
          <w:sz w:val="32"/>
          <w:szCs w:val="32"/>
        </w:rPr>
        <w:t>in this case: A mouse</w:t>
      </w:r>
      <w:r w:rsidRPr="00FB07C0">
        <w:rPr>
          <w:rFonts w:ascii="Arial" w:hAnsi="Arial"/>
          <w:i/>
          <w:sz w:val="32"/>
          <w:szCs w:val="32"/>
        </w:rPr>
        <w:t>)</w:t>
      </w:r>
      <w:bookmarkStart w:id="0" w:name="_GoBack"/>
      <w:bookmarkEnd w:id="0"/>
    </w:p>
    <w:p w14:paraId="7A12BEC6" w14:textId="5BFE9B38" w:rsidR="0059297F" w:rsidRDefault="0059297F" w:rsidP="0059297F">
      <w:pPr>
        <w:pStyle w:val="ListParagraph"/>
        <w:numPr>
          <w:ilvl w:val="0"/>
          <w:numId w:val="3"/>
        </w:numPr>
        <w:rPr>
          <w:rFonts w:ascii="Arial" w:hAnsi="Arial"/>
          <w:b/>
          <w:sz w:val="32"/>
          <w:szCs w:val="32"/>
        </w:rPr>
      </w:pPr>
      <w:proofErr w:type="gramStart"/>
      <w:r w:rsidRPr="0059297F">
        <w:rPr>
          <w:rFonts w:ascii="Arial" w:hAnsi="Arial"/>
          <w:sz w:val="32"/>
          <w:szCs w:val="32"/>
        </w:rPr>
        <w:lastRenderedPageBreak/>
        <w:t>when</w:t>
      </w:r>
      <w:proofErr w:type="gramEnd"/>
      <w:r w:rsidRPr="0059297F">
        <w:rPr>
          <w:rFonts w:ascii="Arial" w:hAnsi="Arial"/>
          <w:sz w:val="32"/>
          <w:szCs w:val="32"/>
        </w:rPr>
        <w:t xml:space="preserve"> the </w:t>
      </w:r>
      <w:r w:rsidRPr="00FB07C0">
        <w:rPr>
          <w:rFonts w:ascii="Arial" w:hAnsi="Arial"/>
          <w:b/>
          <w:color w:val="943634" w:themeColor="accent2" w:themeShade="BF"/>
          <w:sz w:val="32"/>
          <w:szCs w:val="32"/>
        </w:rPr>
        <w:t>agent</w:t>
      </w:r>
      <w:r w:rsidRPr="0059297F">
        <w:rPr>
          <w:rFonts w:ascii="Arial" w:hAnsi="Arial"/>
          <w:sz w:val="32"/>
          <w:szCs w:val="32"/>
        </w:rPr>
        <w:t xml:space="preserve"> is </w:t>
      </w:r>
      <w:r w:rsidRPr="00FB07C0">
        <w:rPr>
          <w:rFonts w:ascii="Arial" w:hAnsi="Arial"/>
          <w:b/>
          <w:sz w:val="32"/>
          <w:szCs w:val="32"/>
        </w:rPr>
        <w:t>obvious</w:t>
      </w:r>
      <w:r w:rsidRPr="0059297F">
        <w:rPr>
          <w:rFonts w:ascii="Arial" w:hAnsi="Arial"/>
          <w:sz w:val="32"/>
          <w:szCs w:val="32"/>
        </w:rPr>
        <w:t xml:space="preserve">, </w:t>
      </w:r>
      <w:r w:rsidRPr="00FB07C0">
        <w:rPr>
          <w:rFonts w:ascii="Arial" w:hAnsi="Arial"/>
          <w:b/>
          <w:sz w:val="32"/>
          <w:szCs w:val="32"/>
        </w:rPr>
        <w:t>not known</w:t>
      </w:r>
      <w:r w:rsidRPr="0059297F">
        <w:rPr>
          <w:rFonts w:ascii="Arial" w:hAnsi="Arial"/>
          <w:sz w:val="32"/>
          <w:szCs w:val="32"/>
        </w:rPr>
        <w:t xml:space="preserve">, or </w:t>
      </w:r>
      <w:r w:rsidRPr="00FB07C0">
        <w:rPr>
          <w:rFonts w:ascii="Arial" w:hAnsi="Arial"/>
          <w:b/>
          <w:sz w:val="32"/>
          <w:szCs w:val="32"/>
        </w:rPr>
        <w:t>not important</w:t>
      </w:r>
    </w:p>
    <w:p w14:paraId="79AC15EF" w14:textId="566A2E8B" w:rsidR="00FB07C0" w:rsidRPr="00C8329C" w:rsidRDefault="00FB07C0" w:rsidP="00FB07C0">
      <w:pPr>
        <w:rPr>
          <w:rFonts w:ascii="Arial" w:hAnsi="Arial"/>
          <w:i/>
          <w:color w:val="17365D" w:themeColor="text2" w:themeShade="BF"/>
          <w:sz w:val="32"/>
          <w:szCs w:val="32"/>
        </w:rPr>
      </w:pPr>
      <w:r w:rsidRPr="00FB07C0">
        <w:rPr>
          <w:rFonts w:ascii="Arial" w:hAnsi="Arial"/>
          <w:b/>
          <w:sz w:val="32"/>
          <w:szCs w:val="32"/>
        </w:rPr>
        <w:tab/>
      </w:r>
      <w:r w:rsidRPr="00FB07C0">
        <w:rPr>
          <w:rFonts w:ascii="Arial" w:hAnsi="Arial"/>
          <w:b/>
          <w:sz w:val="32"/>
          <w:szCs w:val="32"/>
        </w:rPr>
        <w:tab/>
      </w:r>
      <w:r w:rsidRPr="00C8329C">
        <w:rPr>
          <w:rFonts w:ascii="Arial" w:hAnsi="Arial"/>
          <w:i/>
          <w:color w:val="17365D" w:themeColor="text2" w:themeShade="BF"/>
          <w:sz w:val="32"/>
          <w:szCs w:val="32"/>
        </w:rPr>
        <w:t>The robbers have been arrested.</w:t>
      </w:r>
    </w:p>
    <w:p w14:paraId="0EF4AF88" w14:textId="519590A1" w:rsidR="0059297F" w:rsidRPr="00FB07C0" w:rsidRDefault="0059297F" w:rsidP="0059297F">
      <w:pPr>
        <w:pStyle w:val="ListParagraph"/>
        <w:numPr>
          <w:ilvl w:val="0"/>
          <w:numId w:val="3"/>
        </w:numPr>
        <w:rPr>
          <w:rFonts w:ascii="Arial" w:hAnsi="Arial"/>
          <w:sz w:val="32"/>
          <w:szCs w:val="32"/>
        </w:rPr>
      </w:pPr>
      <w:proofErr w:type="gramStart"/>
      <w:r>
        <w:rPr>
          <w:rFonts w:ascii="Arial" w:hAnsi="Arial"/>
          <w:sz w:val="32"/>
          <w:szCs w:val="32"/>
        </w:rPr>
        <w:t>in</w:t>
      </w:r>
      <w:proofErr w:type="gramEnd"/>
      <w:r>
        <w:rPr>
          <w:rFonts w:ascii="Arial" w:hAnsi="Arial"/>
          <w:sz w:val="32"/>
          <w:szCs w:val="32"/>
        </w:rPr>
        <w:t xml:space="preserve"> </w:t>
      </w:r>
      <w:r w:rsidRPr="00FB07C0">
        <w:rPr>
          <w:rFonts w:ascii="Arial" w:hAnsi="Arial"/>
          <w:b/>
          <w:sz w:val="32"/>
          <w:szCs w:val="32"/>
        </w:rPr>
        <w:t>formal</w:t>
      </w:r>
      <w:r>
        <w:rPr>
          <w:rFonts w:ascii="Arial" w:hAnsi="Arial"/>
          <w:sz w:val="32"/>
          <w:szCs w:val="32"/>
        </w:rPr>
        <w:t xml:space="preserve"> </w:t>
      </w:r>
      <w:r w:rsidRPr="00FB07C0">
        <w:rPr>
          <w:rFonts w:ascii="Arial" w:hAnsi="Arial"/>
          <w:b/>
          <w:sz w:val="32"/>
          <w:szCs w:val="32"/>
        </w:rPr>
        <w:t>writing</w:t>
      </w:r>
    </w:p>
    <w:p w14:paraId="42887844" w14:textId="6C294047" w:rsidR="00FB07C0" w:rsidRPr="00C8329C" w:rsidRDefault="00FB07C0" w:rsidP="00FB07C0">
      <w:pPr>
        <w:rPr>
          <w:rFonts w:ascii="Arial" w:hAnsi="Arial"/>
          <w:i/>
          <w:color w:val="17365D" w:themeColor="text2" w:themeShade="BF"/>
          <w:sz w:val="32"/>
          <w:szCs w:val="32"/>
        </w:rPr>
      </w:pPr>
      <w:r>
        <w:rPr>
          <w:rFonts w:ascii="Arial" w:hAnsi="Arial"/>
          <w:sz w:val="32"/>
          <w:szCs w:val="32"/>
        </w:rPr>
        <w:tab/>
      </w:r>
      <w:r>
        <w:rPr>
          <w:rFonts w:ascii="Arial" w:hAnsi="Arial"/>
          <w:sz w:val="32"/>
          <w:szCs w:val="32"/>
        </w:rPr>
        <w:tab/>
      </w:r>
      <w:r w:rsidR="00C8329C" w:rsidRPr="00C8329C">
        <w:rPr>
          <w:rFonts w:ascii="Arial" w:hAnsi="Arial"/>
          <w:i/>
          <w:color w:val="17365D" w:themeColor="text2" w:themeShade="BF"/>
          <w:sz w:val="32"/>
          <w:szCs w:val="32"/>
        </w:rPr>
        <w:t>It is believed that…</w:t>
      </w:r>
    </w:p>
    <w:p w14:paraId="6DD91EEB" w14:textId="304500E0" w:rsidR="00D95F33" w:rsidRDefault="00D95F33" w:rsidP="0059297F">
      <w:pPr>
        <w:pStyle w:val="ListParagraph"/>
        <w:numPr>
          <w:ilvl w:val="0"/>
          <w:numId w:val="3"/>
        </w:numPr>
        <w:rPr>
          <w:rFonts w:ascii="Arial" w:hAnsi="Arial"/>
          <w:i/>
          <w:sz w:val="32"/>
          <w:szCs w:val="32"/>
        </w:rPr>
      </w:pPr>
      <w:proofErr w:type="gramStart"/>
      <w:r>
        <w:rPr>
          <w:rFonts w:ascii="Arial" w:hAnsi="Arial"/>
          <w:sz w:val="32"/>
          <w:szCs w:val="32"/>
        </w:rPr>
        <w:t>to</w:t>
      </w:r>
      <w:proofErr w:type="gramEnd"/>
      <w:r>
        <w:rPr>
          <w:rFonts w:ascii="Arial" w:hAnsi="Arial"/>
          <w:sz w:val="32"/>
          <w:szCs w:val="32"/>
        </w:rPr>
        <w:t xml:space="preserve"> </w:t>
      </w:r>
      <w:r w:rsidRPr="00FB07C0">
        <w:rPr>
          <w:rFonts w:ascii="Arial" w:hAnsi="Arial"/>
          <w:b/>
          <w:sz w:val="32"/>
          <w:szCs w:val="32"/>
        </w:rPr>
        <w:t>create</w:t>
      </w:r>
      <w:r>
        <w:rPr>
          <w:rFonts w:ascii="Arial" w:hAnsi="Arial"/>
          <w:sz w:val="32"/>
          <w:szCs w:val="32"/>
        </w:rPr>
        <w:t xml:space="preserve"> a </w:t>
      </w:r>
      <w:r w:rsidRPr="00FB07C0">
        <w:rPr>
          <w:rFonts w:ascii="Arial" w:hAnsi="Arial"/>
          <w:b/>
          <w:sz w:val="32"/>
          <w:szCs w:val="32"/>
        </w:rPr>
        <w:t>distance</w:t>
      </w:r>
      <w:r>
        <w:rPr>
          <w:rFonts w:ascii="Arial" w:hAnsi="Arial"/>
          <w:sz w:val="32"/>
          <w:szCs w:val="32"/>
        </w:rPr>
        <w:t xml:space="preserve"> between the agent and the action</w:t>
      </w:r>
      <w:r>
        <w:rPr>
          <w:rFonts w:ascii="Arial" w:hAnsi="Arial"/>
          <w:sz w:val="32"/>
          <w:szCs w:val="32"/>
        </w:rPr>
        <w:tab/>
      </w:r>
      <w:r w:rsidRPr="00FB07C0">
        <w:rPr>
          <w:rFonts w:ascii="Arial" w:hAnsi="Arial"/>
          <w:i/>
          <w:sz w:val="32"/>
          <w:szCs w:val="32"/>
        </w:rPr>
        <w:t>(for example to avoid responsibility)</w:t>
      </w:r>
    </w:p>
    <w:p w14:paraId="5560A001" w14:textId="4A13D9E2" w:rsidR="00FB07C0" w:rsidRPr="00C8329C" w:rsidRDefault="00FB07C0" w:rsidP="00FB07C0">
      <w:pPr>
        <w:rPr>
          <w:rFonts w:ascii="Arial" w:hAnsi="Arial"/>
          <w:i/>
          <w:color w:val="17365D" w:themeColor="text2" w:themeShade="BF"/>
          <w:sz w:val="32"/>
          <w:szCs w:val="32"/>
        </w:rPr>
      </w:pPr>
      <w:r>
        <w:rPr>
          <w:rFonts w:ascii="Arial" w:hAnsi="Arial"/>
          <w:i/>
          <w:sz w:val="32"/>
          <w:szCs w:val="32"/>
        </w:rPr>
        <w:tab/>
      </w:r>
      <w:r>
        <w:rPr>
          <w:rFonts w:ascii="Arial" w:hAnsi="Arial"/>
          <w:i/>
          <w:sz w:val="32"/>
          <w:szCs w:val="32"/>
        </w:rPr>
        <w:tab/>
      </w:r>
      <w:r w:rsidR="00C8329C" w:rsidRPr="00C8329C">
        <w:rPr>
          <w:rFonts w:ascii="Arial" w:hAnsi="Arial"/>
          <w:i/>
          <w:color w:val="17365D" w:themeColor="text2" w:themeShade="BF"/>
          <w:sz w:val="32"/>
          <w:szCs w:val="32"/>
        </w:rPr>
        <w:t>Your complaint will be taken seriously.</w:t>
      </w:r>
    </w:p>
    <w:p w14:paraId="3C2DA8B1" w14:textId="6471E86F" w:rsidR="0059297F" w:rsidRDefault="0059297F" w:rsidP="0059297F">
      <w:pPr>
        <w:rPr>
          <w:rFonts w:ascii="Arial" w:hAnsi="Arial"/>
          <w:sz w:val="32"/>
          <w:szCs w:val="32"/>
        </w:rPr>
      </w:pPr>
      <w:r>
        <w:rPr>
          <w:rFonts w:ascii="Arial" w:hAnsi="Arial"/>
          <w:sz w:val="32"/>
          <w:szCs w:val="32"/>
        </w:rPr>
        <w:tab/>
      </w:r>
      <w:r>
        <w:rPr>
          <w:rFonts w:ascii="Arial" w:hAnsi="Arial"/>
          <w:sz w:val="32"/>
          <w:szCs w:val="32"/>
        </w:rPr>
        <w:tab/>
      </w:r>
    </w:p>
    <w:p w14:paraId="3BE2BFCA" w14:textId="78FE14BE" w:rsidR="0059297F" w:rsidRPr="002F7EAF" w:rsidRDefault="0059297F">
      <w:pPr>
        <w:rPr>
          <w:rFonts w:ascii="Arial" w:hAnsi="Arial"/>
          <w:sz w:val="32"/>
          <w:szCs w:val="32"/>
        </w:rPr>
      </w:pPr>
      <w:r>
        <w:rPr>
          <w:rFonts w:ascii="Arial" w:hAnsi="Arial"/>
          <w:sz w:val="32"/>
          <w:szCs w:val="32"/>
        </w:rPr>
        <w:t xml:space="preserve"> </w:t>
      </w:r>
    </w:p>
    <w:sectPr w:rsidR="0059297F" w:rsidRPr="002F7EAF" w:rsidSect="00093046">
      <w:pgSz w:w="11900" w:h="16840"/>
      <w:pgMar w:top="1440" w:right="1552" w:bottom="1440" w:left="1800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20005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auto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charset w:val="4E"/>
    <w:family w:val="auto"/>
    <w:pitch w:val="variable"/>
    <w:sig w:usb0="E00002FF" w:usb1="6AC7FDFB" w:usb2="00000012" w:usb3="00000000" w:csb0="0002009F" w:csb1="00000000"/>
  </w:font>
  <w:font w:name="Lucida Grande">
    <w:panose1 w:val="020B0600040502020204"/>
    <w:charset w:val="00"/>
    <w:family w:val="auto"/>
    <w:pitch w:val="variable"/>
    <w:sig w:usb0="E1000AEF" w:usb1="5000A1FF" w:usb2="00000000" w:usb3="00000000" w:csb0="000001B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Chalkboard">
    <w:panose1 w:val="03050602040202020205"/>
    <w:charset w:val="00"/>
    <w:family w:val="auto"/>
    <w:pitch w:val="variable"/>
    <w:sig w:usb0="80000023" w:usb1="00000000" w:usb2="00000000" w:usb3="00000000" w:csb0="00000001" w:csb1="00000000"/>
  </w:font>
  <w:font w:name="ＭＳ ゴシック">
    <w:charset w:val="4E"/>
    <w:family w:val="auto"/>
    <w:pitch w:val="variable"/>
    <w:sig w:usb0="E00002FF" w:usb1="6AC7FDFB" w:usb2="00000012" w:usb3="00000000" w:csb0="0002009F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</w:fonts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FED1090"/>
    <w:multiLevelType w:val="hybridMultilevel"/>
    <w:tmpl w:val="90DCD53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21D06276"/>
    <w:multiLevelType w:val="hybridMultilevel"/>
    <w:tmpl w:val="07C215EC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>
    <w:nsid w:val="2E412C59"/>
    <w:multiLevelType w:val="hybridMultilevel"/>
    <w:tmpl w:val="0B8EC55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6"/>
  <w:embedSystemFonts/>
  <w:proofState w:spelling="clean" w:grammar="clean"/>
  <w:defaultTabStop w:val="720"/>
  <w:drawingGridHorizontalSpacing w:val="360"/>
  <w:drawingGridVerticalSpacing w:val="360"/>
  <w:displayHorizontalDrawingGridEvery w:val="0"/>
  <w:displayVerticalDrawingGridEvery w:val="0"/>
  <w:characterSpacingControl w:val="doNotCompress"/>
  <w:savePreviewPicture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F7EAF"/>
    <w:rsid w:val="00093046"/>
    <w:rsid w:val="002F7EAF"/>
    <w:rsid w:val="00392F93"/>
    <w:rsid w:val="003F32A7"/>
    <w:rsid w:val="0059297F"/>
    <w:rsid w:val="00AC3F1B"/>
    <w:rsid w:val="00C8329C"/>
    <w:rsid w:val="00D95F33"/>
    <w:rsid w:val="00FB07C0"/>
  </w:rsids>
  <m:mathPr>
    <m:mathFont m:val="Cambria Math"/>
    <m:brkBin m:val="before"/>
    <m:brkBinSub m:val="--"/>
    <m:smallFrac m:val="0"/>
    <m:dispDef m:val="0"/>
    <m:lMargin m:val="0"/>
    <m:rMargin m:val="0"/>
    <m:defJc m:val="centerGroup"/>
    <m:wrapRight/>
    <m:intLim m:val="subSup"/>
    <m:naryLim m:val="subSup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1FF7DE1E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ja-JP" w:bidi="ar-SA"/>
      </w:rPr>
    </w:rPrDefault>
    <w:pPrDefault>
      <w:pPr>
        <w:spacing w:after="200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093046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D95F33"/>
    <w:pPr>
      <w:spacing w:after="0"/>
    </w:pPr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95F33"/>
    <w:rPr>
      <w:rFonts w:ascii="Lucida Grande" w:hAnsi="Lucida Grande" w:cs="Lucida Grande"/>
      <w:sz w:val="18"/>
      <w:szCs w:val="18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ja-JP" w:bidi="ar-SA"/>
      </w:rPr>
    </w:rPrDefault>
    <w:pPrDefault>
      <w:pPr>
        <w:spacing w:after="200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093046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D95F33"/>
    <w:pPr>
      <w:spacing w:after="0"/>
    </w:pPr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95F33"/>
    <w:rPr>
      <w:rFonts w:ascii="Lucida Grande" w:hAnsi="Lucida Grande" w:cs="Lucida Grande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4" Type="http://schemas.openxmlformats.org/officeDocument/2006/relationships/settings" Target="settings.xml"/><Relationship Id="rId5" Type="http://schemas.openxmlformats.org/officeDocument/2006/relationships/webSettings" Target="webSettings.xml"/><Relationship Id="rId6" Type="http://schemas.openxmlformats.org/officeDocument/2006/relationships/image" Target="media/image1.jpeg"/><Relationship Id="rId7" Type="http://schemas.openxmlformats.org/officeDocument/2006/relationships/fontTable" Target="fontTable.xml"/><Relationship Id="rId8" Type="http://schemas.openxmlformats.org/officeDocument/2006/relationships/theme" Target="theme/theme1.xml"/><Relationship Id="rId1" Type="http://schemas.openxmlformats.org/officeDocument/2006/relationships/numbering" Target="numbering.xml"/><Relationship Id="rId2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37</TotalTime>
  <Pages>2</Pages>
  <Words>119</Words>
  <Characters>684</Characters>
  <Application>Microsoft Macintosh Word</Application>
  <DocSecurity>0</DocSecurity>
  <Lines>5</Lines>
  <Paragraphs>1</Paragraphs>
  <ScaleCrop>false</ScaleCrop>
  <Company>casa</Company>
  <LinksUpToDate>false</LinksUpToDate>
  <CharactersWithSpaces>802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Esther Smith</dc:creator>
  <cp:keywords/>
  <dc:description/>
  <cp:lastModifiedBy>Esther Smith</cp:lastModifiedBy>
  <cp:revision>5</cp:revision>
  <dcterms:created xsi:type="dcterms:W3CDTF">2019-02-24T17:00:00Z</dcterms:created>
  <dcterms:modified xsi:type="dcterms:W3CDTF">2019-02-24T17:38:00Z</dcterms:modified>
</cp:coreProperties>
</file>