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2493" w:rsidRPr="00DC37E1" w:rsidRDefault="00D92493" w:rsidP="00D92493">
      <w:pPr>
        <w:spacing w:line="276" w:lineRule="auto"/>
        <w:jc w:val="both"/>
        <w:rPr>
          <w:rFonts w:asciiTheme="minorHAnsi" w:eastAsia="Calibri" w:hAnsiTheme="minorHAnsi" w:cs="Arial"/>
          <w:b/>
          <w:color w:val="000000"/>
          <w:sz w:val="22"/>
          <w:szCs w:val="22"/>
          <w:lang w:val="it-IT"/>
        </w:rPr>
      </w:pPr>
    </w:p>
    <w:p w:rsidR="00D92493" w:rsidRPr="00DC37E1" w:rsidRDefault="00D92493" w:rsidP="007029C8">
      <w:pPr>
        <w:pStyle w:val="Default"/>
        <w:spacing w:line="360" w:lineRule="auto"/>
        <w:jc w:val="both"/>
        <w:rPr>
          <w:rFonts w:asciiTheme="minorHAnsi" w:hAnsiTheme="minorHAnsi" w:cs="Arial"/>
          <w:b/>
          <w:sz w:val="22"/>
          <w:szCs w:val="22"/>
        </w:rPr>
      </w:pPr>
      <w:r w:rsidRPr="00DC37E1">
        <w:rPr>
          <w:rFonts w:asciiTheme="minorHAnsi" w:hAnsiTheme="minorHAnsi" w:cs="Arial"/>
          <w:b/>
          <w:sz w:val="22"/>
          <w:szCs w:val="22"/>
        </w:rPr>
        <w:t xml:space="preserve">Verbali della Commissione per la valutazione relativa al bando per il conferimento di un </w:t>
      </w:r>
      <w:r w:rsidR="006D636D" w:rsidRPr="00DC37E1">
        <w:rPr>
          <w:rFonts w:asciiTheme="minorHAnsi" w:hAnsiTheme="minorHAnsi" w:cs="Arial"/>
          <w:b/>
          <w:sz w:val="22"/>
          <w:szCs w:val="22"/>
        </w:rPr>
        <w:t>contratto di lavoro autonomo n. 1</w:t>
      </w:r>
      <w:r w:rsidR="00393AAA" w:rsidRPr="00DC37E1">
        <w:rPr>
          <w:rFonts w:asciiTheme="minorHAnsi" w:hAnsiTheme="minorHAnsi" w:cs="Arial"/>
          <w:b/>
          <w:sz w:val="22"/>
          <w:szCs w:val="22"/>
        </w:rPr>
        <w:t>0</w:t>
      </w:r>
      <w:r w:rsidR="006D636D" w:rsidRPr="00DC37E1">
        <w:rPr>
          <w:rFonts w:asciiTheme="minorHAnsi" w:hAnsiTheme="minorHAnsi" w:cs="Arial"/>
          <w:b/>
          <w:sz w:val="22"/>
          <w:szCs w:val="22"/>
        </w:rPr>
        <w:t xml:space="preserve">/2020 per </w:t>
      </w:r>
      <w:r w:rsidR="00C27749" w:rsidRPr="00DC37E1">
        <w:rPr>
          <w:rFonts w:asciiTheme="minorHAnsi" w:hAnsiTheme="minorHAnsi" w:cs="Arial"/>
          <w:b/>
          <w:sz w:val="22"/>
          <w:szCs w:val="22"/>
        </w:rPr>
        <w:t>la “</w:t>
      </w:r>
      <w:r w:rsidR="005F6B8E" w:rsidRPr="00DC37E1">
        <w:rPr>
          <w:rFonts w:asciiTheme="minorHAnsi" w:hAnsiTheme="minorHAnsi" w:cs="Arial"/>
          <w:b/>
          <w:i/>
          <w:iCs/>
          <w:sz w:val="22"/>
          <w:szCs w:val="22"/>
        </w:rPr>
        <w:t>Geologia dell’area del Parco di Tepilora per un’attività di Realizzazione della cartografia geologica e geomorfologica e Digitalizzazione e vestizione delle cartografie elaborate</w:t>
      </w:r>
      <w:r w:rsidR="006D636D" w:rsidRPr="00DC37E1">
        <w:rPr>
          <w:rFonts w:asciiTheme="minorHAnsi" w:hAnsiTheme="minorHAnsi" w:cs="Arial"/>
          <w:b/>
          <w:sz w:val="22"/>
          <w:szCs w:val="22"/>
        </w:rPr>
        <w:t>”</w:t>
      </w:r>
      <w:r w:rsidR="005F6B8E" w:rsidRPr="00DC37E1">
        <w:rPr>
          <w:rFonts w:asciiTheme="minorHAnsi" w:hAnsiTheme="minorHAnsi" w:cs="Arial"/>
          <w:b/>
          <w:sz w:val="22"/>
          <w:szCs w:val="22"/>
        </w:rPr>
        <w:t>.</w:t>
      </w:r>
      <w:r w:rsidR="006D636D" w:rsidRPr="00DC37E1">
        <w:rPr>
          <w:rFonts w:asciiTheme="minorHAnsi" w:hAnsiTheme="minorHAnsi" w:cs="Arial"/>
          <w:b/>
          <w:sz w:val="22"/>
          <w:szCs w:val="22"/>
        </w:rPr>
        <w:t xml:space="preserve"> Responsabile Scientifico Prof. Antonio Funedda</w:t>
      </w:r>
      <w:r w:rsidRPr="00DC37E1">
        <w:rPr>
          <w:rFonts w:asciiTheme="minorHAnsi" w:hAnsiTheme="minorHAnsi" w:cs="Arial"/>
          <w:b/>
          <w:sz w:val="22"/>
          <w:szCs w:val="22"/>
        </w:rPr>
        <w:t>, pubblicat</w:t>
      </w:r>
      <w:r w:rsidR="006D636D" w:rsidRPr="00DC37E1">
        <w:rPr>
          <w:rFonts w:asciiTheme="minorHAnsi" w:hAnsiTheme="minorHAnsi" w:cs="Arial"/>
          <w:b/>
          <w:sz w:val="22"/>
          <w:szCs w:val="22"/>
        </w:rPr>
        <w:t>o</w:t>
      </w:r>
      <w:r w:rsidRPr="00DC37E1">
        <w:rPr>
          <w:rFonts w:asciiTheme="minorHAnsi" w:hAnsiTheme="minorHAnsi" w:cs="Arial"/>
          <w:b/>
          <w:sz w:val="22"/>
          <w:szCs w:val="22"/>
        </w:rPr>
        <w:t xml:space="preserve"> in data </w:t>
      </w:r>
      <w:r w:rsidR="006D636D" w:rsidRPr="00DC37E1">
        <w:rPr>
          <w:rFonts w:asciiTheme="minorHAnsi" w:hAnsiTheme="minorHAnsi" w:cs="Arial"/>
          <w:b/>
          <w:sz w:val="22"/>
          <w:szCs w:val="22"/>
        </w:rPr>
        <w:t>27</w:t>
      </w:r>
      <w:r w:rsidR="00C749AF" w:rsidRPr="00DC37E1">
        <w:rPr>
          <w:rFonts w:asciiTheme="minorHAnsi" w:hAnsiTheme="minorHAnsi" w:cs="Arial"/>
          <w:b/>
          <w:sz w:val="22"/>
          <w:szCs w:val="22"/>
        </w:rPr>
        <w:t>/01/2020</w:t>
      </w:r>
      <w:r w:rsidRPr="00DC37E1">
        <w:rPr>
          <w:rFonts w:asciiTheme="minorHAnsi" w:hAnsiTheme="minorHAnsi" w:cs="Arial"/>
          <w:b/>
          <w:sz w:val="22"/>
          <w:szCs w:val="22"/>
        </w:rPr>
        <w:t>, nell’ambito de</w:t>
      </w:r>
      <w:r w:rsidR="00400C63" w:rsidRPr="00DC37E1">
        <w:rPr>
          <w:rFonts w:asciiTheme="minorHAnsi" w:hAnsiTheme="minorHAnsi" w:cs="Arial"/>
          <w:b/>
          <w:sz w:val="22"/>
          <w:szCs w:val="22"/>
        </w:rPr>
        <w:t>i</w:t>
      </w:r>
      <w:r w:rsidRPr="00DC37E1">
        <w:rPr>
          <w:rFonts w:asciiTheme="minorHAnsi" w:hAnsiTheme="minorHAnsi" w:cs="Arial"/>
          <w:b/>
          <w:sz w:val="22"/>
          <w:szCs w:val="22"/>
        </w:rPr>
        <w:t xml:space="preserve"> progett</w:t>
      </w:r>
      <w:r w:rsidR="00400C63" w:rsidRPr="00DC37E1">
        <w:rPr>
          <w:rFonts w:asciiTheme="minorHAnsi" w:hAnsiTheme="minorHAnsi" w:cs="Arial"/>
          <w:b/>
          <w:sz w:val="22"/>
          <w:szCs w:val="22"/>
        </w:rPr>
        <w:t>i</w:t>
      </w:r>
      <w:r w:rsidR="00F4064F" w:rsidRPr="00DC37E1">
        <w:rPr>
          <w:rFonts w:asciiTheme="minorHAnsi" w:hAnsiTheme="minorHAnsi" w:cs="Arial"/>
          <w:b/>
          <w:sz w:val="22"/>
          <w:szCs w:val="22"/>
        </w:rPr>
        <w:t>:</w:t>
      </w:r>
      <w:r w:rsidRPr="00DC37E1">
        <w:rPr>
          <w:rFonts w:asciiTheme="minorHAnsi" w:hAnsiTheme="minorHAnsi" w:cs="Arial"/>
          <w:b/>
          <w:sz w:val="22"/>
          <w:szCs w:val="22"/>
        </w:rPr>
        <w:t xml:space="preserve"> </w:t>
      </w:r>
      <w:r w:rsidR="00563B6C" w:rsidRPr="00DC37E1">
        <w:rPr>
          <w:rFonts w:asciiTheme="minorHAnsi" w:hAnsiTheme="minorHAnsi" w:cs="Arial"/>
          <w:b/>
          <w:sz w:val="22"/>
          <w:szCs w:val="22"/>
        </w:rPr>
        <w:t>“</w:t>
      </w:r>
      <w:r w:rsidR="00400C63" w:rsidRPr="00DC37E1">
        <w:rPr>
          <w:rFonts w:asciiTheme="minorHAnsi" w:hAnsiTheme="minorHAnsi" w:cs="Arial"/>
          <w:b/>
          <w:i/>
          <w:iCs/>
          <w:sz w:val="22"/>
          <w:szCs w:val="22"/>
        </w:rPr>
        <w:t>Progetto Parco di Tepilora</w:t>
      </w:r>
      <w:r w:rsidR="00400C63" w:rsidRPr="00DC37E1">
        <w:rPr>
          <w:rFonts w:asciiTheme="minorHAnsi" w:hAnsiTheme="minorHAnsi" w:cs="Arial"/>
          <w:b/>
          <w:sz w:val="22"/>
          <w:szCs w:val="22"/>
        </w:rPr>
        <w:t>” e “</w:t>
      </w:r>
      <w:r w:rsidR="00400C63" w:rsidRPr="00DC37E1">
        <w:rPr>
          <w:rFonts w:asciiTheme="minorHAnsi" w:hAnsiTheme="minorHAnsi" w:cs="Arial"/>
          <w:b/>
          <w:i/>
          <w:iCs/>
          <w:sz w:val="22"/>
          <w:szCs w:val="22"/>
        </w:rPr>
        <w:t>Acqua e Fuoco. Dalle cicatrici del passato la mappa per un futuro al riparo dai rischi nel Parco di Tepilora</w:t>
      </w:r>
      <w:r w:rsidR="00C749AF" w:rsidRPr="00DC37E1">
        <w:rPr>
          <w:rFonts w:asciiTheme="minorHAnsi" w:hAnsiTheme="minorHAnsi" w:cs="Arial"/>
          <w:b/>
          <w:sz w:val="22"/>
          <w:szCs w:val="22"/>
        </w:rPr>
        <w:t>”</w:t>
      </w:r>
      <w:r w:rsidRPr="00DC37E1">
        <w:rPr>
          <w:rFonts w:asciiTheme="minorHAnsi" w:hAnsiTheme="minorHAnsi" w:cs="Arial"/>
          <w:b/>
          <w:sz w:val="22"/>
          <w:szCs w:val="22"/>
        </w:rPr>
        <w:t xml:space="preserve">, approvata dal Consiglio di Dipartimento </w:t>
      </w:r>
      <w:r w:rsidR="00400C63" w:rsidRPr="00DC37E1">
        <w:rPr>
          <w:rFonts w:asciiTheme="minorHAnsi" w:hAnsiTheme="minorHAnsi" w:cs="Arial"/>
          <w:b/>
          <w:sz w:val="22"/>
          <w:szCs w:val="22"/>
        </w:rPr>
        <w:t>Telematico in data 03/09/2020</w:t>
      </w:r>
      <w:r w:rsidR="00C97593" w:rsidRPr="00DC37E1">
        <w:rPr>
          <w:rFonts w:asciiTheme="minorHAnsi" w:hAnsiTheme="minorHAnsi" w:cs="Arial"/>
          <w:b/>
          <w:sz w:val="22"/>
          <w:szCs w:val="22"/>
        </w:rPr>
        <w:t xml:space="preserve"> (Verbale n.</w:t>
      </w:r>
      <w:r w:rsidR="00400C63" w:rsidRPr="00DC37E1">
        <w:rPr>
          <w:rFonts w:asciiTheme="minorHAnsi" w:hAnsiTheme="minorHAnsi" w:cs="Arial"/>
          <w:b/>
          <w:sz w:val="22"/>
          <w:szCs w:val="22"/>
        </w:rPr>
        <w:t>15</w:t>
      </w:r>
      <w:r w:rsidR="00C97593" w:rsidRPr="00DC37E1">
        <w:rPr>
          <w:rFonts w:asciiTheme="minorHAnsi" w:hAnsiTheme="minorHAnsi" w:cs="Arial"/>
          <w:b/>
          <w:sz w:val="22"/>
          <w:szCs w:val="22"/>
        </w:rPr>
        <w:t>).</w:t>
      </w:r>
    </w:p>
    <w:p w:rsidR="00D92493" w:rsidRPr="00DC37E1" w:rsidRDefault="00D92493" w:rsidP="00D92493">
      <w:pPr>
        <w:spacing w:line="276" w:lineRule="auto"/>
        <w:rPr>
          <w:rFonts w:asciiTheme="minorHAnsi" w:hAnsiTheme="minorHAnsi" w:cs="Arial"/>
          <w:sz w:val="22"/>
          <w:szCs w:val="22"/>
          <w:lang w:val="it-IT"/>
        </w:rPr>
      </w:pPr>
    </w:p>
    <w:p w:rsidR="00D92493" w:rsidRPr="00DC37E1" w:rsidRDefault="00D92493" w:rsidP="00D4367E">
      <w:pPr>
        <w:spacing w:line="276" w:lineRule="auto"/>
        <w:jc w:val="center"/>
        <w:rPr>
          <w:rFonts w:asciiTheme="minorHAnsi" w:hAnsiTheme="minorHAnsi" w:cs="Arial"/>
          <w:b/>
          <w:sz w:val="22"/>
          <w:szCs w:val="22"/>
          <w:u w:val="single"/>
          <w:lang w:val="it-IT"/>
        </w:rPr>
      </w:pPr>
      <w:r w:rsidRPr="00DC37E1">
        <w:rPr>
          <w:rFonts w:asciiTheme="minorHAnsi" w:hAnsiTheme="minorHAnsi" w:cs="Arial"/>
          <w:b/>
          <w:sz w:val="22"/>
          <w:szCs w:val="22"/>
          <w:u w:val="single"/>
          <w:lang w:val="it-IT"/>
        </w:rPr>
        <w:t>Primo Verbale</w:t>
      </w:r>
      <w:r w:rsidR="00BB502A" w:rsidRPr="00DC37E1">
        <w:rPr>
          <w:rFonts w:asciiTheme="minorHAnsi" w:hAnsiTheme="minorHAnsi" w:cs="Arial"/>
          <w:b/>
          <w:sz w:val="22"/>
          <w:szCs w:val="22"/>
          <w:u w:val="single"/>
          <w:lang w:val="it-IT"/>
        </w:rPr>
        <w:t>: valutazione dei titoli</w:t>
      </w:r>
    </w:p>
    <w:p w:rsidR="00D92493" w:rsidRPr="00DC37E1" w:rsidRDefault="00D92493" w:rsidP="00D92493">
      <w:pPr>
        <w:spacing w:line="276" w:lineRule="auto"/>
        <w:jc w:val="right"/>
        <w:rPr>
          <w:rFonts w:asciiTheme="minorHAnsi" w:hAnsiTheme="minorHAnsi" w:cs="Arial"/>
          <w:sz w:val="22"/>
          <w:szCs w:val="22"/>
          <w:lang w:val="it-IT"/>
        </w:rPr>
      </w:pPr>
      <w:r w:rsidRPr="00DC37E1">
        <w:rPr>
          <w:rFonts w:asciiTheme="minorHAnsi" w:hAnsiTheme="minorHAnsi" w:cs="Arial"/>
          <w:sz w:val="22"/>
          <w:szCs w:val="22"/>
          <w:lang w:val="it-IT"/>
        </w:rPr>
        <w:t xml:space="preserve">Cagliari </w:t>
      </w:r>
      <w:r w:rsidR="00400C63" w:rsidRPr="00DC37E1">
        <w:rPr>
          <w:rFonts w:asciiTheme="minorHAnsi" w:hAnsiTheme="minorHAnsi" w:cs="Arial"/>
          <w:sz w:val="22"/>
          <w:szCs w:val="22"/>
          <w:lang w:val="it-IT"/>
        </w:rPr>
        <w:t>30</w:t>
      </w:r>
      <w:r w:rsidR="00563B6C" w:rsidRPr="00DC37E1">
        <w:rPr>
          <w:rFonts w:asciiTheme="minorHAnsi" w:hAnsiTheme="minorHAnsi" w:cs="Arial"/>
          <w:sz w:val="22"/>
          <w:szCs w:val="22"/>
          <w:lang w:val="it-IT"/>
        </w:rPr>
        <w:t xml:space="preserve"> </w:t>
      </w:r>
      <w:r w:rsidR="00400C63" w:rsidRPr="00DC37E1">
        <w:rPr>
          <w:rFonts w:asciiTheme="minorHAnsi" w:hAnsiTheme="minorHAnsi" w:cs="Arial"/>
          <w:sz w:val="22"/>
          <w:szCs w:val="22"/>
          <w:lang w:val="it-IT"/>
        </w:rPr>
        <w:t>novembre</w:t>
      </w:r>
      <w:r w:rsidR="00563B6C" w:rsidRPr="00DC37E1">
        <w:rPr>
          <w:rFonts w:asciiTheme="minorHAnsi" w:hAnsiTheme="minorHAnsi" w:cs="Arial"/>
          <w:sz w:val="22"/>
          <w:szCs w:val="22"/>
          <w:lang w:val="it-IT"/>
        </w:rPr>
        <w:t xml:space="preserve"> 20</w:t>
      </w:r>
      <w:r w:rsidR="00C749AF" w:rsidRPr="00DC37E1">
        <w:rPr>
          <w:rFonts w:asciiTheme="minorHAnsi" w:hAnsiTheme="minorHAnsi" w:cs="Arial"/>
          <w:sz w:val="22"/>
          <w:szCs w:val="22"/>
          <w:lang w:val="it-IT"/>
        </w:rPr>
        <w:t>20</w:t>
      </w:r>
    </w:p>
    <w:p w:rsidR="00D92493" w:rsidRPr="00DC37E1" w:rsidRDefault="00D92493" w:rsidP="00D92493">
      <w:pPr>
        <w:spacing w:line="276" w:lineRule="auto"/>
        <w:jc w:val="right"/>
        <w:rPr>
          <w:rFonts w:asciiTheme="minorHAnsi" w:hAnsiTheme="minorHAnsi" w:cs="Arial"/>
          <w:sz w:val="22"/>
          <w:szCs w:val="22"/>
          <w:lang w:val="it-IT"/>
        </w:rPr>
      </w:pPr>
    </w:p>
    <w:p w:rsidR="00D92493" w:rsidRPr="00DC37E1" w:rsidRDefault="00D92493" w:rsidP="00471E45">
      <w:pPr>
        <w:spacing w:line="276" w:lineRule="auto"/>
        <w:jc w:val="both"/>
        <w:rPr>
          <w:rFonts w:asciiTheme="minorHAnsi" w:hAnsiTheme="minorHAnsi" w:cs="Arial"/>
          <w:sz w:val="22"/>
          <w:szCs w:val="22"/>
          <w:lang w:val="it-IT"/>
        </w:rPr>
      </w:pPr>
      <w:r w:rsidRPr="00DC37E1">
        <w:rPr>
          <w:rFonts w:asciiTheme="minorHAnsi" w:hAnsiTheme="minorHAnsi" w:cs="Arial"/>
          <w:sz w:val="22"/>
          <w:szCs w:val="22"/>
          <w:lang w:val="it-IT"/>
        </w:rPr>
        <w:t xml:space="preserve">In data odierna, alle ore </w:t>
      </w:r>
      <w:r w:rsidR="00400C63" w:rsidRPr="00DC37E1">
        <w:rPr>
          <w:rFonts w:asciiTheme="minorHAnsi" w:hAnsiTheme="minorHAnsi" w:cs="Arial"/>
          <w:sz w:val="22"/>
          <w:szCs w:val="22"/>
          <w:lang w:val="it-IT"/>
        </w:rPr>
        <w:t>14</w:t>
      </w:r>
      <w:r w:rsidR="002470F5" w:rsidRPr="00DC37E1">
        <w:rPr>
          <w:rFonts w:asciiTheme="minorHAnsi" w:hAnsiTheme="minorHAnsi" w:cs="Arial"/>
          <w:sz w:val="22"/>
          <w:szCs w:val="22"/>
          <w:lang w:val="it-IT"/>
        </w:rPr>
        <w:t>:</w:t>
      </w:r>
      <w:r w:rsidR="00400C63" w:rsidRPr="00DC37E1">
        <w:rPr>
          <w:rFonts w:asciiTheme="minorHAnsi" w:hAnsiTheme="minorHAnsi" w:cs="Arial"/>
          <w:sz w:val="22"/>
          <w:szCs w:val="22"/>
          <w:lang w:val="it-IT"/>
        </w:rPr>
        <w:t>3</w:t>
      </w:r>
      <w:r w:rsidR="00815977" w:rsidRPr="00DC37E1">
        <w:rPr>
          <w:rFonts w:asciiTheme="minorHAnsi" w:hAnsiTheme="minorHAnsi" w:cs="Arial"/>
          <w:sz w:val="22"/>
          <w:szCs w:val="22"/>
          <w:lang w:val="it-IT"/>
        </w:rPr>
        <w:t>0</w:t>
      </w:r>
      <w:r w:rsidRPr="00DC37E1">
        <w:rPr>
          <w:rFonts w:asciiTheme="minorHAnsi" w:hAnsiTheme="minorHAnsi" w:cs="Arial"/>
          <w:sz w:val="22"/>
          <w:szCs w:val="22"/>
          <w:lang w:val="it-IT"/>
        </w:rPr>
        <w:t xml:space="preserve">, </w:t>
      </w:r>
      <w:r w:rsidR="00400C63" w:rsidRPr="00DC37E1">
        <w:rPr>
          <w:rFonts w:asciiTheme="minorHAnsi" w:hAnsiTheme="minorHAnsi" w:cs="Arial"/>
          <w:sz w:val="22"/>
          <w:szCs w:val="22"/>
          <w:lang w:val="it-IT"/>
        </w:rPr>
        <w:t>per via telematica sulla piattaforma MS- Teams</w:t>
      </w:r>
      <w:r w:rsidRPr="00DC37E1">
        <w:rPr>
          <w:rFonts w:asciiTheme="minorHAnsi" w:hAnsiTheme="minorHAnsi" w:cs="Arial"/>
          <w:sz w:val="22"/>
          <w:szCs w:val="22"/>
          <w:lang w:val="it-IT"/>
        </w:rPr>
        <w:t>, si è riunita la commissione giudicatrice per la valutazione relativa al bando</w:t>
      </w:r>
      <w:r w:rsidR="007029C8" w:rsidRPr="00DC37E1">
        <w:rPr>
          <w:rFonts w:asciiTheme="minorHAnsi" w:hAnsiTheme="minorHAnsi" w:cs="Arial"/>
          <w:sz w:val="22"/>
          <w:szCs w:val="22"/>
          <w:lang w:val="it-IT"/>
        </w:rPr>
        <w:t xml:space="preserve"> n. 10/2020</w:t>
      </w:r>
      <w:r w:rsidRPr="00DC37E1">
        <w:rPr>
          <w:rFonts w:asciiTheme="minorHAnsi" w:hAnsiTheme="minorHAnsi" w:cs="Arial"/>
          <w:sz w:val="22"/>
          <w:szCs w:val="22"/>
          <w:lang w:val="it-IT"/>
        </w:rPr>
        <w:t xml:space="preserve"> per il </w:t>
      </w:r>
      <w:r w:rsidR="00C27749" w:rsidRPr="00DC37E1">
        <w:rPr>
          <w:rFonts w:asciiTheme="minorHAnsi" w:hAnsiTheme="minorHAnsi" w:cs="Arial"/>
          <w:sz w:val="22"/>
          <w:szCs w:val="22"/>
          <w:lang w:val="it-IT"/>
        </w:rPr>
        <w:t>conferimento di un contratto di lavoro autonomo per la</w:t>
      </w:r>
      <w:r w:rsidR="00A90E3D">
        <w:rPr>
          <w:rFonts w:asciiTheme="minorHAnsi" w:hAnsiTheme="minorHAnsi" w:cs="Arial"/>
          <w:sz w:val="22"/>
          <w:szCs w:val="22"/>
          <w:lang w:val="it-IT"/>
        </w:rPr>
        <w:t xml:space="preserve"> </w:t>
      </w:r>
      <w:bookmarkStart w:id="0" w:name="_GoBack"/>
      <w:bookmarkEnd w:id="0"/>
      <w:r w:rsidR="005F6B8E" w:rsidRPr="00DC37E1">
        <w:rPr>
          <w:rFonts w:asciiTheme="minorHAnsi" w:hAnsiTheme="minorHAnsi" w:cs="Arial"/>
          <w:sz w:val="22"/>
          <w:szCs w:val="22"/>
          <w:lang w:val="it-IT"/>
        </w:rPr>
        <w:t>“</w:t>
      </w:r>
      <w:r w:rsidR="005F6B8E" w:rsidRPr="00DC37E1">
        <w:rPr>
          <w:rFonts w:asciiTheme="minorHAnsi" w:hAnsiTheme="minorHAnsi" w:cs="Arial"/>
          <w:i/>
          <w:iCs/>
          <w:sz w:val="22"/>
          <w:szCs w:val="22"/>
          <w:lang w:val="it-IT"/>
        </w:rPr>
        <w:t>Geologia dell’area del Parco di Tepilora per un’attività di Realizzazione della cartografia geologica e geomorfologica e Digitalizzazione e vestizione delle cartografie elaborate</w:t>
      </w:r>
      <w:r w:rsidR="005F6B8E" w:rsidRPr="00DC37E1">
        <w:rPr>
          <w:rFonts w:asciiTheme="minorHAnsi" w:hAnsiTheme="minorHAnsi" w:cs="Arial"/>
          <w:sz w:val="22"/>
          <w:szCs w:val="22"/>
          <w:lang w:val="it-IT"/>
        </w:rPr>
        <w:t>”</w:t>
      </w:r>
      <w:r w:rsidR="007029C8" w:rsidRPr="00DC37E1">
        <w:rPr>
          <w:rFonts w:asciiTheme="minorHAnsi" w:hAnsiTheme="minorHAnsi" w:cs="Arial"/>
          <w:sz w:val="22"/>
          <w:szCs w:val="22"/>
          <w:lang w:val="it-IT"/>
        </w:rPr>
        <w:t>, r</w:t>
      </w:r>
      <w:r w:rsidR="005F6B8E" w:rsidRPr="00DC37E1">
        <w:rPr>
          <w:rFonts w:asciiTheme="minorHAnsi" w:hAnsiTheme="minorHAnsi" w:cs="Arial"/>
          <w:sz w:val="22"/>
          <w:szCs w:val="22"/>
          <w:lang w:val="it-IT"/>
        </w:rPr>
        <w:t xml:space="preserve">esponsabile Scientifico Prof. Antonio Funedda, pubblicato in data </w:t>
      </w:r>
      <w:r w:rsidR="007029C8" w:rsidRPr="00DC37E1">
        <w:rPr>
          <w:rFonts w:asciiTheme="minorHAnsi" w:hAnsiTheme="minorHAnsi" w:cs="Arial"/>
          <w:sz w:val="22"/>
          <w:szCs w:val="22"/>
          <w:lang w:val="it-IT"/>
        </w:rPr>
        <w:t>16</w:t>
      </w:r>
      <w:r w:rsidR="005F6B8E" w:rsidRPr="00DC37E1">
        <w:rPr>
          <w:rFonts w:asciiTheme="minorHAnsi" w:hAnsiTheme="minorHAnsi" w:cs="Arial"/>
          <w:sz w:val="22"/>
          <w:szCs w:val="22"/>
          <w:lang w:val="it-IT"/>
        </w:rPr>
        <w:t>/</w:t>
      </w:r>
      <w:r w:rsidR="007029C8" w:rsidRPr="00DC37E1">
        <w:rPr>
          <w:rFonts w:asciiTheme="minorHAnsi" w:hAnsiTheme="minorHAnsi" w:cs="Arial"/>
          <w:sz w:val="22"/>
          <w:szCs w:val="22"/>
          <w:lang w:val="it-IT"/>
        </w:rPr>
        <w:t>1</w:t>
      </w:r>
      <w:r w:rsidR="005F6B8E" w:rsidRPr="00DC37E1">
        <w:rPr>
          <w:rFonts w:asciiTheme="minorHAnsi" w:hAnsiTheme="minorHAnsi" w:cs="Arial"/>
          <w:sz w:val="22"/>
          <w:szCs w:val="22"/>
          <w:lang w:val="it-IT"/>
        </w:rPr>
        <w:t>1/2020, nell’ambito dei progetti: “</w:t>
      </w:r>
      <w:r w:rsidR="005F6B8E" w:rsidRPr="00DC37E1">
        <w:rPr>
          <w:rFonts w:asciiTheme="minorHAnsi" w:hAnsiTheme="minorHAnsi" w:cs="Arial"/>
          <w:i/>
          <w:iCs/>
          <w:sz w:val="22"/>
          <w:szCs w:val="22"/>
          <w:lang w:val="it-IT"/>
        </w:rPr>
        <w:t>Progetto Parco di Tepilora</w:t>
      </w:r>
      <w:r w:rsidR="005F6B8E" w:rsidRPr="00DC37E1">
        <w:rPr>
          <w:rFonts w:asciiTheme="minorHAnsi" w:hAnsiTheme="minorHAnsi" w:cs="Arial"/>
          <w:sz w:val="22"/>
          <w:szCs w:val="22"/>
          <w:lang w:val="it-IT"/>
        </w:rPr>
        <w:t>” e “</w:t>
      </w:r>
      <w:r w:rsidR="005F6B8E" w:rsidRPr="00DC37E1">
        <w:rPr>
          <w:rFonts w:asciiTheme="minorHAnsi" w:hAnsiTheme="minorHAnsi" w:cs="Arial"/>
          <w:i/>
          <w:iCs/>
          <w:sz w:val="22"/>
          <w:szCs w:val="22"/>
          <w:lang w:val="it-IT"/>
        </w:rPr>
        <w:t>Acqua e Fuoco. Dalle cicatrici del passato la mappa per un futuro al riparo dai rischi nel Parco di Tepilora</w:t>
      </w:r>
      <w:r w:rsidR="005F6B8E" w:rsidRPr="00DC37E1">
        <w:rPr>
          <w:rFonts w:asciiTheme="minorHAnsi" w:hAnsiTheme="minorHAnsi" w:cs="Arial"/>
          <w:sz w:val="22"/>
          <w:szCs w:val="22"/>
          <w:lang w:val="it-IT"/>
        </w:rPr>
        <w:t>”, approvata dal Consiglio di Dipartimento Telematico in data 03/09/2020 (Verbale n.15)</w:t>
      </w:r>
      <w:r w:rsidR="007029C8" w:rsidRPr="00DC37E1">
        <w:rPr>
          <w:rFonts w:asciiTheme="minorHAnsi" w:hAnsiTheme="minorHAnsi" w:cs="Arial"/>
          <w:sz w:val="22"/>
          <w:szCs w:val="22"/>
          <w:lang w:val="it-IT"/>
        </w:rPr>
        <w:t>.</w:t>
      </w:r>
    </w:p>
    <w:p w:rsidR="00C97593" w:rsidRPr="00DC37E1" w:rsidRDefault="00C97593" w:rsidP="00471E45">
      <w:pPr>
        <w:spacing w:line="276" w:lineRule="auto"/>
        <w:jc w:val="both"/>
        <w:rPr>
          <w:rFonts w:asciiTheme="minorHAnsi" w:hAnsiTheme="minorHAnsi" w:cs="Arial"/>
          <w:sz w:val="22"/>
          <w:szCs w:val="22"/>
          <w:lang w:val="it-IT"/>
        </w:rPr>
      </w:pPr>
    </w:p>
    <w:p w:rsidR="00D92493" w:rsidRPr="00DC37E1" w:rsidRDefault="00D92493" w:rsidP="00471E45">
      <w:pPr>
        <w:jc w:val="both"/>
        <w:rPr>
          <w:rFonts w:asciiTheme="minorHAnsi" w:hAnsiTheme="minorHAnsi" w:cs="Arial"/>
          <w:sz w:val="22"/>
          <w:szCs w:val="22"/>
          <w:lang w:val="it-IT"/>
        </w:rPr>
      </w:pPr>
      <w:r w:rsidRPr="00DC37E1">
        <w:rPr>
          <w:rFonts w:asciiTheme="minorHAnsi" w:hAnsiTheme="minorHAnsi" w:cs="Arial"/>
          <w:sz w:val="22"/>
          <w:szCs w:val="22"/>
          <w:lang w:val="it-IT"/>
        </w:rPr>
        <w:t xml:space="preserve">La Commissione Giudicatrice, nominata dal Direttore del Dipartimento con Disposizione n. </w:t>
      </w:r>
      <w:r w:rsidR="007029C8" w:rsidRPr="00DC37E1">
        <w:rPr>
          <w:rFonts w:asciiTheme="minorHAnsi" w:hAnsiTheme="minorHAnsi" w:cs="Arial"/>
          <w:sz w:val="22"/>
          <w:szCs w:val="22"/>
          <w:lang w:val="it-IT"/>
        </w:rPr>
        <w:t>415</w:t>
      </w:r>
      <w:r w:rsidR="00673F20" w:rsidRPr="00DC37E1">
        <w:rPr>
          <w:rFonts w:asciiTheme="minorHAnsi" w:hAnsiTheme="minorHAnsi" w:cs="Arial"/>
          <w:sz w:val="22"/>
          <w:szCs w:val="22"/>
          <w:lang w:val="it-IT"/>
        </w:rPr>
        <w:t xml:space="preserve"> del </w:t>
      </w:r>
      <w:r w:rsidR="007029C8" w:rsidRPr="00DC37E1">
        <w:rPr>
          <w:rFonts w:asciiTheme="minorHAnsi" w:hAnsiTheme="minorHAnsi" w:cs="Arial"/>
          <w:sz w:val="22"/>
          <w:szCs w:val="22"/>
          <w:lang w:val="it-IT"/>
        </w:rPr>
        <w:t>27</w:t>
      </w:r>
      <w:r w:rsidR="00673F20" w:rsidRPr="00DC37E1">
        <w:rPr>
          <w:rFonts w:asciiTheme="minorHAnsi" w:hAnsiTheme="minorHAnsi" w:cs="Arial"/>
          <w:sz w:val="22"/>
          <w:szCs w:val="22"/>
          <w:lang w:val="it-IT"/>
        </w:rPr>
        <w:t>/</w:t>
      </w:r>
      <w:r w:rsidR="007029C8" w:rsidRPr="00DC37E1">
        <w:rPr>
          <w:rFonts w:asciiTheme="minorHAnsi" w:hAnsiTheme="minorHAnsi" w:cs="Arial"/>
          <w:sz w:val="22"/>
          <w:szCs w:val="22"/>
          <w:lang w:val="it-IT"/>
        </w:rPr>
        <w:t>11</w:t>
      </w:r>
      <w:r w:rsidR="00673F20" w:rsidRPr="00DC37E1">
        <w:rPr>
          <w:rFonts w:asciiTheme="minorHAnsi" w:hAnsiTheme="minorHAnsi" w:cs="Arial"/>
          <w:sz w:val="22"/>
          <w:szCs w:val="22"/>
          <w:lang w:val="it-IT"/>
        </w:rPr>
        <w:t>/2020</w:t>
      </w:r>
      <w:r w:rsidRPr="00DC37E1">
        <w:rPr>
          <w:rFonts w:asciiTheme="minorHAnsi" w:hAnsiTheme="minorHAnsi" w:cs="Arial"/>
          <w:sz w:val="22"/>
          <w:szCs w:val="22"/>
          <w:lang w:val="it-IT"/>
        </w:rPr>
        <w:t xml:space="preserve">, è composta </w:t>
      </w:r>
      <w:r w:rsidR="00C749AF" w:rsidRPr="00DC37E1">
        <w:rPr>
          <w:rFonts w:asciiTheme="minorHAnsi" w:hAnsiTheme="minorHAnsi" w:cs="Arial"/>
          <w:sz w:val="22"/>
          <w:szCs w:val="22"/>
          <w:lang w:val="it-IT"/>
        </w:rPr>
        <w:t xml:space="preserve">dal </w:t>
      </w:r>
      <w:r w:rsidR="00400C63" w:rsidRPr="00DC37E1">
        <w:rPr>
          <w:rFonts w:asciiTheme="minorHAnsi" w:hAnsiTheme="minorHAnsi" w:cs="Arial"/>
          <w:sz w:val="22"/>
          <w:szCs w:val="22"/>
          <w:lang w:val="it-IT"/>
        </w:rPr>
        <w:t>p</w:t>
      </w:r>
      <w:r w:rsidR="00C749AF" w:rsidRPr="00DC37E1">
        <w:rPr>
          <w:rFonts w:asciiTheme="minorHAnsi" w:hAnsiTheme="minorHAnsi" w:cs="Arial"/>
          <w:sz w:val="22"/>
          <w:szCs w:val="22"/>
          <w:lang w:val="it-IT"/>
        </w:rPr>
        <w:t>rof. Antonio Funedda</w:t>
      </w:r>
      <w:r w:rsidR="00C46C8F" w:rsidRPr="00DC37E1">
        <w:rPr>
          <w:rFonts w:asciiTheme="minorHAnsi" w:hAnsiTheme="minorHAnsi" w:cs="Arial"/>
          <w:sz w:val="22"/>
          <w:szCs w:val="22"/>
          <w:lang w:val="it-IT"/>
        </w:rPr>
        <w:t xml:space="preserve">, </w:t>
      </w:r>
      <w:r w:rsidR="005B6C64" w:rsidRPr="00DC37E1">
        <w:rPr>
          <w:rFonts w:asciiTheme="minorHAnsi" w:hAnsiTheme="minorHAnsi" w:cs="Arial"/>
          <w:sz w:val="22"/>
          <w:szCs w:val="22"/>
          <w:lang w:val="it-IT"/>
        </w:rPr>
        <w:t>da</w:t>
      </w:r>
      <w:r w:rsidR="00563B6C" w:rsidRPr="00DC37E1">
        <w:rPr>
          <w:rFonts w:asciiTheme="minorHAnsi" w:hAnsiTheme="minorHAnsi" w:cs="Arial"/>
          <w:sz w:val="22"/>
          <w:szCs w:val="22"/>
          <w:lang w:val="it-IT"/>
        </w:rPr>
        <w:t>l</w:t>
      </w:r>
      <w:r w:rsidR="005B6C64" w:rsidRPr="00DC37E1">
        <w:rPr>
          <w:rFonts w:asciiTheme="minorHAnsi" w:hAnsiTheme="minorHAnsi" w:cs="Arial"/>
          <w:sz w:val="22"/>
          <w:szCs w:val="22"/>
          <w:lang w:val="it-IT"/>
        </w:rPr>
        <w:t>l</w:t>
      </w:r>
      <w:r w:rsidR="00563B6C" w:rsidRPr="00DC37E1">
        <w:rPr>
          <w:rFonts w:asciiTheme="minorHAnsi" w:hAnsiTheme="minorHAnsi" w:cs="Arial"/>
          <w:sz w:val="22"/>
          <w:szCs w:val="22"/>
          <w:lang w:val="it-IT"/>
        </w:rPr>
        <w:t xml:space="preserve">a </w:t>
      </w:r>
      <w:r w:rsidR="00400C63" w:rsidRPr="00DC37E1">
        <w:rPr>
          <w:rFonts w:asciiTheme="minorHAnsi" w:hAnsiTheme="minorHAnsi" w:cs="Arial"/>
          <w:sz w:val="22"/>
          <w:szCs w:val="22"/>
          <w:lang w:val="it-IT"/>
        </w:rPr>
        <w:t>p</w:t>
      </w:r>
      <w:r w:rsidR="00563B6C" w:rsidRPr="00DC37E1">
        <w:rPr>
          <w:rFonts w:asciiTheme="minorHAnsi" w:hAnsiTheme="minorHAnsi" w:cs="Arial"/>
          <w:sz w:val="22"/>
          <w:szCs w:val="22"/>
          <w:lang w:val="it-IT"/>
        </w:rPr>
        <w:t xml:space="preserve">rof.ssa </w:t>
      </w:r>
      <w:r w:rsidR="005E35BB" w:rsidRPr="00DC37E1">
        <w:rPr>
          <w:rFonts w:asciiTheme="minorHAnsi" w:hAnsiTheme="minorHAnsi" w:cs="Arial"/>
          <w:sz w:val="22"/>
          <w:szCs w:val="22"/>
          <w:lang w:val="it-IT"/>
        </w:rPr>
        <w:t>Stefania Da Pelo</w:t>
      </w:r>
      <w:r w:rsidR="00400C63" w:rsidRPr="00DC37E1">
        <w:rPr>
          <w:rFonts w:asciiTheme="minorHAnsi" w:hAnsiTheme="minorHAnsi" w:cs="Arial"/>
          <w:sz w:val="22"/>
          <w:szCs w:val="22"/>
          <w:lang w:val="it-IT"/>
        </w:rPr>
        <w:t xml:space="preserve"> e dal prof. Stefano Naitza</w:t>
      </w:r>
      <w:r w:rsidR="00C46C8F" w:rsidRPr="00DC37E1">
        <w:rPr>
          <w:rFonts w:asciiTheme="minorHAnsi" w:hAnsiTheme="minorHAnsi" w:cs="Arial"/>
          <w:sz w:val="22"/>
          <w:szCs w:val="22"/>
          <w:lang w:val="it-IT"/>
        </w:rPr>
        <w:t>.</w:t>
      </w:r>
    </w:p>
    <w:p w:rsidR="00D92493" w:rsidRPr="00DC37E1" w:rsidRDefault="00D92493" w:rsidP="00471E45">
      <w:pPr>
        <w:spacing w:line="276" w:lineRule="auto"/>
        <w:jc w:val="both"/>
        <w:rPr>
          <w:rFonts w:asciiTheme="minorHAnsi" w:hAnsiTheme="minorHAnsi" w:cs="Arial"/>
          <w:sz w:val="22"/>
          <w:szCs w:val="22"/>
          <w:lang w:val="it-IT"/>
        </w:rPr>
      </w:pPr>
    </w:p>
    <w:p w:rsidR="00D92493" w:rsidRPr="00DC37E1" w:rsidRDefault="00D92493" w:rsidP="00471E45">
      <w:pPr>
        <w:spacing w:line="276" w:lineRule="auto"/>
        <w:jc w:val="both"/>
        <w:rPr>
          <w:rFonts w:asciiTheme="minorHAnsi" w:hAnsiTheme="minorHAnsi" w:cs="Arial"/>
          <w:sz w:val="22"/>
          <w:szCs w:val="22"/>
          <w:lang w:val="it-IT"/>
        </w:rPr>
      </w:pPr>
      <w:r w:rsidRPr="00DC37E1">
        <w:rPr>
          <w:rFonts w:asciiTheme="minorHAnsi" w:hAnsiTheme="minorHAnsi" w:cs="Arial"/>
          <w:sz w:val="22"/>
          <w:szCs w:val="22"/>
          <w:lang w:val="it-IT"/>
        </w:rPr>
        <w:t xml:space="preserve">La Commissione esamina </w:t>
      </w:r>
      <w:r w:rsidR="00C27749" w:rsidRPr="00DC37E1">
        <w:rPr>
          <w:rFonts w:asciiTheme="minorHAnsi" w:hAnsiTheme="minorHAnsi" w:cs="Arial"/>
          <w:sz w:val="22"/>
          <w:szCs w:val="22"/>
          <w:lang w:val="it-IT"/>
        </w:rPr>
        <w:t>l’unica</w:t>
      </w:r>
      <w:r w:rsidR="00563B6C" w:rsidRPr="00DC37E1">
        <w:rPr>
          <w:rFonts w:asciiTheme="minorHAnsi" w:hAnsiTheme="minorHAnsi" w:cs="Arial"/>
          <w:sz w:val="22"/>
          <w:szCs w:val="22"/>
          <w:lang w:val="it-IT"/>
        </w:rPr>
        <w:t xml:space="preserve"> </w:t>
      </w:r>
      <w:r w:rsidRPr="00DC37E1">
        <w:rPr>
          <w:rFonts w:asciiTheme="minorHAnsi" w:hAnsiTheme="minorHAnsi" w:cs="Arial"/>
          <w:sz w:val="22"/>
          <w:szCs w:val="22"/>
          <w:lang w:val="it-IT"/>
        </w:rPr>
        <w:t>domand</w:t>
      </w:r>
      <w:r w:rsidR="00C27749" w:rsidRPr="00DC37E1">
        <w:rPr>
          <w:rFonts w:asciiTheme="minorHAnsi" w:hAnsiTheme="minorHAnsi" w:cs="Arial"/>
          <w:sz w:val="22"/>
          <w:szCs w:val="22"/>
          <w:lang w:val="it-IT"/>
        </w:rPr>
        <w:t>a</w:t>
      </w:r>
      <w:r w:rsidRPr="00DC37E1">
        <w:rPr>
          <w:rFonts w:asciiTheme="minorHAnsi" w:hAnsiTheme="minorHAnsi" w:cs="Arial"/>
          <w:sz w:val="22"/>
          <w:szCs w:val="22"/>
          <w:lang w:val="it-IT"/>
        </w:rPr>
        <w:t xml:space="preserve"> pervenut</w:t>
      </w:r>
      <w:r w:rsidR="00C27749" w:rsidRPr="00DC37E1">
        <w:rPr>
          <w:rFonts w:asciiTheme="minorHAnsi" w:hAnsiTheme="minorHAnsi" w:cs="Arial"/>
          <w:sz w:val="22"/>
          <w:szCs w:val="22"/>
          <w:lang w:val="it-IT"/>
        </w:rPr>
        <w:t>a</w:t>
      </w:r>
      <w:r w:rsidRPr="00DC37E1">
        <w:rPr>
          <w:rFonts w:asciiTheme="minorHAnsi" w:hAnsiTheme="minorHAnsi" w:cs="Arial"/>
          <w:sz w:val="22"/>
          <w:szCs w:val="22"/>
          <w:lang w:val="it-IT"/>
        </w:rPr>
        <w:t xml:space="preserve"> e constata che non sono presenti domande provenienti da risorse interne (Art. 5. a, circolare prot. 147808 del 11/08/2017).</w:t>
      </w:r>
    </w:p>
    <w:p w:rsidR="00EA2DEB" w:rsidRPr="00DC37E1" w:rsidRDefault="00EA2DEB" w:rsidP="00471E45">
      <w:pPr>
        <w:spacing w:line="276" w:lineRule="auto"/>
        <w:jc w:val="both"/>
        <w:rPr>
          <w:rFonts w:asciiTheme="minorHAnsi" w:hAnsiTheme="minorHAnsi" w:cs="Arial"/>
          <w:sz w:val="22"/>
          <w:szCs w:val="22"/>
          <w:lang w:val="it-IT"/>
        </w:rPr>
      </w:pPr>
    </w:p>
    <w:p w:rsidR="00D92493" w:rsidRPr="00DC37E1" w:rsidRDefault="00D92493" w:rsidP="00471E45">
      <w:pPr>
        <w:spacing w:line="276" w:lineRule="auto"/>
        <w:jc w:val="both"/>
        <w:rPr>
          <w:rFonts w:asciiTheme="minorHAnsi" w:hAnsiTheme="minorHAnsi" w:cs="Arial"/>
          <w:sz w:val="22"/>
          <w:szCs w:val="22"/>
          <w:lang w:val="it-IT"/>
        </w:rPr>
      </w:pPr>
      <w:r w:rsidRPr="00DC37E1">
        <w:rPr>
          <w:rFonts w:asciiTheme="minorHAnsi" w:hAnsiTheme="minorHAnsi" w:cs="Arial"/>
          <w:sz w:val="22"/>
          <w:szCs w:val="22"/>
          <w:lang w:val="it-IT"/>
        </w:rPr>
        <w:t xml:space="preserve">La Commissione giudicatrice definisce preliminarmente le modalità e i criteri di valutazione dei titoli previsti nel bando </w:t>
      </w:r>
      <w:r w:rsidR="007B2740" w:rsidRPr="00DC37E1">
        <w:rPr>
          <w:rFonts w:asciiTheme="minorHAnsi" w:hAnsiTheme="minorHAnsi" w:cs="Arial"/>
          <w:sz w:val="22"/>
          <w:szCs w:val="22"/>
          <w:lang w:val="it-IT"/>
        </w:rPr>
        <w:t>e del colloquio</w:t>
      </w:r>
      <w:r w:rsidRPr="00DC37E1">
        <w:rPr>
          <w:rFonts w:asciiTheme="minorHAnsi" w:hAnsiTheme="minorHAnsi" w:cs="Arial"/>
          <w:sz w:val="22"/>
          <w:szCs w:val="22"/>
          <w:lang w:val="it-IT"/>
        </w:rPr>
        <w:t xml:space="preserve">, disponendo di 100 punti, di cui </w:t>
      </w:r>
      <w:r w:rsidR="00C27749" w:rsidRPr="00DC37E1">
        <w:rPr>
          <w:rFonts w:asciiTheme="minorHAnsi" w:hAnsiTheme="minorHAnsi" w:cs="Arial"/>
          <w:sz w:val="22"/>
          <w:szCs w:val="22"/>
          <w:lang w:val="it-IT"/>
        </w:rPr>
        <w:t>4</w:t>
      </w:r>
      <w:r w:rsidRPr="00DC37E1">
        <w:rPr>
          <w:rFonts w:asciiTheme="minorHAnsi" w:hAnsiTheme="minorHAnsi" w:cs="Arial"/>
          <w:sz w:val="22"/>
          <w:szCs w:val="22"/>
          <w:lang w:val="it-IT"/>
        </w:rPr>
        <w:t xml:space="preserve">0 punti per la valutazione dei titoli e </w:t>
      </w:r>
      <w:r w:rsidR="00C27749" w:rsidRPr="00DC37E1">
        <w:rPr>
          <w:rFonts w:asciiTheme="minorHAnsi" w:hAnsiTheme="minorHAnsi" w:cs="Arial"/>
          <w:sz w:val="22"/>
          <w:szCs w:val="22"/>
          <w:lang w:val="it-IT"/>
        </w:rPr>
        <w:t>6</w:t>
      </w:r>
      <w:r w:rsidRPr="00DC37E1">
        <w:rPr>
          <w:rFonts w:asciiTheme="minorHAnsi" w:hAnsiTheme="minorHAnsi" w:cs="Arial"/>
          <w:sz w:val="22"/>
          <w:szCs w:val="22"/>
          <w:lang w:val="it-IT"/>
        </w:rPr>
        <w:t>0 per la valutazione del colloquio.</w:t>
      </w:r>
    </w:p>
    <w:p w:rsidR="00346BEC" w:rsidRPr="00DC37E1" w:rsidRDefault="00346BEC" w:rsidP="00471E45">
      <w:pPr>
        <w:spacing w:line="276" w:lineRule="auto"/>
        <w:jc w:val="both"/>
        <w:rPr>
          <w:rFonts w:asciiTheme="minorHAnsi" w:hAnsiTheme="minorHAnsi" w:cs="Arial"/>
          <w:sz w:val="22"/>
          <w:szCs w:val="22"/>
          <w:lang w:val="it-IT"/>
        </w:rPr>
      </w:pPr>
    </w:p>
    <w:p w:rsidR="00D92493" w:rsidRPr="00DC37E1" w:rsidRDefault="00D92493" w:rsidP="00471E45">
      <w:pPr>
        <w:spacing w:line="276" w:lineRule="auto"/>
        <w:jc w:val="both"/>
        <w:rPr>
          <w:rFonts w:asciiTheme="minorHAnsi" w:hAnsiTheme="minorHAnsi" w:cs="Arial"/>
          <w:sz w:val="22"/>
          <w:szCs w:val="22"/>
          <w:lang w:val="it-IT"/>
        </w:rPr>
      </w:pPr>
      <w:r w:rsidRPr="00DC37E1">
        <w:rPr>
          <w:rFonts w:asciiTheme="minorHAnsi" w:hAnsiTheme="minorHAnsi" w:cs="Arial"/>
          <w:sz w:val="22"/>
          <w:szCs w:val="22"/>
          <w:lang w:val="it-IT"/>
        </w:rPr>
        <w:t xml:space="preserve">I </w:t>
      </w:r>
      <w:r w:rsidR="00C27749" w:rsidRPr="00DC37E1">
        <w:rPr>
          <w:rFonts w:asciiTheme="minorHAnsi" w:hAnsiTheme="minorHAnsi" w:cs="Arial"/>
          <w:sz w:val="22"/>
          <w:szCs w:val="22"/>
          <w:lang w:val="it-IT"/>
        </w:rPr>
        <w:t>4</w:t>
      </w:r>
      <w:r w:rsidRPr="00DC37E1">
        <w:rPr>
          <w:rFonts w:asciiTheme="minorHAnsi" w:hAnsiTheme="minorHAnsi" w:cs="Arial"/>
          <w:sz w:val="22"/>
          <w:szCs w:val="22"/>
          <w:lang w:val="it-IT"/>
        </w:rPr>
        <w:t xml:space="preserve">0 punti </w:t>
      </w:r>
      <w:r w:rsidR="00346BEC" w:rsidRPr="00DC37E1">
        <w:rPr>
          <w:rFonts w:asciiTheme="minorHAnsi" w:hAnsiTheme="minorHAnsi" w:cs="Arial"/>
          <w:sz w:val="22"/>
          <w:szCs w:val="22"/>
          <w:lang w:val="it-IT"/>
        </w:rPr>
        <w:t>relativ</w:t>
      </w:r>
      <w:r w:rsidR="00A24AFD" w:rsidRPr="00DC37E1">
        <w:rPr>
          <w:rFonts w:asciiTheme="minorHAnsi" w:hAnsiTheme="minorHAnsi" w:cs="Arial"/>
          <w:sz w:val="22"/>
          <w:szCs w:val="22"/>
          <w:lang w:val="it-IT"/>
        </w:rPr>
        <w:t xml:space="preserve">i </w:t>
      </w:r>
      <w:r w:rsidR="00346BEC" w:rsidRPr="00DC37E1">
        <w:rPr>
          <w:rFonts w:asciiTheme="minorHAnsi" w:hAnsiTheme="minorHAnsi" w:cs="Arial"/>
          <w:sz w:val="22"/>
          <w:szCs w:val="22"/>
          <w:lang w:val="it-IT"/>
        </w:rPr>
        <w:t xml:space="preserve">alla valutazione dei titoli </w:t>
      </w:r>
      <w:r w:rsidRPr="00DC37E1">
        <w:rPr>
          <w:rFonts w:asciiTheme="minorHAnsi" w:hAnsiTheme="minorHAnsi" w:cs="Arial"/>
          <w:sz w:val="22"/>
          <w:szCs w:val="22"/>
          <w:lang w:val="it-IT"/>
        </w:rPr>
        <w:t xml:space="preserve">saranno ripartiti tra </w:t>
      </w:r>
    </w:p>
    <w:p w:rsidR="00D92493" w:rsidRPr="00DC37E1" w:rsidRDefault="00563B6C" w:rsidP="00471E45">
      <w:pPr>
        <w:pStyle w:val="Default"/>
        <w:numPr>
          <w:ilvl w:val="0"/>
          <w:numId w:val="8"/>
        </w:numPr>
        <w:spacing w:after="120" w:line="276" w:lineRule="auto"/>
        <w:ind w:left="714" w:hanging="357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DC37E1">
        <w:rPr>
          <w:rFonts w:asciiTheme="minorHAnsi" w:hAnsiTheme="minorHAnsi" w:cs="Arial"/>
          <w:color w:val="auto"/>
          <w:sz w:val="22"/>
          <w:szCs w:val="22"/>
        </w:rPr>
        <w:t>Voto di laurea</w:t>
      </w:r>
      <w:r w:rsidR="00D92493" w:rsidRPr="00DC37E1">
        <w:rPr>
          <w:rFonts w:asciiTheme="minorHAnsi" w:hAnsiTheme="minorHAnsi" w:cs="Arial"/>
          <w:color w:val="auto"/>
          <w:sz w:val="22"/>
          <w:szCs w:val="22"/>
        </w:rPr>
        <w:t xml:space="preserve">: massimo </w:t>
      </w:r>
      <w:r w:rsidR="00C46C8F" w:rsidRPr="00DC37E1">
        <w:rPr>
          <w:rFonts w:asciiTheme="minorHAnsi" w:hAnsiTheme="minorHAnsi" w:cs="Arial"/>
          <w:color w:val="auto"/>
          <w:sz w:val="22"/>
          <w:szCs w:val="22"/>
        </w:rPr>
        <w:t>1</w:t>
      </w:r>
      <w:r w:rsidR="00C27749" w:rsidRPr="00DC37E1">
        <w:rPr>
          <w:rFonts w:asciiTheme="minorHAnsi" w:hAnsiTheme="minorHAnsi" w:cs="Arial"/>
          <w:color w:val="auto"/>
          <w:sz w:val="22"/>
          <w:szCs w:val="22"/>
        </w:rPr>
        <w:t>0</w:t>
      </w:r>
      <w:r w:rsidR="005B6C64" w:rsidRPr="00DC37E1">
        <w:rPr>
          <w:rFonts w:asciiTheme="minorHAnsi" w:hAnsiTheme="minorHAnsi" w:cs="Arial"/>
          <w:color w:val="auto"/>
          <w:sz w:val="22"/>
          <w:szCs w:val="22"/>
        </w:rPr>
        <w:t xml:space="preserve"> </w:t>
      </w:r>
      <w:r w:rsidR="00D92493" w:rsidRPr="00DC37E1">
        <w:rPr>
          <w:rFonts w:asciiTheme="minorHAnsi" w:hAnsiTheme="minorHAnsi" w:cs="Arial"/>
          <w:color w:val="auto"/>
          <w:sz w:val="22"/>
          <w:szCs w:val="22"/>
        </w:rPr>
        <w:t>punti</w:t>
      </w:r>
      <w:r w:rsidR="00C6230C" w:rsidRPr="00DC37E1">
        <w:rPr>
          <w:rFonts w:asciiTheme="minorHAnsi" w:hAnsiTheme="minorHAnsi" w:cs="Arial"/>
          <w:color w:val="auto"/>
          <w:sz w:val="22"/>
          <w:szCs w:val="22"/>
        </w:rPr>
        <w:t xml:space="preserve">, </w:t>
      </w:r>
      <w:r w:rsidR="00C46C8F" w:rsidRPr="00DC37E1">
        <w:rPr>
          <w:rFonts w:asciiTheme="minorHAnsi" w:hAnsiTheme="minorHAnsi" w:cs="Arial"/>
          <w:color w:val="auto"/>
          <w:sz w:val="22"/>
          <w:szCs w:val="22"/>
        </w:rPr>
        <w:t xml:space="preserve">attribuzione ripartita come riportato nell’art. </w:t>
      </w:r>
      <w:r w:rsidR="007029C8" w:rsidRPr="00DC37E1">
        <w:rPr>
          <w:rFonts w:asciiTheme="minorHAnsi" w:hAnsiTheme="minorHAnsi" w:cs="Arial"/>
          <w:color w:val="auto"/>
          <w:sz w:val="22"/>
          <w:szCs w:val="22"/>
        </w:rPr>
        <w:t>9</w:t>
      </w:r>
      <w:r w:rsidR="00C46C8F" w:rsidRPr="00DC37E1">
        <w:rPr>
          <w:rFonts w:asciiTheme="minorHAnsi" w:hAnsiTheme="minorHAnsi" w:cs="Arial"/>
          <w:color w:val="auto"/>
          <w:sz w:val="22"/>
          <w:szCs w:val="22"/>
        </w:rPr>
        <w:t xml:space="preserve"> del Bando di selezione</w:t>
      </w:r>
      <w:r w:rsidR="00C6230C" w:rsidRPr="00DC37E1">
        <w:rPr>
          <w:rFonts w:asciiTheme="minorHAnsi" w:hAnsiTheme="minorHAnsi" w:cs="Arial"/>
          <w:color w:val="auto"/>
          <w:sz w:val="22"/>
          <w:szCs w:val="22"/>
        </w:rPr>
        <w:t>.</w:t>
      </w:r>
    </w:p>
    <w:p w:rsidR="00E63A0A" w:rsidRPr="00DC37E1" w:rsidRDefault="00C27749" w:rsidP="00C27749">
      <w:pPr>
        <w:pStyle w:val="Default"/>
        <w:numPr>
          <w:ilvl w:val="0"/>
          <w:numId w:val="8"/>
        </w:numPr>
        <w:spacing w:after="120" w:line="276" w:lineRule="auto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DC37E1">
        <w:rPr>
          <w:rFonts w:asciiTheme="minorHAnsi" w:hAnsiTheme="minorHAnsi" w:cs="Arial"/>
          <w:sz w:val="22"/>
          <w:szCs w:val="22"/>
        </w:rPr>
        <w:t xml:space="preserve">Comprovata esperienza professionale coerente con la prestazione richiesta: </w:t>
      </w:r>
      <w:r w:rsidR="00C46C8F" w:rsidRPr="00DC37E1">
        <w:rPr>
          <w:rFonts w:asciiTheme="minorHAnsi" w:hAnsiTheme="minorHAnsi" w:cs="Arial"/>
          <w:sz w:val="22"/>
          <w:szCs w:val="22"/>
        </w:rPr>
        <w:t>massimo punti 30</w:t>
      </w:r>
      <w:r w:rsidR="00C6230C" w:rsidRPr="00DC37E1">
        <w:rPr>
          <w:rFonts w:asciiTheme="minorHAnsi" w:hAnsiTheme="minorHAnsi" w:cs="Arial"/>
          <w:sz w:val="22"/>
          <w:szCs w:val="22"/>
        </w:rPr>
        <w:t xml:space="preserve">, </w:t>
      </w:r>
      <w:r w:rsidRPr="00DC37E1">
        <w:rPr>
          <w:rFonts w:asciiTheme="minorHAnsi" w:hAnsiTheme="minorHAnsi" w:cs="Arial"/>
          <w:sz w:val="22"/>
          <w:szCs w:val="22"/>
        </w:rPr>
        <w:t xml:space="preserve">attribuzione ripartita come riportato nell’art. </w:t>
      </w:r>
      <w:r w:rsidR="007029C8" w:rsidRPr="00DC37E1">
        <w:rPr>
          <w:rFonts w:asciiTheme="minorHAnsi" w:hAnsiTheme="minorHAnsi" w:cs="Arial"/>
          <w:sz w:val="22"/>
          <w:szCs w:val="22"/>
        </w:rPr>
        <w:t>9</w:t>
      </w:r>
      <w:r w:rsidRPr="00DC37E1">
        <w:rPr>
          <w:rFonts w:asciiTheme="minorHAnsi" w:hAnsiTheme="minorHAnsi" w:cs="Arial"/>
          <w:sz w:val="22"/>
          <w:szCs w:val="22"/>
        </w:rPr>
        <w:t xml:space="preserve"> del Bando di selezione</w:t>
      </w:r>
      <w:r w:rsidR="00C6230C" w:rsidRPr="00DC37E1">
        <w:rPr>
          <w:rFonts w:asciiTheme="minorHAnsi" w:hAnsiTheme="minorHAnsi" w:cs="Arial"/>
          <w:sz w:val="22"/>
          <w:szCs w:val="22"/>
        </w:rPr>
        <w:t>.</w:t>
      </w:r>
    </w:p>
    <w:p w:rsidR="00EE4B23" w:rsidRPr="00DC37E1" w:rsidRDefault="007B2740" w:rsidP="00EE4B23">
      <w:pPr>
        <w:spacing w:line="276" w:lineRule="auto"/>
        <w:jc w:val="both"/>
        <w:rPr>
          <w:rFonts w:asciiTheme="minorHAnsi" w:hAnsiTheme="minorHAnsi" w:cs="Arial"/>
          <w:sz w:val="22"/>
          <w:szCs w:val="22"/>
          <w:lang w:val="it-IT"/>
        </w:rPr>
      </w:pPr>
      <w:r w:rsidRPr="00DC37E1">
        <w:rPr>
          <w:rFonts w:asciiTheme="minorHAnsi" w:hAnsiTheme="minorHAnsi" w:cs="Arial"/>
          <w:sz w:val="22"/>
          <w:szCs w:val="22"/>
          <w:lang w:val="it-IT"/>
        </w:rPr>
        <w:t>I 60 punti relativi al colloquio saranno</w:t>
      </w:r>
      <w:r w:rsidR="00EE4B23" w:rsidRPr="00DC37E1">
        <w:rPr>
          <w:rFonts w:asciiTheme="minorHAnsi" w:hAnsiTheme="minorHAnsi" w:cs="Arial"/>
          <w:sz w:val="22"/>
          <w:szCs w:val="22"/>
          <w:lang w:val="it-IT"/>
        </w:rPr>
        <w:t xml:space="preserve"> attribuiti sulla base della conoscenza del candidato dei sistemi di acquisizione app e di condivisione dati acquisiti via web, tenendo conto dei seguenti criteri:</w:t>
      </w:r>
    </w:p>
    <w:p w:rsidR="00EE4B23" w:rsidRPr="00DC37E1" w:rsidRDefault="00EE4B23" w:rsidP="00EE4B23">
      <w:pPr>
        <w:pStyle w:val="Paragrafoelenco"/>
        <w:numPr>
          <w:ilvl w:val="0"/>
          <w:numId w:val="13"/>
        </w:numPr>
        <w:spacing w:line="276" w:lineRule="auto"/>
        <w:jc w:val="both"/>
        <w:rPr>
          <w:rFonts w:asciiTheme="minorHAnsi" w:hAnsiTheme="minorHAnsi" w:cs="Arial"/>
        </w:rPr>
      </w:pPr>
      <w:r w:rsidRPr="00DC37E1">
        <w:rPr>
          <w:rFonts w:asciiTheme="minorHAnsi" w:hAnsiTheme="minorHAnsi" w:cs="Arial"/>
        </w:rPr>
        <w:t xml:space="preserve">Completezza delle risposte alle domande della commissione. </w:t>
      </w:r>
    </w:p>
    <w:p w:rsidR="00EE4B23" w:rsidRPr="00DC37E1" w:rsidRDefault="00EE4B23" w:rsidP="00EE4B23">
      <w:pPr>
        <w:pStyle w:val="Paragrafoelenco"/>
        <w:numPr>
          <w:ilvl w:val="0"/>
          <w:numId w:val="13"/>
        </w:numPr>
        <w:spacing w:line="276" w:lineRule="auto"/>
        <w:jc w:val="both"/>
        <w:rPr>
          <w:rFonts w:asciiTheme="minorHAnsi" w:hAnsiTheme="minorHAnsi" w:cs="Arial"/>
        </w:rPr>
      </w:pPr>
      <w:r w:rsidRPr="00DC37E1">
        <w:rPr>
          <w:rFonts w:asciiTheme="minorHAnsi" w:hAnsiTheme="minorHAnsi" w:cs="Arial"/>
        </w:rPr>
        <w:t>Grado di conoscenza dell’argomento.</w:t>
      </w:r>
    </w:p>
    <w:p w:rsidR="00EE4B23" w:rsidRPr="00DC37E1" w:rsidRDefault="00EE4B23" w:rsidP="00EE4B23">
      <w:pPr>
        <w:pStyle w:val="Paragrafoelenco"/>
        <w:numPr>
          <w:ilvl w:val="0"/>
          <w:numId w:val="13"/>
        </w:numPr>
        <w:spacing w:line="276" w:lineRule="auto"/>
        <w:jc w:val="both"/>
        <w:rPr>
          <w:rFonts w:asciiTheme="minorHAnsi" w:hAnsiTheme="minorHAnsi" w:cs="Arial"/>
        </w:rPr>
      </w:pPr>
      <w:r w:rsidRPr="00DC37E1">
        <w:rPr>
          <w:rFonts w:asciiTheme="minorHAnsi" w:hAnsiTheme="minorHAnsi" w:cs="Arial"/>
        </w:rPr>
        <w:lastRenderedPageBreak/>
        <w:t>Utilizzo del lessico tecnico adeguato.</w:t>
      </w:r>
    </w:p>
    <w:p w:rsidR="00346BEC" w:rsidRPr="00DC37E1" w:rsidRDefault="00D92493" w:rsidP="00D92493">
      <w:pPr>
        <w:spacing w:line="276" w:lineRule="auto"/>
        <w:jc w:val="both"/>
        <w:rPr>
          <w:rFonts w:asciiTheme="minorHAnsi" w:hAnsiTheme="minorHAnsi" w:cs="Arial"/>
          <w:sz w:val="22"/>
          <w:szCs w:val="22"/>
          <w:lang w:val="it-IT"/>
        </w:rPr>
      </w:pPr>
      <w:r w:rsidRPr="00DC37E1">
        <w:rPr>
          <w:rFonts w:asciiTheme="minorHAnsi" w:hAnsiTheme="minorHAnsi" w:cs="Arial"/>
          <w:sz w:val="22"/>
          <w:szCs w:val="22"/>
          <w:lang w:val="it-IT"/>
        </w:rPr>
        <w:t>Una volta definiti i criteri</w:t>
      </w:r>
      <w:r w:rsidR="00346BEC" w:rsidRPr="00DC37E1">
        <w:rPr>
          <w:rFonts w:asciiTheme="minorHAnsi" w:hAnsiTheme="minorHAnsi" w:cs="Arial"/>
          <w:sz w:val="22"/>
          <w:szCs w:val="22"/>
          <w:lang w:val="it-IT"/>
        </w:rPr>
        <w:t>,</w:t>
      </w:r>
      <w:r w:rsidRPr="00DC37E1">
        <w:rPr>
          <w:rFonts w:asciiTheme="minorHAnsi" w:hAnsiTheme="minorHAnsi" w:cs="Arial"/>
          <w:sz w:val="22"/>
          <w:szCs w:val="22"/>
          <w:lang w:val="it-IT"/>
        </w:rPr>
        <w:t xml:space="preserve"> la commissione </w:t>
      </w:r>
      <w:r w:rsidR="00346BEC" w:rsidRPr="00DC37E1">
        <w:rPr>
          <w:rFonts w:asciiTheme="minorHAnsi" w:hAnsiTheme="minorHAnsi" w:cs="Arial"/>
          <w:sz w:val="22"/>
          <w:szCs w:val="22"/>
          <w:lang w:val="it-IT"/>
        </w:rPr>
        <w:t xml:space="preserve">procede alla </w:t>
      </w:r>
      <w:r w:rsidRPr="00DC37E1">
        <w:rPr>
          <w:rFonts w:asciiTheme="minorHAnsi" w:hAnsiTheme="minorHAnsi" w:cs="Arial"/>
          <w:sz w:val="22"/>
          <w:szCs w:val="22"/>
          <w:lang w:val="it-IT"/>
        </w:rPr>
        <w:t xml:space="preserve">verifica </w:t>
      </w:r>
      <w:r w:rsidR="00C46C8F" w:rsidRPr="00DC37E1">
        <w:rPr>
          <w:rFonts w:asciiTheme="minorHAnsi" w:hAnsiTheme="minorHAnsi" w:cs="Arial"/>
          <w:sz w:val="22"/>
          <w:szCs w:val="22"/>
          <w:lang w:val="it-IT"/>
        </w:rPr>
        <w:t>dei</w:t>
      </w:r>
      <w:r w:rsidRPr="00DC37E1">
        <w:rPr>
          <w:rFonts w:asciiTheme="minorHAnsi" w:hAnsiTheme="minorHAnsi" w:cs="Arial"/>
          <w:sz w:val="22"/>
          <w:szCs w:val="22"/>
          <w:lang w:val="it-IT"/>
        </w:rPr>
        <w:t xml:space="preserve"> requisiti di ammissione </w:t>
      </w:r>
      <w:r w:rsidR="00346BEC" w:rsidRPr="00DC37E1">
        <w:rPr>
          <w:rFonts w:asciiTheme="minorHAnsi" w:hAnsiTheme="minorHAnsi" w:cs="Arial"/>
          <w:sz w:val="22"/>
          <w:szCs w:val="22"/>
          <w:lang w:val="it-IT"/>
        </w:rPr>
        <w:t>de</w:t>
      </w:r>
      <w:r w:rsidR="007B2740" w:rsidRPr="00DC37E1">
        <w:rPr>
          <w:rFonts w:asciiTheme="minorHAnsi" w:hAnsiTheme="minorHAnsi" w:cs="Arial"/>
          <w:sz w:val="22"/>
          <w:szCs w:val="22"/>
          <w:lang w:val="it-IT"/>
        </w:rPr>
        <w:t>l</w:t>
      </w:r>
      <w:r w:rsidR="00346BEC" w:rsidRPr="00DC37E1">
        <w:rPr>
          <w:rFonts w:asciiTheme="minorHAnsi" w:hAnsiTheme="minorHAnsi" w:cs="Arial"/>
          <w:sz w:val="22"/>
          <w:szCs w:val="22"/>
          <w:lang w:val="it-IT"/>
        </w:rPr>
        <w:t xml:space="preserve"> </w:t>
      </w:r>
      <w:r w:rsidR="00C6230C" w:rsidRPr="00DC37E1">
        <w:rPr>
          <w:rFonts w:asciiTheme="minorHAnsi" w:hAnsiTheme="minorHAnsi" w:cs="Arial"/>
          <w:sz w:val="22"/>
          <w:szCs w:val="22"/>
          <w:lang w:val="it-IT"/>
        </w:rPr>
        <w:t>candidato</w:t>
      </w:r>
      <w:r w:rsidR="00346BEC" w:rsidRPr="00DC37E1">
        <w:rPr>
          <w:rFonts w:asciiTheme="minorHAnsi" w:hAnsiTheme="minorHAnsi" w:cs="Arial"/>
          <w:sz w:val="22"/>
          <w:szCs w:val="22"/>
          <w:lang w:val="it-IT"/>
        </w:rPr>
        <w:t>.</w:t>
      </w:r>
    </w:p>
    <w:p w:rsidR="00D92493" w:rsidRPr="00DC37E1" w:rsidRDefault="00346BEC" w:rsidP="00D92493">
      <w:pPr>
        <w:spacing w:line="276" w:lineRule="auto"/>
        <w:jc w:val="both"/>
        <w:rPr>
          <w:rFonts w:asciiTheme="minorHAnsi" w:hAnsiTheme="minorHAnsi" w:cs="Arial"/>
          <w:sz w:val="22"/>
          <w:szCs w:val="22"/>
          <w:lang w:val="it-IT"/>
        </w:rPr>
      </w:pPr>
      <w:r w:rsidRPr="00DC37E1">
        <w:rPr>
          <w:rFonts w:asciiTheme="minorHAnsi" w:hAnsiTheme="minorHAnsi" w:cs="Arial"/>
          <w:sz w:val="22"/>
          <w:szCs w:val="22"/>
          <w:lang w:val="it-IT"/>
        </w:rPr>
        <w:t>La commissione</w:t>
      </w:r>
      <w:r w:rsidR="00471E45" w:rsidRPr="00DC37E1">
        <w:rPr>
          <w:rFonts w:asciiTheme="minorHAnsi" w:hAnsiTheme="minorHAnsi" w:cs="Arial"/>
          <w:sz w:val="22"/>
          <w:szCs w:val="22"/>
          <w:lang w:val="it-IT"/>
        </w:rPr>
        <w:t>,</w:t>
      </w:r>
      <w:r w:rsidRPr="00DC37E1">
        <w:rPr>
          <w:rFonts w:asciiTheme="minorHAnsi" w:hAnsiTheme="minorHAnsi" w:cs="Arial"/>
          <w:sz w:val="22"/>
          <w:szCs w:val="22"/>
          <w:lang w:val="it-IT"/>
        </w:rPr>
        <w:t xml:space="preserve"> consta</w:t>
      </w:r>
      <w:r w:rsidR="00471E45" w:rsidRPr="00DC37E1">
        <w:rPr>
          <w:rFonts w:asciiTheme="minorHAnsi" w:hAnsiTheme="minorHAnsi" w:cs="Arial"/>
          <w:sz w:val="22"/>
          <w:szCs w:val="22"/>
          <w:lang w:val="it-IT"/>
        </w:rPr>
        <w:t>ta</w:t>
      </w:r>
      <w:r w:rsidRPr="00DC37E1">
        <w:rPr>
          <w:rFonts w:asciiTheme="minorHAnsi" w:hAnsiTheme="minorHAnsi" w:cs="Arial"/>
          <w:sz w:val="22"/>
          <w:szCs w:val="22"/>
          <w:lang w:val="it-IT"/>
        </w:rPr>
        <w:t>t</w:t>
      </w:r>
      <w:r w:rsidR="00471E45" w:rsidRPr="00DC37E1">
        <w:rPr>
          <w:rFonts w:asciiTheme="minorHAnsi" w:hAnsiTheme="minorHAnsi" w:cs="Arial"/>
          <w:sz w:val="22"/>
          <w:szCs w:val="22"/>
          <w:lang w:val="it-IT"/>
        </w:rPr>
        <w:t>o</w:t>
      </w:r>
      <w:r w:rsidRPr="00DC37E1">
        <w:rPr>
          <w:rFonts w:asciiTheme="minorHAnsi" w:hAnsiTheme="minorHAnsi" w:cs="Arial"/>
          <w:sz w:val="22"/>
          <w:szCs w:val="22"/>
          <w:lang w:val="it-IT"/>
        </w:rPr>
        <w:t xml:space="preserve"> che</w:t>
      </w:r>
      <w:r w:rsidR="00376BEF" w:rsidRPr="00DC37E1">
        <w:rPr>
          <w:rFonts w:asciiTheme="minorHAnsi" w:hAnsiTheme="minorHAnsi" w:cs="Arial"/>
          <w:sz w:val="22"/>
          <w:szCs w:val="22"/>
          <w:lang w:val="it-IT"/>
        </w:rPr>
        <w:t xml:space="preserve"> </w:t>
      </w:r>
      <w:r w:rsidR="00C6230C" w:rsidRPr="00DC37E1">
        <w:rPr>
          <w:rFonts w:asciiTheme="minorHAnsi" w:hAnsiTheme="minorHAnsi" w:cs="Arial"/>
          <w:sz w:val="22"/>
          <w:szCs w:val="22"/>
          <w:lang w:val="it-IT"/>
        </w:rPr>
        <w:t>l’</w:t>
      </w:r>
      <w:r w:rsidR="007B2740" w:rsidRPr="00DC37E1">
        <w:rPr>
          <w:rFonts w:asciiTheme="minorHAnsi" w:hAnsiTheme="minorHAnsi" w:cs="Arial"/>
          <w:sz w:val="22"/>
          <w:szCs w:val="22"/>
          <w:lang w:val="it-IT"/>
        </w:rPr>
        <w:t>unico</w:t>
      </w:r>
      <w:r w:rsidR="00376BEF" w:rsidRPr="00DC37E1">
        <w:rPr>
          <w:rFonts w:asciiTheme="minorHAnsi" w:hAnsiTheme="minorHAnsi" w:cs="Arial"/>
          <w:sz w:val="22"/>
          <w:szCs w:val="22"/>
          <w:lang w:val="it-IT"/>
        </w:rPr>
        <w:t xml:space="preserve"> candidat</w:t>
      </w:r>
      <w:r w:rsidR="007B2740" w:rsidRPr="00DC37E1">
        <w:rPr>
          <w:rFonts w:asciiTheme="minorHAnsi" w:hAnsiTheme="minorHAnsi" w:cs="Arial"/>
          <w:sz w:val="22"/>
          <w:szCs w:val="22"/>
          <w:lang w:val="it-IT"/>
        </w:rPr>
        <w:t>o</w:t>
      </w:r>
      <w:r w:rsidR="00471E45" w:rsidRPr="00DC37E1">
        <w:rPr>
          <w:rFonts w:asciiTheme="minorHAnsi" w:hAnsiTheme="minorHAnsi" w:cs="Arial"/>
          <w:sz w:val="22"/>
          <w:szCs w:val="22"/>
          <w:lang w:val="it-IT"/>
        </w:rPr>
        <w:t xml:space="preserve"> </w:t>
      </w:r>
      <w:r w:rsidR="00C6230C" w:rsidRPr="00DC37E1">
        <w:rPr>
          <w:rFonts w:asciiTheme="minorHAnsi" w:hAnsiTheme="minorHAnsi" w:cs="Arial"/>
          <w:sz w:val="22"/>
          <w:szCs w:val="22"/>
          <w:lang w:val="it-IT"/>
        </w:rPr>
        <w:t>presente</w:t>
      </w:r>
      <w:r w:rsidR="00376BEF" w:rsidRPr="00DC37E1">
        <w:rPr>
          <w:rFonts w:asciiTheme="minorHAnsi" w:hAnsiTheme="minorHAnsi" w:cs="Arial"/>
          <w:sz w:val="22"/>
          <w:szCs w:val="22"/>
          <w:lang w:val="it-IT"/>
        </w:rPr>
        <w:t xml:space="preserve"> soddisfa </w:t>
      </w:r>
      <w:r w:rsidRPr="00DC37E1">
        <w:rPr>
          <w:rFonts w:asciiTheme="minorHAnsi" w:hAnsiTheme="minorHAnsi" w:cs="Arial"/>
          <w:sz w:val="22"/>
          <w:szCs w:val="22"/>
          <w:lang w:val="it-IT"/>
        </w:rPr>
        <w:t>i criteri richiesti dal bando</w:t>
      </w:r>
      <w:r w:rsidR="00471E45" w:rsidRPr="00DC37E1">
        <w:rPr>
          <w:rFonts w:asciiTheme="minorHAnsi" w:hAnsiTheme="minorHAnsi" w:cs="Arial"/>
          <w:sz w:val="22"/>
          <w:szCs w:val="22"/>
          <w:lang w:val="it-IT"/>
        </w:rPr>
        <w:t>,</w:t>
      </w:r>
      <w:r w:rsidRPr="00DC37E1">
        <w:rPr>
          <w:rFonts w:asciiTheme="minorHAnsi" w:hAnsiTheme="minorHAnsi" w:cs="Arial"/>
          <w:sz w:val="22"/>
          <w:szCs w:val="22"/>
          <w:lang w:val="it-IT"/>
        </w:rPr>
        <w:t xml:space="preserve"> </w:t>
      </w:r>
      <w:r w:rsidR="00D92493" w:rsidRPr="00DC37E1">
        <w:rPr>
          <w:rFonts w:asciiTheme="minorHAnsi" w:hAnsiTheme="minorHAnsi" w:cs="Arial"/>
          <w:sz w:val="22"/>
          <w:szCs w:val="22"/>
          <w:lang w:val="it-IT"/>
        </w:rPr>
        <w:t>procede alla valutazione dei titoli.</w:t>
      </w:r>
    </w:p>
    <w:p w:rsidR="00D92493" w:rsidRPr="00DC37E1" w:rsidRDefault="00D92493" w:rsidP="00D92493">
      <w:pPr>
        <w:spacing w:line="276" w:lineRule="auto"/>
        <w:jc w:val="both"/>
        <w:rPr>
          <w:rFonts w:asciiTheme="minorHAnsi" w:hAnsiTheme="minorHAnsi" w:cs="Arial"/>
          <w:sz w:val="22"/>
          <w:szCs w:val="22"/>
          <w:lang w:val="it-IT"/>
        </w:rPr>
      </w:pPr>
    </w:p>
    <w:p w:rsidR="00D92493" w:rsidRPr="00DC37E1" w:rsidRDefault="00D92493" w:rsidP="00D92493">
      <w:pPr>
        <w:spacing w:line="276" w:lineRule="auto"/>
        <w:jc w:val="both"/>
        <w:rPr>
          <w:rFonts w:asciiTheme="minorHAnsi" w:hAnsiTheme="minorHAnsi" w:cs="Arial"/>
          <w:sz w:val="22"/>
          <w:szCs w:val="22"/>
          <w:lang w:val="it-IT"/>
        </w:rPr>
      </w:pPr>
      <w:r w:rsidRPr="00DC37E1">
        <w:rPr>
          <w:rFonts w:asciiTheme="minorHAnsi" w:hAnsiTheme="minorHAnsi" w:cs="Arial"/>
          <w:sz w:val="22"/>
          <w:szCs w:val="22"/>
          <w:lang w:val="it-IT"/>
        </w:rPr>
        <w:t>Valutazione:</w:t>
      </w:r>
    </w:p>
    <w:p w:rsidR="00D4367E" w:rsidRPr="00DC37E1" w:rsidRDefault="00D4367E" w:rsidP="00D92493">
      <w:pPr>
        <w:spacing w:line="276" w:lineRule="auto"/>
        <w:jc w:val="both"/>
        <w:rPr>
          <w:rFonts w:asciiTheme="minorHAnsi" w:eastAsia="Calibri" w:hAnsiTheme="minorHAnsi" w:cs="Arial"/>
          <w:sz w:val="22"/>
          <w:szCs w:val="22"/>
          <w:lang w:val="it-IT"/>
        </w:rPr>
      </w:pPr>
    </w:p>
    <w:tbl>
      <w:tblPr>
        <w:tblStyle w:val="Grigliatabella"/>
        <w:tblW w:w="7954" w:type="dxa"/>
        <w:tblLook w:val="04A0" w:firstRow="1" w:lastRow="0" w:firstColumn="1" w:lastColumn="0" w:noHBand="0" w:noVBand="1"/>
      </w:tblPr>
      <w:tblGrid>
        <w:gridCol w:w="950"/>
        <w:gridCol w:w="1172"/>
        <w:gridCol w:w="1992"/>
        <w:gridCol w:w="1920"/>
        <w:gridCol w:w="1920"/>
      </w:tblGrid>
      <w:tr w:rsidR="00D4367E" w:rsidRPr="00DC37E1" w:rsidTr="00D4367E">
        <w:trPr>
          <w:trHeight w:val="288"/>
        </w:trPr>
        <w:tc>
          <w:tcPr>
            <w:tcW w:w="2122" w:type="dxa"/>
            <w:gridSpan w:val="2"/>
            <w:shd w:val="clear" w:color="auto" w:fill="auto"/>
            <w:noWrap/>
            <w:hideMark/>
          </w:tcPr>
          <w:p w:rsidR="00D4367E" w:rsidRPr="00DC37E1" w:rsidRDefault="00D4367E" w:rsidP="007D697D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  <w:lang w:val="it-IT"/>
              </w:rPr>
            </w:pPr>
            <w:bookmarkStart w:id="1" w:name="_Hlk23859879"/>
            <w:r w:rsidRPr="00DC37E1">
              <w:rPr>
                <w:rFonts w:asciiTheme="minorHAnsi" w:hAnsiTheme="minorHAnsi" w:cs="Arial"/>
                <w:sz w:val="22"/>
                <w:szCs w:val="22"/>
                <w:lang w:val="it-IT"/>
              </w:rPr>
              <w:t>Candidato</w:t>
            </w:r>
          </w:p>
        </w:tc>
        <w:tc>
          <w:tcPr>
            <w:tcW w:w="1992" w:type="dxa"/>
            <w:shd w:val="clear" w:color="auto" w:fill="auto"/>
          </w:tcPr>
          <w:p w:rsidR="00D4367E" w:rsidRPr="00DC37E1" w:rsidRDefault="00D4367E" w:rsidP="00D4367E">
            <w:pPr>
              <w:spacing w:line="276" w:lineRule="auto"/>
              <w:jc w:val="center"/>
              <w:rPr>
                <w:rFonts w:asciiTheme="minorHAnsi" w:hAnsiTheme="minorHAnsi" w:cs="Arial"/>
                <w:sz w:val="22"/>
                <w:szCs w:val="22"/>
                <w:lang w:val="it-IT"/>
              </w:rPr>
            </w:pPr>
            <w:r w:rsidRPr="00DC37E1">
              <w:rPr>
                <w:rFonts w:asciiTheme="minorHAnsi" w:hAnsiTheme="minorHAnsi" w:cs="Arial"/>
                <w:sz w:val="22"/>
                <w:szCs w:val="22"/>
                <w:lang w:val="it-IT"/>
              </w:rPr>
              <w:t>Punteggio Laurea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:rsidR="00D4367E" w:rsidRPr="00DC37E1" w:rsidRDefault="00D4367E" w:rsidP="00D4367E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  <w:lang w:val="it-IT"/>
              </w:rPr>
            </w:pPr>
            <w:r w:rsidRPr="00DC37E1">
              <w:rPr>
                <w:rFonts w:asciiTheme="minorHAnsi" w:hAnsiTheme="minorHAnsi" w:cs="Arial"/>
                <w:sz w:val="22"/>
                <w:szCs w:val="22"/>
                <w:lang w:val="it-IT"/>
              </w:rPr>
              <w:t>Punteggio titoli</w:t>
            </w:r>
          </w:p>
        </w:tc>
        <w:tc>
          <w:tcPr>
            <w:tcW w:w="1920" w:type="dxa"/>
            <w:shd w:val="clear" w:color="auto" w:fill="auto"/>
          </w:tcPr>
          <w:p w:rsidR="00D4367E" w:rsidRPr="00DC37E1" w:rsidRDefault="00D4367E" w:rsidP="007D697D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  <w:lang w:val="it-IT"/>
              </w:rPr>
            </w:pPr>
            <w:r w:rsidRPr="00DC37E1">
              <w:rPr>
                <w:rFonts w:asciiTheme="minorHAnsi" w:hAnsiTheme="minorHAnsi" w:cs="Arial"/>
                <w:sz w:val="22"/>
                <w:szCs w:val="22"/>
                <w:lang w:val="it-IT"/>
              </w:rPr>
              <w:t>Punteggio totale</w:t>
            </w:r>
          </w:p>
        </w:tc>
      </w:tr>
      <w:tr w:rsidR="00D4367E" w:rsidRPr="00DC37E1" w:rsidTr="00D4367E">
        <w:trPr>
          <w:trHeight w:val="288"/>
        </w:trPr>
        <w:tc>
          <w:tcPr>
            <w:tcW w:w="950" w:type="dxa"/>
            <w:shd w:val="clear" w:color="auto" w:fill="auto"/>
            <w:noWrap/>
            <w:hideMark/>
          </w:tcPr>
          <w:p w:rsidR="00D4367E" w:rsidRPr="00DC37E1" w:rsidRDefault="002C0D36" w:rsidP="007D697D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  <w:lang w:val="it-IT"/>
              </w:rPr>
            </w:pPr>
            <w:r w:rsidRPr="00DC37E1">
              <w:rPr>
                <w:rFonts w:asciiTheme="minorHAnsi" w:hAnsiTheme="minorHAnsi" w:cs="Arial"/>
                <w:sz w:val="22"/>
                <w:szCs w:val="22"/>
                <w:lang w:val="it-IT"/>
              </w:rPr>
              <w:t>Danila</w:t>
            </w:r>
          </w:p>
        </w:tc>
        <w:tc>
          <w:tcPr>
            <w:tcW w:w="1172" w:type="dxa"/>
            <w:shd w:val="clear" w:color="auto" w:fill="auto"/>
            <w:noWrap/>
            <w:hideMark/>
          </w:tcPr>
          <w:p w:rsidR="00D4367E" w:rsidRPr="00DC37E1" w:rsidRDefault="002C0D36" w:rsidP="007D697D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  <w:lang w:val="it-IT"/>
              </w:rPr>
            </w:pPr>
            <w:r w:rsidRPr="00DC37E1">
              <w:rPr>
                <w:rFonts w:asciiTheme="minorHAnsi" w:hAnsiTheme="minorHAnsi" w:cs="Arial"/>
                <w:sz w:val="22"/>
                <w:szCs w:val="22"/>
                <w:lang w:val="it-IT"/>
              </w:rPr>
              <w:t>Patta</w:t>
            </w:r>
          </w:p>
        </w:tc>
        <w:tc>
          <w:tcPr>
            <w:tcW w:w="1992" w:type="dxa"/>
            <w:shd w:val="clear" w:color="auto" w:fill="auto"/>
          </w:tcPr>
          <w:p w:rsidR="00D4367E" w:rsidRPr="00DC37E1" w:rsidRDefault="007B2740" w:rsidP="007D697D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  <w:lang w:val="it-IT"/>
              </w:rPr>
            </w:pPr>
            <w:r w:rsidRPr="00DC37E1">
              <w:rPr>
                <w:rFonts w:asciiTheme="minorHAnsi" w:hAnsiTheme="minorHAnsi" w:cs="Arial"/>
                <w:sz w:val="22"/>
                <w:szCs w:val="22"/>
                <w:lang w:val="it-IT"/>
              </w:rPr>
              <w:t>10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:rsidR="00D4367E" w:rsidRPr="00DC37E1" w:rsidRDefault="007B2740" w:rsidP="007D697D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  <w:lang w:val="it-IT"/>
              </w:rPr>
            </w:pPr>
            <w:r w:rsidRPr="00DC37E1">
              <w:rPr>
                <w:rFonts w:asciiTheme="minorHAnsi" w:hAnsiTheme="minorHAnsi" w:cs="Arial"/>
                <w:sz w:val="22"/>
                <w:szCs w:val="22"/>
                <w:lang w:val="it-IT"/>
              </w:rPr>
              <w:t>30</w:t>
            </w:r>
          </w:p>
        </w:tc>
        <w:tc>
          <w:tcPr>
            <w:tcW w:w="1920" w:type="dxa"/>
            <w:shd w:val="clear" w:color="auto" w:fill="auto"/>
          </w:tcPr>
          <w:p w:rsidR="00D4367E" w:rsidRPr="00DC37E1" w:rsidRDefault="007B2740" w:rsidP="007D697D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  <w:lang w:val="it-IT"/>
              </w:rPr>
            </w:pPr>
            <w:r w:rsidRPr="00DC37E1">
              <w:rPr>
                <w:rFonts w:asciiTheme="minorHAnsi" w:hAnsiTheme="minorHAnsi" w:cs="Arial"/>
                <w:sz w:val="22"/>
                <w:szCs w:val="22"/>
                <w:lang w:val="it-IT"/>
              </w:rPr>
              <w:t>40</w:t>
            </w:r>
          </w:p>
        </w:tc>
      </w:tr>
    </w:tbl>
    <w:bookmarkEnd w:id="1"/>
    <w:p w:rsidR="00F40977" w:rsidRPr="00DC37E1" w:rsidRDefault="00F40977" w:rsidP="00D92493">
      <w:pPr>
        <w:spacing w:line="276" w:lineRule="auto"/>
        <w:jc w:val="both"/>
        <w:rPr>
          <w:rFonts w:asciiTheme="minorHAnsi" w:hAnsiTheme="minorHAnsi"/>
          <w:sz w:val="22"/>
          <w:szCs w:val="22"/>
          <w:lang w:val="it-IT" w:eastAsia="it-IT"/>
        </w:rPr>
      </w:pPr>
      <w:r w:rsidRPr="00DC37E1">
        <w:rPr>
          <w:rFonts w:asciiTheme="minorHAnsi" w:eastAsia="Calibri" w:hAnsiTheme="minorHAnsi" w:cs="Arial"/>
          <w:sz w:val="22"/>
          <w:szCs w:val="22"/>
          <w:lang w:val="it-IT"/>
        </w:rPr>
        <w:fldChar w:fldCharType="begin"/>
      </w:r>
      <w:r w:rsidRPr="00DC37E1">
        <w:rPr>
          <w:rFonts w:asciiTheme="minorHAnsi" w:eastAsia="Calibri" w:hAnsiTheme="minorHAnsi" w:cs="Arial"/>
          <w:sz w:val="22"/>
          <w:szCs w:val="22"/>
          <w:lang w:val="it-IT"/>
        </w:rPr>
        <w:instrText xml:space="preserve"> LINK Excel.Sheet.12 "C:\\Users\\user\\Desktop\\borsa RC\\griglia.xlsx" "Foglio2!R14C5:R18C8" \a \f 5 \h  \* MERGEFORMAT </w:instrText>
      </w:r>
      <w:r w:rsidRPr="00DC37E1">
        <w:rPr>
          <w:rFonts w:asciiTheme="minorHAnsi" w:eastAsia="Calibri" w:hAnsiTheme="minorHAnsi" w:cs="Arial"/>
          <w:sz w:val="22"/>
          <w:szCs w:val="22"/>
          <w:lang w:val="it-IT"/>
        </w:rPr>
        <w:fldChar w:fldCharType="separate"/>
      </w:r>
    </w:p>
    <w:p w:rsidR="00D92493" w:rsidRPr="00DC37E1" w:rsidRDefault="00F40977" w:rsidP="00D92493">
      <w:pPr>
        <w:spacing w:line="276" w:lineRule="auto"/>
        <w:jc w:val="both"/>
        <w:rPr>
          <w:rFonts w:asciiTheme="minorHAnsi" w:hAnsiTheme="minorHAnsi" w:cs="Arial"/>
          <w:sz w:val="22"/>
          <w:szCs w:val="22"/>
          <w:lang w:val="it-IT"/>
        </w:rPr>
      </w:pPr>
      <w:r w:rsidRPr="00DC37E1">
        <w:rPr>
          <w:rFonts w:asciiTheme="minorHAnsi" w:eastAsia="Calibri" w:hAnsiTheme="minorHAnsi" w:cs="Arial"/>
          <w:sz w:val="22"/>
          <w:szCs w:val="22"/>
          <w:lang w:val="it-IT"/>
        </w:rPr>
        <w:fldChar w:fldCharType="end"/>
      </w:r>
    </w:p>
    <w:p w:rsidR="001A7B12" w:rsidRPr="00DC37E1" w:rsidRDefault="001A7B12" w:rsidP="001A7B12">
      <w:pPr>
        <w:spacing w:line="276" w:lineRule="auto"/>
        <w:jc w:val="both"/>
        <w:rPr>
          <w:rFonts w:asciiTheme="minorHAnsi" w:hAnsiTheme="minorHAnsi" w:cs="Arial"/>
          <w:sz w:val="22"/>
          <w:szCs w:val="22"/>
          <w:lang w:val="it-IT"/>
        </w:rPr>
      </w:pPr>
      <w:r w:rsidRPr="00DC37E1">
        <w:rPr>
          <w:rFonts w:asciiTheme="minorHAnsi" w:hAnsiTheme="minorHAnsi" w:cs="Arial"/>
          <w:sz w:val="22"/>
          <w:szCs w:val="22"/>
          <w:lang w:val="it-IT"/>
        </w:rPr>
        <w:t>La commissione dà mandato al Presidente di inviare via e-mail al candidato la comunicazione di convocazione alla prova orale</w:t>
      </w:r>
      <w:r w:rsidR="002C0D36" w:rsidRPr="00DC37E1">
        <w:rPr>
          <w:rFonts w:asciiTheme="minorHAnsi" w:hAnsiTheme="minorHAnsi" w:cs="Arial"/>
          <w:sz w:val="22"/>
          <w:szCs w:val="22"/>
          <w:lang w:val="it-IT"/>
        </w:rPr>
        <w:t xml:space="preserve"> per via telematica tramite Skype</w:t>
      </w:r>
      <w:r w:rsidRPr="00DC37E1">
        <w:rPr>
          <w:rFonts w:asciiTheme="minorHAnsi" w:hAnsiTheme="minorHAnsi" w:cs="Arial"/>
          <w:sz w:val="22"/>
          <w:szCs w:val="22"/>
          <w:lang w:val="it-IT"/>
        </w:rPr>
        <w:t xml:space="preserve">, come da bando che, qualora il candidato acconsenta alla rinuncia dei termini, viene fissata </w:t>
      </w:r>
      <w:r w:rsidR="00A90E3D" w:rsidRPr="00DC37E1">
        <w:rPr>
          <w:rFonts w:asciiTheme="minorHAnsi" w:hAnsiTheme="minorHAnsi" w:cs="Arial"/>
          <w:sz w:val="22"/>
          <w:szCs w:val="22"/>
          <w:lang w:val="it-IT"/>
        </w:rPr>
        <w:t>al 1° dicembre</w:t>
      </w:r>
      <w:r w:rsidRPr="00DC37E1">
        <w:rPr>
          <w:rFonts w:asciiTheme="minorHAnsi" w:hAnsiTheme="minorHAnsi" w:cs="Arial"/>
          <w:sz w:val="22"/>
          <w:szCs w:val="22"/>
          <w:lang w:val="it-IT"/>
        </w:rPr>
        <w:t xml:space="preserve"> 2020 alle 1</w:t>
      </w:r>
      <w:r w:rsidR="002C0D36" w:rsidRPr="00DC37E1">
        <w:rPr>
          <w:rFonts w:asciiTheme="minorHAnsi" w:hAnsiTheme="minorHAnsi" w:cs="Arial"/>
          <w:sz w:val="22"/>
          <w:szCs w:val="22"/>
          <w:lang w:val="it-IT"/>
        </w:rPr>
        <w:t>7</w:t>
      </w:r>
      <w:r w:rsidR="002470F5" w:rsidRPr="00DC37E1">
        <w:rPr>
          <w:rFonts w:asciiTheme="minorHAnsi" w:hAnsiTheme="minorHAnsi" w:cs="Arial"/>
          <w:sz w:val="22"/>
          <w:szCs w:val="22"/>
          <w:lang w:val="it-IT"/>
        </w:rPr>
        <w:t>:</w:t>
      </w:r>
      <w:r w:rsidR="002C0D36" w:rsidRPr="00DC37E1">
        <w:rPr>
          <w:rFonts w:asciiTheme="minorHAnsi" w:hAnsiTheme="minorHAnsi" w:cs="Arial"/>
          <w:sz w:val="22"/>
          <w:szCs w:val="22"/>
          <w:lang w:val="it-IT"/>
        </w:rPr>
        <w:t>30</w:t>
      </w:r>
      <w:r w:rsidRPr="00DC37E1">
        <w:rPr>
          <w:rFonts w:asciiTheme="minorHAnsi" w:hAnsiTheme="minorHAnsi" w:cs="Arial"/>
          <w:sz w:val="22"/>
          <w:szCs w:val="22"/>
          <w:lang w:val="it-IT"/>
        </w:rPr>
        <w:t>.</w:t>
      </w:r>
    </w:p>
    <w:p w:rsidR="00346BEC" w:rsidRPr="00DC37E1" w:rsidRDefault="00346BEC" w:rsidP="00D92493">
      <w:pPr>
        <w:spacing w:line="276" w:lineRule="auto"/>
        <w:jc w:val="both"/>
        <w:rPr>
          <w:rFonts w:asciiTheme="minorHAnsi" w:hAnsiTheme="minorHAnsi" w:cs="Arial"/>
          <w:sz w:val="22"/>
          <w:szCs w:val="22"/>
          <w:lang w:val="it-IT"/>
        </w:rPr>
      </w:pPr>
    </w:p>
    <w:p w:rsidR="00D92493" w:rsidRPr="00DC37E1" w:rsidRDefault="00D92493" w:rsidP="00471E45">
      <w:pPr>
        <w:jc w:val="both"/>
        <w:rPr>
          <w:rFonts w:asciiTheme="minorHAnsi" w:hAnsiTheme="minorHAnsi" w:cs="Arial"/>
          <w:sz w:val="22"/>
          <w:szCs w:val="22"/>
          <w:lang w:val="it-IT"/>
        </w:rPr>
      </w:pPr>
      <w:r w:rsidRPr="00DC37E1">
        <w:rPr>
          <w:rFonts w:asciiTheme="minorHAnsi" w:hAnsiTheme="minorHAnsi" w:cs="Arial"/>
          <w:sz w:val="22"/>
          <w:szCs w:val="22"/>
          <w:lang w:val="it-IT"/>
        </w:rPr>
        <w:t xml:space="preserve">La Riunione si chiude alle ore </w:t>
      </w:r>
      <w:r w:rsidR="002C0D36" w:rsidRPr="00DC37E1">
        <w:rPr>
          <w:rFonts w:asciiTheme="minorHAnsi" w:hAnsiTheme="minorHAnsi" w:cs="Arial"/>
          <w:sz w:val="22"/>
          <w:szCs w:val="22"/>
          <w:lang w:val="it-IT"/>
        </w:rPr>
        <w:t>15</w:t>
      </w:r>
      <w:r w:rsidR="00EA10E6" w:rsidRPr="00DC37E1">
        <w:rPr>
          <w:rFonts w:asciiTheme="minorHAnsi" w:hAnsiTheme="minorHAnsi" w:cs="Arial"/>
          <w:sz w:val="22"/>
          <w:szCs w:val="22"/>
          <w:lang w:val="it-IT"/>
        </w:rPr>
        <w:t>:</w:t>
      </w:r>
      <w:r w:rsidR="002C0D36" w:rsidRPr="00DC37E1">
        <w:rPr>
          <w:rFonts w:asciiTheme="minorHAnsi" w:hAnsiTheme="minorHAnsi" w:cs="Arial"/>
          <w:sz w:val="22"/>
          <w:szCs w:val="22"/>
          <w:lang w:val="it-IT"/>
        </w:rPr>
        <w:t>00</w:t>
      </w:r>
      <w:r w:rsidRPr="00DC37E1">
        <w:rPr>
          <w:rFonts w:asciiTheme="minorHAnsi" w:hAnsiTheme="minorHAnsi" w:cs="Arial"/>
          <w:sz w:val="22"/>
          <w:szCs w:val="22"/>
          <w:lang w:val="it-IT"/>
        </w:rPr>
        <w:t>.</w:t>
      </w:r>
    </w:p>
    <w:p w:rsidR="00D92493" w:rsidRPr="00DC37E1" w:rsidRDefault="00D92493" w:rsidP="00471E45">
      <w:pPr>
        <w:jc w:val="both"/>
        <w:rPr>
          <w:rFonts w:asciiTheme="minorHAnsi" w:hAnsiTheme="minorHAnsi" w:cs="Arial"/>
          <w:sz w:val="22"/>
          <w:szCs w:val="22"/>
          <w:lang w:val="it-IT"/>
        </w:rPr>
      </w:pPr>
    </w:p>
    <w:p w:rsidR="00D92493" w:rsidRPr="00DC37E1" w:rsidRDefault="00D92493" w:rsidP="00471E45">
      <w:pPr>
        <w:jc w:val="both"/>
        <w:rPr>
          <w:rFonts w:asciiTheme="minorHAnsi" w:hAnsiTheme="minorHAnsi" w:cs="Arial"/>
          <w:sz w:val="22"/>
          <w:szCs w:val="22"/>
          <w:lang w:val="it-IT"/>
        </w:rPr>
      </w:pPr>
      <w:r w:rsidRPr="00DC37E1">
        <w:rPr>
          <w:rFonts w:asciiTheme="minorHAnsi" w:hAnsiTheme="minorHAnsi" w:cs="Arial"/>
          <w:sz w:val="22"/>
          <w:szCs w:val="22"/>
          <w:lang w:val="it-IT"/>
        </w:rPr>
        <w:t>In fede</w:t>
      </w:r>
      <w:r w:rsidR="00C610B4" w:rsidRPr="00DC37E1">
        <w:rPr>
          <w:rFonts w:asciiTheme="minorHAnsi" w:hAnsiTheme="minorHAnsi" w:cs="Arial"/>
          <w:sz w:val="22"/>
          <w:szCs w:val="22"/>
          <w:lang w:val="it-IT"/>
        </w:rPr>
        <w:t>,</w:t>
      </w:r>
    </w:p>
    <w:p w:rsidR="00F40977" w:rsidRPr="00DC37E1" w:rsidRDefault="00F40977" w:rsidP="00471E45">
      <w:pPr>
        <w:jc w:val="both"/>
        <w:rPr>
          <w:rFonts w:asciiTheme="minorHAnsi" w:hAnsiTheme="minorHAnsi" w:cs="Arial"/>
          <w:sz w:val="22"/>
          <w:szCs w:val="22"/>
          <w:lang w:val="it-IT"/>
        </w:rPr>
      </w:pPr>
    </w:p>
    <w:p w:rsidR="002C0D36" w:rsidRPr="00DC37E1" w:rsidRDefault="00F40977" w:rsidP="00471E45">
      <w:pPr>
        <w:jc w:val="both"/>
        <w:rPr>
          <w:rFonts w:asciiTheme="minorHAnsi" w:hAnsiTheme="minorHAnsi" w:cs="Arial"/>
          <w:sz w:val="22"/>
          <w:szCs w:val="22"/>
          <w:lang w:val="it-IT"/>
        </w:rPr>
      </w:pPr>
      <w:r w:rsidRPr="00DC37E1">
        <w:rPr>
          <w:rFonts w:asciiTheme="minorHAnsi" w:hAnsiTheme="minorHAnsi" w:cs="Arial"/>
          <w:sz w:val="22"/>
          <w:szCs w:val="22"/>
          <w:lang w:val="it-IT"/>
        </w:rPr>
        <w:t xml:space="preserve">Prof. </w:t>
      </w:r>
      <w:r w:rsidR="00EA10E6" w:rsidRPr="00DC37E1">
        <w:rPr>
          <w:rFonts w:asciiTheme="minorHAnsi" w:hAnsiTheme="minorHAnsi" w:cs="Arial"/>
          <w:sz w:val="22"/>
          <w:szCs w:val="22"/>
          <w:lang w:val="it-IT"/>
        </w:rPr>
        <w:t>Antonio Funedda</w:t>
      </w:r>
      <w:r w:rsidR="00DC37E1">
        <w:rPr>
          <w:rFonts w:asciiTheme="minorHAnsi" w:hAnsiTheme="minorHAnsi" w:cs="Arial"/>
          <w:sz w:val="22"/>
          <w:szCs w:val="22"/>
          <w:lang w:val="it-IT"/>
        </w:rPr>
        <w:t xml:space="preserve">                            </w:t>
      </w:r>
      <w:r w:rsidR="00EA10E6" w:rsidRPr="00DC37E1">
        <w:rPr>
          <w:rFonts w:asciiTheme="minorHAnsi" w:hAnsiTheme="minorHAnsi" w:cs="Arial"/>
          <w:sz w:val="22"/>
          <w:szCs w:val="22"/>
          <w:lang w:val="it-IT"/>
        </w:rPr>
        <w:t>Prof.ssa Stefania Da Pelo</w:t>
      </w:r>
      <w:r w:rsidR="00DC37E1">
        <w:rPr>
          <w:rFonts w:asciiTheme="minorHAnsi" w:hAnsiTheme="minorHAnsi" w:cs="Arial"/>
          <w:sz w:val="22"/>
          <w:szCs w:val="22"/>
          <w:lang w:val="it-IT"/>
        </w:rPr>
        <w:t xml:space="preserve">                                       </w:t>
      </w:r>
      <w:r w:rsidR="002C0D36" w:rsidRPr="00DC37E1">
        <w:rPr>
          <w:rFonts w:asciiTheme="minorHAnsi" w:hAnsiTheme="minorHAnsi" w:cs="Arial"/>
          <w:sz w:val="22"/>
          <w:szCs w:val="22"/>
          <w:lang w:val="it-IT"/>
        </w:rPr>
        <w:t>Prof. Stefano Naitza</w:t>
      </w:r>
    </w:p>
    <w:p w:rsidR="00471E45" w:rsidRPr="00DC37E1" w:rsidRDefault="00471E45" w:rsidP="00471E45">
      <w:pPr>
        <w:jc w:val="both"/>
        <w:rPr>
          <w:rFonts w:asciiTheme="minorHAnsi" w:hAnsiTheme="minorHAnsi" w:cs="Arial"/>
          <w:sz w:val="22"/>
          <w:szCs w:val="22"/>
          <w:lang w:val="it-IT"/>
        </w:rPr>
      </w:pPr>
    </w:p>
    <w:p w:rsidR="00471E45" w:rsidRPr="00DC37E1" w:rsidRDefault="00471E45" w:rsidP="00471E45">
      <w:pPr>
        <w:jc w:val="both"/>
        <w:rPr>
          <w:rFonts w:asciiTheme="minorHAnsi" w:hAnsiTheme="minorHAnsi" w:cs="Arial"/>
          <w:sz w:val="22"/>
          <w:szCs w:val="22"/>
          <w:lang w:val="it-IT"/>
        </w:rPr>
      </w:pPr>
    </w:p>
    <w:p w:rsidR="00044298" w:rsidRPr="00DC37E1" w:rsidRDefault="00044298" w:rsidP="00471E45">
      <w:pPr>
        <w:jc w:val="both"/>
        <w:rPr>
          <w:rFonts w:asciiTheme="minorHAnsi" w:hAnsiTheme="minorHAnsi" w:cs="Arial"/>
          <w:sz w:val="22"/>
          <w:szCs w:val="22"/>
          <w:lang w:val="it-IT"/>
        </w:rPr>
      </w:pPr>
    </w:p>
    <w:p w:rsidR="00D92493" w:rsidRPr="00DC37E1" w:rsidRDefault="00D92493" w:rsidP="00D92493">
      <w:pPr>
        <w:rPr>
          <w:rFonts w:asciiTheme="minorHAnsi" w:hAnsiTheme="minorHAnsi" w:cs="Arial"/>
          <w:sz w:val="22"/>
          <w:szCs w:val="22"/>
          <w:lang w:val="it-IT"/>
        </w:rPr>
      </w:pPr>
      <w:r w:rsidRPr="00DC37E1">
        <w:rPr>
          <w:rFonts w:asciiTheme="minorHAnsi" w:hAnsiTheme="minorHAnsi" w:cs="Arial"/>
          <w:sz w:val="22"/>
          <w:szCs w:val="22"/>
          <w:lang w:val="it-IT"/>
        </w:rPr>
        <w:br w:type="page"/>
      </w:r>
    </w:p>
    <w:p w:rsidR="00D92493" w:rsidRPr="00DC37E1" w:rsidRDefault="00D92493" w:rsidP="007029C8">
      <w:pPr>
        <w:spacing w:line="276" w:lineRule="auto"/>
        <w:jc w:val="center"/>
        <w:rPr>
          <w:rFonts w:asciiTheme="minorHAnsi" w:hAnsiTheme="minorHAnsi" w:cs="Arial"/>
          <w:b/>
          <w:sz w:val="22"/>
          <w:szCs w:val="22"/>
          <w:u w:val="single"/>
          <w:lang w:val="it-IT"/>
        </w:rPr>
      </w:pPr>
      <w:r w:rsidRPr="00DC37E1">
        <w:rPr>
          <w:rFonts w:asciiTheme="minorHAnsi" w:hAnsiTheme="minorHAnsi" w:cs="Arial"/>
          <w:b/>
          <w:sz w:val="22"/>
          <w:szCs w:val="22"/>
          <w:u w:val="single"/>
          <w:lang w:val="it-IT"/>
        </w:rPr>
        <w:lastRenderedPageBreak/>
        <w:t>Secondo Verbale</w:t>
      </w:r>
    </w:p>
    <w:p w:rsidR="00D92493" w:rsidRPr="00DC37E1" w:rsidRDefault="00D92493" w:rsidP="00D92493">
      <w:pPr>
        <w:jc w:val="right"/>
        <w:rPr>
          <w:rFonts w:asciiTheme="minorHAnsi" w:hAnsiTheme="minorHAnsi" w:cs="Arial"/>
          <w:sz w:val="22"/>
          <w:szCs w:val="22"/>
          <w:lang w:val="it-IT"/>
        </w:rPr>
      </w:pPr>
      <w:r w:rsidRPr="00DC37E1">
        <w:rPr>
          <w:rFonts w:asciiTheme="minorHAnsi" w:hAnsiTheme="minorHAnsi" w:cs="Arial"/>
          <w:sz w:val="22"/>
          <w:szCs w:val="22"/>
          <w:lang w:val="it-IT"/>
        </w:rPr>
        <w:t xml:space="preserve">Cagliari </w:t>
      </w:r>
      <w:r w:rsidR="00E33DAB" w:rsidRPr="00DC37E1">
        <w:rPr>
          <w:rFonts w:asciiTheme="minorHAnsi" w:hAnsiTheme="minorHAnsi" w:cs="Arial"/>
          <w:sz w:val="22"/>
          <w:szCs w:val="22"/>
          <w:lang w:val="it-IT"/>
        </w:rPr>
        <w:t>1</w:t>
      </w:r>
      <w:r w:rsidR="0082063F" w:rsidRPr="00DC37E1">
        <w:rPr>
          <w:rFonts w:asciiTheme="minorHAnsi" w:hAnsiTheme="minorHAnsi" w:cs="Arial"/>
          <w:sz w:val="22"/>
          <w:szCs w:val="22"/>
          <w:lang w:val="it-IT"/>
        </w:rPr>
        <w:t>/</w:t>
      </w:r>
      <w:r w:rsidR="00E33DAB" w:rsidRPr="00DC37E1">
        <w:rPr>
          <w:rFonts w:asciiTheme="minorHAnsi" w:hAnsiTheme="minorHAnsi" w:cs="Arial"/>
          <w:sz w:val="22"/>
          <w:szCs w:val="22"/>
          <w:lang w:val="it-IT"/>
        </w:rPr>
        <w:t>1</w:t>
      </w:r>
      <w:r w:rsidR="0082063F" w:rsidRPr="00DC37E1">
        <w:rPr>
          <w:rFonts w:asciiTheme="minorHAnsi" w:hAnsiTheme="minorHAnsi" w:cs="Arial"/>
          <w:sz w:val="22"/>
          <w:szCs w:val="22"/>
          <w:lang w:val="it-IT"/>
        </w:rPr>
        <w:t>2/2020</w:t>
      </w:r>
    </w:p>
    <w:p w:rsidR="00E77F88" w:rsidRPr="00DC37E1" w:rsidRDefault="00E77F88" w:rsidP="00D92493">
      <w:pPr>
        <w:jc w:val="right"/>
        <w:rPr>
          <w:rFonts w:asciiTheme="minorHAnsi" w:hAnsiTheme="minorHAnsi" w:cs="Arial"/>
          <w:sz w:val="22"/>
          <w:szCs w:val="22"/>
          <w:lang w:val="it-IT"/>
        </w:rPr>
      </w:pPr>
    </w:p>
    <w:p w:rsidR="007029C8" w:rsidRPr="00DC37E1" w:rsidRDefault="007029C8" w:rsidP="007029C8">
      <w:pPr>
        <w:spacing w:line="276" w:lineRule="auto"/>
        <w:jc w:val="both"/>
        <w:rPr>
          <w:rFonts w:asciiTheme="minorHAnsi" w:hAnsiTheme="minorHAnsi" w:cs="Arial"/>
          <w:sz w:val="22"/>
          <w:szCs w:val="22"/>
          <w:lang w:val="it-IT"/>
        </w:rPr>
      </w:pPr>
      <w:r w:rsidRPr="00DC37E1">
        <w:rPr>
          <w:rFonts w:asciiTheme="minorHAnsi" w:hAnsiTheme="minorHAnsi" w:cs="Arial"/>
          <w:sz w:val="22"/>
          <w:szCs w:val="22"/>
          <w:lang w:val="it-IT"/>
        </w:rPr>
        <w:t>In data odierna, alle ore 17:30, per via telematica sulla piattaforma Skype, si è riunita la commissione giudicatrice per la valutazione relativa al bando per il conferimento il conferimento di un contratto di lavoro autonomo n. 10/2020 per la “</w:t>
      </w:r>
      <w:r w:rsidRPr="00DC37E1">
        <w:rPr>
          <w:rFonts w:asciiTheme="minorHAnsi" w:hAnsiTheme="minorHAnsi" w:cs="Arial"/>
          <w:i/>
          <w:iCs/>
          <w:sz w:val="22"/>
          <w:szCs w:val="22"/>
          <w:lang w:val="it-IT"/>
        </w:rPr>
        <w:t>Geologia dell’area del Parco di Tepilora per un’attività di Realizzazione della cartografia geologica e geomorfologica e Digitalizzazione e vestizione delle cartografie elaborate</w:t>
      </w:r>
      <w:r w:rsidRPr="00DC37E1">
        <w:rPr>
          <w:rFonts w:asciiTheme="minorHAnsi" w:hAnsiTheme="minorHAnsi" w:cs="Arial"/>
          <w:sz w:val="22"/>
          <w:szCs w:val="22"/>
          <w:lang w:val="it-IT"/>
        </w:rPr>
        <w:t xml:space="preserve">”. Responsabile Scientifico Prof. Antonio Funedda, pubblicato in data </w:t>
      </w:r>
      <w:r w:rsidR="005B253E" w:rsidRPr="00DC37E1">
        <w:rPr>
          <w:rFonts w:asciiTheme="minorHAnsi" w:hAnsiTheme="minorHAnsi" w:cs="Arial"/>
          <w:sz w:val="22"/>
          <w:szCs w:val="22"/>
          <w:lang w:val="it-IT"/>
        </w:rPr>
        <w:t>16</w:t>
      </w:r>
      <w:r w:rsidRPr="00DC37E1">
        <w:rPr>
          <w:rFonts w:asciiTheme="minorHAnsi" w:hAnsiTheme="minorHAnsi" w:cs="Arial"/>
          <w:sz w:val="22"/>
          <w:szCs w:val="22"/>
          <w:lang w:val="it-IT"/>
        </w:rPr>
        <w:t>/</w:t>
      </w:r>
      <w:r w:rsidR="005B253E" w:rsidRPr="00DC37E1">
        <w:rPr>
          <w:rFonts w:asciiTheme="minorHAnsi" w:hAnsiTheme="minorHAnsi" w:cs="Arial"/>
          <w:sz w:val="22"/>
          <w:szCs w:val="22"/>
          <w:lang w:val="it-IT"/>
        </w:rPr>
        <w:t>11</w:t>
      </w:r>
      <w:r w:rsidRPr="00DC37E1">
        <w:rPr>
          <w:rFonts w:asciiTheme="minorHAnsi" w:hAnsiTheme="minorHAnsi" w:cs="Arial"/>
          <w:sz w:val="22"/>
          <w:szCs w:val="22"/>
          <w:lang w:val="it-IT"/>
        </w:rPr>
        <w:t>/2020, nell’ambito dei progetti: “</w:t>
      </w:r>
      <w:r w:rsidRPr="00DC37E1">
        <w:rPr>
          <w:rFonts w:asciiTheme="minorHAnsi" w:hAnsiTheme="minorHAnsi" w:cs="Arial"/>
          <w:i/>
          <w:iCs/>
          <w:sz w:val="22"/>
          <w:szCs w:val="22"/>
          <w:lang w:val="it-IT"/>
        </w:rPr>
        <w:t>Progetto Parco di Tepilora</w:t>
      </w:r>
      <w:r w:rsidRPr="00DC37E1">
        <w:rPr>
          <w:rFonts w:asciiTheme="minorHAnsi" w:hAnsiTheme="minorHAnsi" w:cs="Arial"/>
          <w:sz w:val="22"/>
          <w:szCs w:val="22"/>
          <w:lang w:val="it-IT"/>
        </w:rPr>
        <w:t>” e “</w:t>
      </w:r>
      <w:r w:rsidRPr="00DC37E1">
        <w:rPr>
          <w:rFonts w:asciiTheme="minorHAnsi" w:hAnsiTheme="minorHAnsi" w:cs="Arial"/>
          <w:i/>
          <w:iCs/>
          <w:sz w:val="22"/>
          <w:szCs w:val="22"/>
          <w:lang w:val="it-IT"/>
        </w:rPr>
        <w:t>Acqua e Fuoco. Dalle cicatrici del passato la mappa per un futuro al riparo dai rischi nel Parco di Tepilora</w:t>
      </w:r>
      <w:r w:rsidRPr="00DC37E1">
        <w:rPr>
          <w:rFonts w:asciiTheme="minorHAnsi" w:hAnsiTheme="minorHAnsi" w:cs="Arial"/>
          <w:sz w:val="22"/>
          <w:szCs w:val="22"/>
          <w:lang w:val="it-IT"/>
        </w:rPr>
        <w:t>”, approvata dal Consiglio di Dipartimento Telematico in data 03/09/2020 (Verbale n.15)</w:t>
      </w:r>
    </w:p>
    <w:p w:rsidR="007029C8" w:rsidRPr="00DC37E1" w:rsidRDefault="007029C8" w:rsidP="007029C8">
      <w:pPr>
        <w:spacing w:line="276" w:lineRule="auto"/>
        <w:jc w:val="both"/>
        <w:rPr>
          <w:rFonts w:asciiTheme="minorHAnsi" w:hAnsiTheme="minorHAnsi" w:cs="Arial"/>
          <w:sz w:val="22"/>
          <w:szCs w:val="22"/>
          <w:lang w:val="it-IT"/>
        </w:rPr>
      </w:pPr>
    </w:p>
    <w:p w:rsidR="007029C8" w:rsidRPr="00DC37E1" w:rsidRDefault="007029C8" w:rsidP="007029C8">
      <w:pPr>
        <w:jc w:val="both"/>
        <w:rPr>
          <w:rFonts w:asciiTheme="minorHAnsi" w:hAnsiTheme="minorHAnsi" w:cs="Arial"/>
          <w:sz w:val="22"/>
          <w:szCs w:val="22"/>
          <w:lang w:val="it-IT"/>
        </w:rPr>
      </w:pPr>
      <w:r w:rsidRPr="00DC37E1">
        <w:rPr>
          <w:rFonts w:asciiTheme="minorHAnsi" w:hAnsiTheme="minorHAnsi" w:cs="Arial"/>
          <w:sz w:val="22"/>
          <w:szCs w:val="22"/>
          <w:lang w:val="it-IT"/>
        </w:rPr>
        <w:t>La Commissione Giudicatrice, nominata dal Direttore del Dipartimento con Disposizione n. 415 del 27/11/2020, è composta dal prof. Antonio Funedda, dalla prof.ssa Stefania Da Pelo e dal prof. Stefano Naitza.</w:t>
      </w:r>
    </w:p>
    <w:p w:rsidR="00FE1D55" w:rsidRPr="00DC37E1" w:rsidRDefault="00FE1D55" w:rsidP="00D92493">
      <w:pPr>
        <w:jc w:val="both"/>
        <w:rPr>
          <w:rFonts w:asciiTheme="minorHAnsi" w:hAnsiTheme="minorHAnsi" w:cs="Arial"/>
          <w:sz w:val="22"/>
          <w:szCs w:val="22"/>
          <w:lang w:val="it-IT"/>
        </w:rPr>
      </w:pPr>
    </w:p>
    <w:p w:rsidR="007A3BCF" w:rsidRPr="00DC37E1" w:rsidRDefault="007A3BCF" w:rsidP="00D92493">
      <w:pPr>
        <w:jc w:val="both"/>
        <w:rPr>
          <w:rFonts w:asciiTheme="minorHAnsi" w:hAnsiTheme="minorHAnsi" w:cs="Arial"/>
          <w:sz w:val="22"/>
          <w:szCs w:val="22"/>
          <w:lang w:val="it-IT"/>
        </w:rPr>
      </w:pPr>
      <w:r w:rsidRPr="00DC37E1">
        <w:rPr>
          <w:rFonts w:asciiTheme="minorHAnsi" w:hAnsiTheme="minorHAnsi" w:cs="Arial"/>
          <w:sz w:val="22"/>
          <w:szCs w:val="22"/>
          <w:lang w:val="it-IT"/>
        </w:rPr>
        <w:t>Risulta present</w:t>
      </w:r>
      <w:r w:rsidR="001A7B12" w:rsidRPr="00DC37E1">
        <w:rPr>
          <w:rFonts w:asciiTheme="minorHAnsi" w:hAnsiTheme="minorHAnsi" w:cs="Arial"/>
          <w:sz w:val="22"/>
          <w:szCs w:val="22"/>
          <w:lang w:val="it-IT"/>
        </w:rPr>
        <w:t>e</w:t>
      </w:r>
      <w:r w:rsidRPr="00DC37E1">
        <w:rPr>
          <w:rFonts w:asciiTheme="minorHAnsi" w:hAnsiTheme="minorHAnsi" w:cs="Arial"/>
          <w:sz w:val="22"/>
          <w:szCs w:val="22"/>
          <w:lang w:val="it-IT"/>
        </w:rPr>
        <w:t xml:space="preserve"> al colloquio</w:t>
      </w:r>
      <w:r w:rsidR="002470F5" w:rsidRPr="00DC37E1">
        <w:rPr>
          <w:rFonts w:asciiTheme="minorHAnsi" w:hAnsiTheme="minorHAnsi" w:cs="Arial"/>
          <w:sz w:val="22"/>
          <w:szCs w:val="22"/>
          <w:lang w:val="it-IT"/>
        </w:rPr>
        <w:t xml:space="preserve"> </w:t>
      </w:r>
      <w:r w:rsidR="007029C8" w:rsidRPr="00DC37E1">
        <w:rPr>
          <w:rFonts w:asciiTheme="minorHAnsi" w:hAnsiTheme="minorHAnsi" w:cs="Arial"/>
          <w:sz w:val="22"/>
          <w:szCs w:val="22"/>
          <w:lang w:val="it-IT"/>
        </w:rPr>
        <w:t>la</w:t>
      </w:r>
      <w:r w:rsidR="002470F5" w:rsidRPr="00DC37E1">
        <w:rPr>
          <w:rFonts w:asciiTheme="minorHAnsi" w:hAnsiTheme="minorHAnsi" w:cs="Arial"/>
          <w:sz w:val="22"/>
          <w:szCs w:val="22"/>
          <w:lang w:val="it-IT"/>
        </w:rPr>
        <w:t xml:space="preserve"> candidat</w:t>
      </w:r>
      <w:r w:rsidR="007029C8" w:rsidRPr="00DC37E1">
        <w:rPr>
          <w:rFonts w:asciiTheme="minorHAnsi" w:hAnsiTheme="minorHAnsi" w:cs="Arial"/>
          <w:sz w:val="22"/>
          <w:szCs w:val="22"/>
          <w:lang w:val="it-IT"/>
        </w:rPr>
        <w:t>a:</w:t>
      </w:r>
      <w:r w:rsidRPr="00DC37E1">
        <w:rPr>
          <w:rFonts w:asciiTheme="minorHAnsi" w:hAnsiTheme="minorHAnsi" w:cs="Arial"/>
          <w:sz w:val="22"/>
          <w:szCs w:val="22"/>
          <w:lang w:val="it-IT"/>
        </w:rPr>
        <w:t xml:space="preserve"> </w:t>
      </w:r>
    </w:p>
    <w:p w:rsidR="009B6F68" w:rsidRPr="00DC37E1" w:rsidRDefault="007029C8" w:rsidP="00DC37E1">
      <w:pPr>
        <w:rPr>
          <w:rFonts w:asciiTheme="minorHAnsi" w:hAnsiTheme="minorHAnsi" w:cs="Arial"/>
          <w:sz w:val="22"/>
          <w:szCs w:val="22"/>
          <w:lang w:val="it-IT"/>
        </w:rPr>
      </w:pPr>
      <w:r w:rsidRPr="00DC37E1">
        <w:rPr>
          <w:rFonts w:asciiTheme="minorHAnsi" w:hAnsiTheme="minorHAnsi" w:cs="Arial"/>
          <w:sz w:val="22"/>
          <w:szCs w:val="22"/>
          <w:lang w:val="it-IT"/>
        </w:rPr>
        <w:t>Elisabetta Danila Patta</w:t>
      </w:r>
    </w:p>
    <w:p w:rsidR="001A7B12" w:rsidRPr="00DC37E1" w:rsidRDefault="001A7B12" w:rsidP="00DC37E1">
      <w:pPr>
        <w:rPr>
          <w:rFonts w:asciiTheme="minorHAnsi" w:hAnsiTheme="minorHAnsi" w:cs="Arial"/>
          <w:sz w:val="22"/>
          <w:szCs w:val="22"/>
          <w:lang w:val="it-IT"/>
        </w:rPr>
      </w:pPr>
      <w:r w:rsidRPr="00DC37E1">
        <w:rPr>
          <w:rFonts w:asciiTheme="minorHAnsi" w:hAnsiTheme="minorHAnsi" w:cs="Arial"/>
          <w:sz w:val="22"/>
          <w:szCs w:val="22"/>
          <w:lang w:val="it-IT"/>
        </w:rPr>
        <w:t>che ha acconsentito alla rinuncia dei termini ai sensi di legge.</w:t>
      </w:r>
    </w:p>
    <w:p w:rsidR="009B6F68" w:rsidRPr="00DC37E1" w:rsidRDefault="001A7B12" w:rsidP="009B6F68">
      <w:pPr>
        <w:jc w:val="both"/>
        <w:rPr>
          <w:rFonts w:asciiTheme="minorHAnsi" w:hAnsiTheme="minorHAnsi" w:cs="Arial"/>
          <w:sz w:val="22"/>
          <w:szCs w:val="22"/>
          <w:lang w:val="it-IT"/>
        </w:rPr>
      </w:pPr>
      <w:r w:rsidRPr="00DC37E1">
        <w:rPr>
          <w:rFonts w:asciiTheme="minorHAnsi" w:hAnsiTheme="minorHAnsi" w:cs="Arial"/>
          <w:sz w:val="22"/>
          <w:szCs w:val="22"/>
          <w:lang w:val="it-IT"/>
        </w:rPr>
        <w:t xml:space="preserve"> </w:t>
      </w:r>
    </w:p>
    <w:p w:rsidR="007A3BCF" w:rsidRPr="00DC37E1" w:rsidRDefault="00DC37E1" w:rsidP="00D92493">
      <w:pPr>
        <w:jc w:val="both"/>
        <w:rPr>
          <w:rFonts w:asciiTheme="minorHAnsi" w:hAnsiTheme="minorHAnsi" w:cs="Arial"/>
          <w:sz w:val="22"/>
          <w:szCs w:val="22"/>
          <w:lang w:val="it-IT"/>
        </w:rPr>
      </w:pPr>
      <w:r>
        <w:rPr>
          <w:rFonts w:asciiTheme="minorHAnsi" w:hAnsiTheme="minorHAnsi" w:cs="Arial"/>
          <w:sz w:val="22"/>
          <w:szCs w:val="22"/>
          <w:lang w:val="it-IT"/>
        </w:rPr>
        <w:t>La</w:t>
      </w:r>
      <w:r w:rsidR="001A7B12" w:rsidRPr="00DC37E1">
        <w:rPr>
          <w:rFonts w:asciiTheme="minorHAnsi" w:hAnsiTheme="minorHAnsi" w:cs="Arial"/>
          <w:sz w:val="22"/>
          <w:szCs w:val="22"/>
          <w:lang w:val="it-IT"/>
        </w:rPr>
        <w:t xml:space="preserve"> candidat</w:t>
      </w:r>
      <w:r>
        <w:rPr>
          <w:rFonts w:asciiTheme="minorHAnsi" w:hAnsiTheme="minorHAnsi" w:cs="Arial"/>
          <w:sz w:val="22"/>
          <w:szCs w:val="22"/>
          <w:lang w:val="it-IT"/>
        </w:rPr>
        <w:t>a</w:t>
      </w:r>
      <w:r w:rsidR="001A7B12" w:rsidRPr="00DC37E1">
        <w:rPr>
          <w:rFonts w:asciiTheme="minorHAnsi" w:hAnsiTheme="minorHAnsi" w:cs="Arial"/>
          <w:sz w:val="22"/>
          <w:szCs w:val="22"/>
          <w:lang w:val="it-IT"/>
        </w:rPr>
        <w:t xml:space="preserve"> viene identificat</w:t>
      </w:r>
      <w:r>
        <w:rPr>
          <w:rFonts w:asciiTheme="minorHAnsi" w:hAnsiTheme="minorHAnsi" w:cs="Arial"/>
          <w:sz w:val="22"/>
          <w:szCs w:val="22"/>
          <w:lang w:val="it-IT"/>
        </w:rPr>
        <w:t>a</w:t>
      </w:r>
      <w:r w:rsidR="007A3BCF" w:rsidRPr="00DC37E1">
        <w:rPr>
          <w:rFonts w:asciiTheme="minorHAnsi" w:hAnsiTheme="minorHAnsi" w:cs="Arial"/>
          <w:sz w:val="22"/>
          <w:szCs w:val="22"/>
          <w:lang w:val="it-IT"/>
        </w:rPr>
        <w:t xml:space="preserve"> dalla commissione</w:t>
      </w:r>
      <w:r w:rsidR="000C24B5" w:rsidRPr="00DC37E1">
        <w:rPr>
          <w:rFonts w:asciiTheme="minorHAnsi" w:hAnsiTheme="minorHAnsi" w:cs="Arial"/>
          <w:sz w:val="22"/>
          <w:szCs w:val="22"/>
          <w:lang w:val="it-IT"/>
        </w:rPr>
        <w:t xml:space="preserve"> mediante esibizione del documento di identità:</w:t>
      </w:r>
    </w:p>
    <w:p w:rsidR="000C24B5" w:rsidRPr="00DC37E1" w:rsidRDefault="000C24B5" w:rsidP="00D92493">
      <w:pPr>
        <w:jc w:val="both"/>
        <w:rPr>
          <w:rFonts w:asciiTheme="minorHAnsi" w:hAnsiTheme="minorHAnsi" w:cs="Arial"/>
          <w:sz w:val="22"/>
          <w:szCs w:val="22"/>
          <w:lang w:val="it-IT"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1707"/>
        <w:gridCol w:w="1817"/>
        <w:gridCol w:w="3102"/>
        <w:gridCol w:w="3006"/>
      </w:tblGrid>
      <w:tr w:rsidR="009B6F68" w:rsidRPr="00DC37E1" w:rsidTr="009B6F68">
        <w:trPr>
          <w:trHeight w:val="288"/>
        </w:trPr>
        <w:tc>
          <w:tcPr>
            <w:tcW w:w="1776" w:type="pct"/>
            <w:gridSpan w:val="2"/>
            <w:shd w:val="clear" w:color="auto" w:fill="auto"/>
            <w:noWrap/>
            <w:hideMark/>
          </w:tcPr>
          <w:p w:rsidR="009B6F68" w:rsidRPr="00DC37E1" w:rsidRDefault="009B6F68" w:rsidP="009B6F68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  <w:lang w:val="it-IT"/>
              </w:rPr>
            </w:pPr>
            <w:r w:rsidRPr="00DC37E1">
              <w:rPr>
                <w:rFonts w:asciiTheme="minorHAnsi" w:hAnsiTheme="minorHAnsi" w:cs="Arial"/>
                <w:sz w:val="22"/>
                <w:szCs w:val="22"/>
                <w:lang w:val="it-IT"/>
              </w:rPr>
              <w:t>Candidato</w:t>
            </w:r>
          </w:p>
        </w:tc>
        <w:tc>
          <w:tcPr>
            <w:tcW w:w="1637" w:type="pct"/>
            <w:shd w:val="clear" w:color="auto" w:fill="auto"/>
          </w:tcPr>
          <w:p w:rsidR="009B6F68" w:rsidRPr="00DC37E1" w:rsidRDefault="009B6F68" w:rsidP="00C610B4">
            <w:pPr>
              <w:spacing w:line="276" w:lineRule="auto"/>
              <w:jc w:val="center"/>
              <w:rPr>
                <w:rFonts w:asciiTheme="minorHAnsi" w:hAnsiTheme="minorHAnsi" w:cs="Arial"/>
                <w:sz w:val="22"/>
                <w:szCs w:val="22"/>
                <w:lang w:val="it-IT"/>
              </w:rPr>
            </w:pPr>
            <w:r w:rsidRPr="00DC37E1">
              <w:rPr>
                <w:rFonts w:asciiTheme="minorHAnsi" w:hAnsiTheme="minorHAnsi" w:cs="Arial"/>
                <w:sz w:val="22"/>
                <w:szCs w:val="22"/>
                <w:lang w:val="it-IT"/>
              </w:rPr>
              <w:t>Tipo di documento</w:t>
            </w:r>
          </w:p>
        </w:tc>
        <w:tc>
          <w:tcPr>
            <w:tcW w:w="1587" w:type="pct"/>
            <w:shd w:val="clear" w:color="auto" w:fill="auto"/>
            <w:noWrap/>
            <w:hideMark/>
          </w:tcPr>
          <w:p w:rsidR="009B6F68" w:rsidRPr="00DC37E1" w:rsidRDefault="001A7B12" w:rsidP="00C610B4">
            <w:pPr>
              <w:spacing w:line="276" w:lineRule="auto"/>
              <w:jc w:val="center"/>
              <w:rPr>
                <w:rFonts w:asciiTheme="minorHAnsi" w:hAnsiTheme="minorHAnsi" w:cs="Arial"/>
                <w:sz w:val="22"/>
                <w:szCs w:val="22"/>
                <w:lang w:val="it-IT"/>
              </w:rPr>
            </w:pPr>
            <w:r w:rsidRPr="00DC37E1">
              <w:rPr>
                <w:rFonts w:asciiTheme="minorHAnsi" w:hAnsiTheme="minorHAnsi" w:cs="Arial"/>
                <w:sz w:val="22"/>
                <w:szCs w:val="22"/>
                <w:lang w:val="it-IT"/>
              </w:rPr>
              <w:t>Scadenza</w:t>
            </w:r>
          </w:p>
        </w:tc>
      </w:tr>
      <w:tr w:rsidR="009B6F68" w:rsidRPr="00DC37E1" w:rsidTr="009B6F68">
        <w:trPr>
          <w:trHeight w:val="288"/>
        </w:trPr>
        <w:tc>
          <w:tcPr>
            <w:tcW w:w="806" w:type="pct"/>
            <w:shd w:val="clear" w:color="auto" w:fill="auto"/>
            <w:noWrap/>
            <w:hideMark/>
          </w:tcPr>
          <w:p w:rsidR="009B6F68" w:rsidRPr="00DC37E1" w:rsidRDefault="007029C8" w:rsidP="00200AEC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  <w:lang w:val="it-IT"/>
              </w:rPr>
            </w:pPr>
            <w:r w:rsidRPr="00DC37E1">
              <w:rPr>
                <w:rFonts w:asciiTheme="minorHAnsi" w:hAnsiTheme="minorHAnsi" w:cs="Arial"/>
                <w:sz w:val="22"/>
                <w:szCs w:val="22"/>
                <w:lang w:val="it-IT"/>
              </w:rPr>
              <w:t>Elisabetta Danila</w:t>
            </w:r>
          </w:p>
        </w:tc>
        <w:tc>
          <w:tcPr>
            <w:tcW w:w="970" w:type="pct"/>
            <w:shd w:val="clear" w:color="auto" w:fill="auto"/>
            <w:noWrap/>
            <w:hideMark/>
          </w:tcPr>
          <w:p w:rsidR="009B6F68" w:rsidRPr="00DC37E1" w:rsidRDefault="007029C8" w:rsidP="00200AEC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  <w:lang w:val="it-IT"/>
              </w:rPr>
            </w:pPr>
            <w:r w:rsidRPr="00DC37E1">
              <w:rPr>
                <w:rFonts w:asciiTheme="minorHAnsi" w:hAnsiTheme="minorHAnsi" w:cs="Arial"/>
                <w:sz w:val="22"/>
                <w:szCs w:val="22"/>
                <w:lang w:val="it-IT"/>
              </w:rPr>
              <w:t>Patta</w:t>
            </w:r>
          </w:p>
        </w:tc>
        <w:tc>
          <w:tcPr>
            <w:tcW w:w="1637" w:type="pct"/>
            <w:shd w:val="clear" w:color="auto" w:fill="auto"/>
          </w:tcPr>
          <w:p w:rsidR="009B6F68" w:rsidRPr="00DC37E1" w:rsidRDefault="009B6F68" w:rsidP="00C610B4">
            <w:pPr>
              <w:spacing w:line="276" w:lineRule="auto"/>
              <w:jc w:val="center"/>
              <w:rPr>
                <w:rFonts w:asciiTheme="minorHAnsi" w:hAnsiTheme="minorHAnsi" w:cs="Arial"/>
                <w:sz w:val="22"/>
                <w:szCs w:val="22"/>
                <w:lang w:val="it-IT"/>
              </w:rPr>
            </w:pPr>
            <w:r w:rsidRPr="00DC37E1">
              <w:rPr>
                <w:rFonts w:asciiTheme="minorHAnsi" w:hAnsiTheme="minorHAnsi" w:cs="Arial"/>
                <w:sz w:val="22"/>
                <w:szCs w:val="22"/>
                <w:lang w:val="it-IT"/>
              </w:rPr>
              <w:t xml:space="preserve">C.I. </w:t>
            </w:r>
            <w:r w:rsidR="001A7B12" w:rsidRPr="00DC37E1">
              <w:rPr>
                <w:rFonts w:asciiTheme="minorHAnsi" w:hAnsiTheme="minorHAnsi" w:cs="Arial"/>
                <w:sz w:val="22"/>
                <w:szCs w:val="22"/>
                <w:lang w:val="it-IT"/>
              </w:rPr>
              <w:t>A</w:t>
            </w:r>
            <w:r w:rsidR="007029C8" w:rsidRPr="00DC37E1">
              <w:rPr>
                <w:rFonts w:asciiTheme="minorHAnsi" w:hAnsiTheme="minorHAnsi" w:cs="Arial"/>
                <w:sz w:val="22"/>
                <w:szCs w:val="22"/>
                <w:lang w:val="it-IT"/>
              </w:rPr>
              <w:t>U7744816</w:t>
            </w:r>
          </w:p>
        </w:tc>
        <w:tc>
          <w:tcPr>
            <w:tcW w:w="1587" w:type="pct"/>
            <w:shd w:val="clear" w:color="auto" w:fill="auto"/>
            <w:noWrap/>
            <w:hideMark/>
          </w:tcPr>
          <w:p w:rsidR="009B6F68" w:rsidRPr="00DC37E1" w:rsidRDefault="007029C8" w:rsidP="00C610B4">
            <w:pPr>
              <w:spacing w:line="276" w:lineRule="auto"/>
              <w:jc w:val="center"/>
              <w:rPr>
                <w:rFonts w:asciiTheme="minorHAnsi" w:hAnsiTheme="minorHAnsi" w:cs="Arial"/>
                <w:sz w:val="22"/>
                <w:szCs w:val="22"/>
                <w:lang w:val="it-IT"/>
              </w:rPr>
            </w:pPr>
            <w:r w:rsidRPr="00DC37E1">
              <w:rPr>
                <w:rFonts w:asciiTheme="minorHAnsi" w:hAnsiTheme="minorHAnsi" w:cs="Arial"/>
                <w:sz w:val="22"/>
                <w:szCs w:val="22"/>
                <w:lang w:val="it-IT"/>
              </w:rPr>
              <w:t>18</w:t>
            </w:r>
            <w:r w:rsidR="001A7B12" w:rsidRPr="00DC37E1">
              <w:rPr>
                <w:rFonts w:asciiTheme="minorHAnsi" w:hAnsiTheme="minorHAnsi" w:cs="Arial"/>
                <w:sz w:val="22"/>
                <w:szCs w:val="22"/>
                <w:lang w:val="it-IT"/>
              </w:rPr>
              <w:t>/</w:t>
            </w:r>
            <w:r w:rsidRPr="00DC37E1">
              <w:rPr>
                <w:rFonts w:asciiTheme="minorHAnsi" w:hAnsiTheme="minorHAnsi" w:cs="Arial"/>
                <w:sz w:val="22"/>
                <w:szCs w:val="22"/>
                <w:lang w:val="it-IT"/>
              </w:rPr>
              <w:t>11</w:t>
            </w:r>
            <w:r w:rsidR="001A7B12" w:rsidRPr="00DC37E1">
              <w:rPr>
                <w:rFonts w:asciiTheme="minorHAnsi" w:hAnsiTheme="minorHAnsi" w:cs="Arial"/>
                <w:sz w:val="22"/>
                <w:szCs w:val="22"/>
                <w:lang w:val="it-IT"/>
              </w:rPr>
              <w:t>/202</w:t>
            </w:r>
            <w:r w:rsidRPr="00DC37E1">
              <w:rPr>
                <w:rFonts w:asciiTheme="minorHAnsi" w:hAnsiTheme="minorHAnsi" w:cs="Arial"/>
                <w:sz w:val="22"/>
                <w:szCs w:val="22"/>
                <w:lang w:val="it-IT"/>
              </w:rPr>
              <w:t>4</w:t>
            </w:r>
          </w:p>
        </w:tc>
      </w:tr>
    </w:tbl>
    <w:p w:rsidR="000C24B5" w:rsidRPr="00DC37E1" w:rsidRDefault="000C24B5" w:rsidP="00D92493">
      <w:pPr>
        <w:jc w:val="both"/>
        <w:rPr>
          <w:rFonts w:asciiTheme="minorHAnsi" w:hAnsiTheme="minorHAnsi" w:cs="Arial"/>
          <w:sz w:val="22"/>
          <w:szCs w:val="22"/>
          <w:lang w:val="it-IT"/>
        </w:rPr>
      </w:pPr>
    </w:p>
    <w:p w:rsidR="00D92493" w:rsidRPr="00DC37E1" w:rsidRDefault="00D92493" w:rsidP="00D92493">
      <w:pPr>
        <w:jc w:val="both"/>
        <w:rPr>
          <w:rFonts w:asciiTheme="minorHAnsi" w:hAnsiTheme="minorHAnsi" w:cs="Arial"/>
          <w:sz w:val="22"/>
          <w:szCs w:val="22"/>
          <w:lang w:val="it-IT"/>
        </w:rPr>
      </w:pPr>
      <w:r w:rsidRPr="00DC37E1">
        <w:rPr>
          <w:rFonts w:asciiTheme="minorHAnsi" w:hAnsiTheme="minorHAnsi" w:cs="Arial"/>
          <w:sz w:val="22"/>
          <w:szCs w:val="22"/>
          <w:lang w:val="it-IT"/>
        </w:rPr>
        <w:t xml:space="preserve">Dopo un approfondito colloquio con </w:t>
      </w:r>
      <w:r w:rsidR="00F40977" w:rsidRPr="00DC37E1">
        <w:rPr>
          <w:rFonts w:asciiTheme="minorHAnsi" w:hAnsiTheme="minorHAnsi" w:cs="Arial"/>
          <w:sz w:val="22"/>
          <w:szCs w:val="22"/>
          <w:lang w:val="it-IT"/>
        </w:rPr>
        <w:t>i</w:t>
      </w:r>
      <w:r w:rsidR="001A7B12" w:rsidRPr="00DC37E1">
        <w:rPr>
          <w:rFonts w:asciiTheme="minorHAnsi" w:hAnsiTheme="minorHAnsi" w:cs="Arial"/>
          <w:sz w:val="22"/>
          <w:szCs w:val="22"/>
          <w:lang w:val="it-IT"/>
        </w:rPr>
        <w:t>l</w:t>
      </w:r>
      <w:r w:rsidR="00F40977" w:rsidRPr="00DC37E1">
        <w:rPr>
          <w:rFonts w:asciiTheme="minorHAnsi" w:hAnsiTheme="minorHAnsi" w:cs="Arial"/>
          <w:sz w:val="22"/>
          <w:szCs w:val="22"/>
          <w:lang w:val="it-IT"/>
        </w:rPr>
        <w:t xml:space="preserve"> </w:t>
      </w:r>
      <w:r w:rsidRPr="00DC37E1">
        <w:rPr>
          <w:rFonts w:asciiTheme="minorHAnsi" w:hAnsiTheme="minorHAnsi" w:cs="Arial"/>
          <w:sz w:val="22"/>
          <w:szCs w:val="22"/>
          <w:lang w:val="it-IT"/>
        </w:rPr>
        <w:t>candidat</w:t>
      </w:r>
      <w:r w:rsidR="00C6230C" w:rsidRPr="00DC37E1">
        <w:rPr>
          <w:rFonts w:asciiTheme="minorHAnsi" w:hAnsiTheme="minorHAnsi" w:cs="Arial"/>
          <w:sz w:val="22"/>
          <w:szCs w:val="22"/>
          <w:lang w:val="it-IT"/>
        </w:rPr>
        <w:t>o</w:t>
      </w:r>
      <w:r w:rsidRPr="00DC37E1">
        <w:rPr>
          <w:rFonts w:asciiTheme="minorHAnsi" w:hAnsiTheme="minorHAnsi" w:cs="Arial"/>
          <w:sz w:val="22"/>
          <w:szCs w:val="22"/>
          <w:lang w:val="it-IT"/>
        </w:rPr>
        <w:t xml:space="preserve"> sull</w:t>
      </w:r>
      <w:r w:rsidR="000C24B5" w:rsidRPr="00DC37E1">
        <w:rPr>
          <w:rFonts w:asciiTheme="minorHAnsi" w:hAnsiTheme="minorHAnsi" w:cs="Arial"/>
          <w:sz w:val="22"/>
          <w:szCs w:val="22"/>
          <w:lang w:val="it-IT"/>
        </w:rPr>
        <w:t>e</w:t>
      </w:r>
      <w:r w:rsidR="001A7B12" w:rsidRPr="00DC37E1">
        <w:rPr>
          <w:rFonts w:asciiTheme="minorHAnsi" w:hAnsiTheme="minorHAnsi" w:cs="Arial"/>
          <w:sz w:val="22"/>
          <w:szCs w:val="22"/>
          <w:lang w:val="it-IT"/>
        </w:rPr>
        <w:t xml:space="preserve"> sue </w:t>
      </w:r>
      <w:r w:rsidRPr="00DC37E1">
        <w:rPr>
          <w:rFonts w:asciiTheme="minorHAnsi" w:hAnsiTheme="minorHAnsi" w:cs="Arial"/>
          <w:sz w:val="22"/>
          <w:szCs w:val="22"/>
          <w:lang w:val="it-IT"/>
        </w:rPr>
        <w:t>conoscenze professionali</w:t>
      </w:r>
      <w:r w:rsidR="000C24B5" w:rsidRPr="00DC37E1">
        <w:rPr>
          <w:rFonts w:asciiTheme="minorHAnsi" w:hAnsiTheme="minorHAnsi" w:cs="Arial"/>
          <w:sz w:val="22"/>
          <w:szCs w:val="22"/>
          <w:lang w:val="it-IT"/>
        </w:rPr>
        <w:t xml:space="preserve"> sui temi oggetto </w:t>
      </w:r>
      <w:r w:rsidR="001A7B12" w:rsidRPr="00DC37E1">
        <w:rPr>
          <w:rFonts w:asciiTheme="minorHAnsi" w:hAnsiTheme="minorHAnsi" w:cs="Arial"/>
          <w:sz w:val="22"/>
          <w:szCs w:val="22"/>
          <w:lang w:val="it-IT"/>
        </w:rPr>
        <w:t>del contratto</w:t>
      </w:r>
      <w:r w:rsidRPr="00DC37E1">
        <w:rPr>
          <w:rFonts w:asciiTheme="minorHAnsi" w:hAnsiTheme="minorHAnsi" w:cs="Arial"/>
          <w:sz w:val="22"/>
          <w:szCs w:val="22"/>
          <w:lang w:val="it-IT"/>
        </w:rPr>
        <w:t xml:space="preserve">, la commissione </w:t>
      </w:r>
      <w:r w:rsidR="002470F5" w:rsidRPr="00DC37E1">
        <w:rPr>
          <w:rFonts w:asciiTheme="minorHAnsi" w:hAnsiTheme="minorHAnsi" w:cs="Arial"/>
          <w:sz w:val="22"/>
          <w:szCs w:val="22"/>
          <w:lang w:val="it-IT"/>
        </w:rPr>
        <w:t>valuta</w:t>
      </w:r>
      <w:r w:rsidRPr="00DC37E1">
        <w:rPr>
          <w:rFonts w:asciiTheme="minorHAnsi" w:hAnsiTheme="minorHAnsi" w:cs="Arial"/>
          <w:sz w:val="22"/>
          <w:szCs w:val="22"/>
          <w:lang w:val="it-IT"/>
        </w:rPr>
        <w:t xml:space="preserve"> </w:t>
      </w:r>
      <w:r w:rsidR="00F40977" w:rsidRPr="00DC37E1">
        <w:rPr>
          <w:rFonts w:asciiTheme="minorHAnsi" w:hAnsiTheme="minorHAnsi" w:cs="Arial"/>
          <w:sz w:val="22"/>
          <w:szCs w:val="22"/>
          <w:lang w:val="it-IT"/>
        </w:rPr>
        <w:t>i</w:t>
      </w:r>
      <w:r w:rsidR="001A7B12" w:rsidRPr="00DC37E1">
        <w:rPr>
          <w:rFonts w:asciiTheme="minorHAnsi" w:hAnsiTheme="minorHAnsi" w:cs="Arial"/>
          <w:sz w:val="22"/>
          <w:szCs w:val="22"/>
          <w:lang w:val="it-IT"/>
        </w:rPr>
        <w:t>l</w:t>
      </w:r>
      <w:r w:rsidRPr="00DC37E1">
        <w:rPr>
          <w:rFonts w:asciiTheme="minorHAnsi" w:hAnsiTheme="minorHAnsi" w:cs="Arial"/>
          <w:sz w:val="22"/>
          <w:szCs w:val="22"/>
          <w:lang w:val="it-IT"/>
        </w:rPr>
        <w:t xml:space="preserve"> colloqui</w:t>
      </w:r>
      <w:r w:rsidR="001A7B12" w:rsidRPr="00DC37E1">
        <w:rPr>
          <w:rFonts w:asciiTheme="minorHAnsi" w:hAnsiTheme="minorHAnsi" w:cs="Arial"/>
          <w:sz w:val="22"/>
          <w:szCs w:val="22"/>
          <w:lang w:val="it-IT"/>
        </w:rPr>
        <w:t>o</w:t>
      </w:r>
      <w:r w:rsidRPr="00DC37E1">
        <w:rPr>
          <w:rFonts w:asciiTheme="minorHAnsi" w:hAnsiTheme="minorHAnsi" w:cs="Arial"/>
          <w:sz w:val="22"/>
          <w:szCs w:val="22"/>
          <w:lang w:val="it-IT"/>
        </w:rPr>
        <w:t xml:space="preserve"> con </w:t>
      </w:r>
      <w:r w:rsidR="00F40977" w:rsidRPr="00DC37E1">
        <w:rPr>
          <w:rFonts w:asciiTheme="minorHAnsi" w:hAnsiTheme="minorHAnsi" w:cs="Arial"/>
          <w:sz w:val="22"/>
          <w:szCs w:val="22"/>
          <w:lang w:val="it-IT"/>
        </w:rPr>
        <w:t>i</w:t>
      </w:r>
      <w:r w:rsidR="001A7B12" w:rsidRPr="00DC37E1">
        <w:rPr>
          <w:rFonts w:asciiTheme="minorHAnsi" w:hAnsiTheme="minorHAnsi" w:cs="Arial"/>
          <w:sz w:val="22"/>
          <w:szCs w:val="22"/>
          <w:lang w:val="it-IT"/>
        </w:rPr>
        <w:t>l</w:t>
      </w:r>
      <w:r w:rsidR="00F40977" w:rsidRPr="00DC37E1">
        <w:rPr>
          <w:rFonts w:asciiTheme="minorHAnsi" w:hAnsiTheme="minorHAnsi" w:cs="Arial"/>
          <w:sz w:val="22"/>
          <w:szCs w:val="22"/>
          <w:lang w:val="it-IT"/>
        </w:rPr>
        <w:t xml:space="preserve"> </w:t>
      </w:r>
      <w:r w:rsidRPr="00DC37E1">
        <w:rPr>
          <w:rFonts w:asciiTheme="minorHAnsi" w:hAnsiTheme="minorHAnsi" w:cs="Arial"/>
          <w:sz w:val="22"/>
          <w:szCs w:val="22"/>
          <w:lang w:val="it-IT"/>
        </w:rPr>
        <w:t>punt</w:t>
      </w:r>
      <w:r w:rsidR="00F40977" w:rsidRPr="00DC37E1">
        <w:rPr>
          <w:rFonts w:asciiTheme="minorHAnsi" w:hAnsiTheme="minorHAnsi" w:cs="Arial"/>
          <w:sz w:val="22"/>
          <w:szCs w:val="22"/>
          <w:lang w:val="it-IT"/>
        </w:rPr>
        <w:t>eggi</w:t>
      </w:r>
      <w:r w:rsidR="001A7B12" w:rsidRPr="00DC37E1">
        <w:rPr>
          <w:rFonts w:asciiTheme="minorHAnsi" w:hAnsiTheme="minorHAnsi" w:cs="Arial"/>
          <w:sz w:val="22"/>
          <w:szCs w:val="22"/>
          <w:lang w:val="it-IT"/>
        </w:rPr>
        <w:t>o</w:t>
      </w:r>
      <w:r w:rsidR="00F40977" w:rsidRPr="00DC37E1">
        <w:rPr>
          <w:rFonts w:asciiTheme="minorHAnsi" w:hAnsiTheme="minorHAnsi" w:cs="Arial"/>
          <w:sz w:val="22"/>
          <w:szCs w:val="22"/>
          <w:lang w:val="it-IT"/>
        </w:rPr>
        <w:t xml:space="preserve"> riportat</w:t>
      </w:r>
      <w:r w:rsidR="002470F5" w:rsidRPr="00DC37E1">
        <w:rPr>
          <w:rFonts w:asciiTheme="minorHAnsi" w:hAnsiTheme="minorHAnsi" w:cs="Arial"/>
          <w:sz w:val="22"/>
          <w:szCs w:val="22"/>
          <w:lang w:val="it-IT"/>
        </w:rPr>
        <w:t>o</w:t>
      </w:r>
      <w:r w:rsidR="00F40977" w:rsidRPr="00DC37E1">
        <w:rPr>
          <w:rFonts w:asciiTheme="minorHAnsi" w:hAnsiTheme="minorHAnsi" w:cs="Arial"/>
          <w:sz w:val="22"/>
          <w:szCs w:val="22"/>
          <w:lang w:val="it-IT"/>
        </w:rPr>
        <w:t xml:space="preserve"> in tabella</w:t>
      </w:r>
      <w:r w:rsidR="000C24B5" w:rsidRPr="00DC37E1">
        <w:rPr>
          <w:rFonts w:asciiTheme="minorHAnsi" w:hAnsiTheme="minorHAnsi" w:cs="Arial"/>
          <w:sz w:val="22"/>
          <w:szCs w:val="22"/>
          <w:lang w:val="it-IT"/>
        </w:rPr>
        <w:t>:</w:t>
      </w:r>
    </w:p>
    <w:p w:rsidR="00346BEC" w:rsidRPr="00DC37E1" w:rsidRDefault="00346BEC" w:rsidP="00D92493">
      <w:pPr>
        <w:jc w:val="both"/>
        <w:rPr>
          <w:rFonts w:asciiTheme="minorHAnsi" w:hAnsiTheme="minorHAnsi" w:cs="Arial"/>
          <w:sz w:val="22"/>
          <w:szCs w:val="22"/>
          <w:lang w:val="it-IT"/>
        </w:rPr>
      </w:pPr>
    </w:p>
    <w:tbl>
      <w:tblPr>
        <w:tblStyle w:val="Grigliatabella"/>
        <w:tblW w:w="5757" w:type="dxa"/>
        <w:tblLook w:val="04A0" w:firstRow="1" w:lastRow="0" w:firstColumn="1" w:lastColumn="0" w:noHBand="0" w:noVBand="1"/>
      </w:tblPr>
      <w:tblGrid>
        <w:gridCol w:w="1980"/>
        <w:gridCol w:w="992"/>
        <w:gridCol w:w="2785"/>
      </w:tblGrid>
      <w:tr w:rsidR="007A3BCF" w:rsidRPr="00DC37E1" w:rsidTr="007029C8">
        <w:trPr>
          <w:trHeight w:val="288"/>
        </w:trPr>
        <w:tc>
          <w:tcPr>
            <w:tcW w:w="2972" w:type="dxa"/>
            <w:gridSpan w:val="2"/>
            <w:noWrap/>
            <w:hideMark/>
          </w:tcPr>
          <w:p w:rsidR="007A3BCF" w:rsidRPr="00DC37E1" w:rsidRDefault="000C24B5" w:rsidP="007D697D">
            <w:pPr>
              <w:jc w:val="both"/>
              <w:rPr>
                <w:rFonts w:asciiTheme="minorHAnsi" w:hAnsiTheme="minorHAnsi" w:cs="Arial"/>
                <w:sz w:val="22"/>
                <w:szCs w:val="22"/>
                <w:lang w:val="it-IT"/>
              </w:rPr>
            </w:pPr>
            <w:r w:rsidRPr="00DC37E1">
              <w:rPr>
                <w:rFonts w:asciiTheme="minorHAnsi" w:hAnsiTheme="minorHAnsi" w:cs="Arial"/>
                <w:sz w:val="22"/>
                <w:szCs w:val="22"/>
                <w:lang w:val="it-IT"/>
              </w:rPr>
              <w:t>C</w:t>
            </w:r>
            <w:r w:rsidR="007A3BCF" w:rsidRPr="00DC37E1">
              <w:rPr>
                <w:rFonts w:asciiTheme="minorHAnsi" w:hAnsiTheme="minorHAnsi" w:cs="Arial"/>
                <w:sz w:val="22"/>
                <w:szCs w:val="22"/>
                <w:lang w:val="it-IT"/>
              </w:rPr>
              <w:t>andidato</w:t>
            </w:r>
          </w:p>
        </w:tc>
        <w:tc>
          <w:tcPr>
            <w:tcW w:w="2785" w:type="dxa"/>
            <w:noWrap/>
            <w:hideMark/>
          </w:tcPr>
          <w:p w:rsidR="007A3BCF" w:rsidRPr="00DC37E1" w:rsidRDefault="000C24B5" w:rsidP="000C24B5">
            <w:pPr>
              <w:jc w:val="both"/>
              <w:rPr>
                <w:rFonts w:asciiTheme="minorHAnsi" w:hAnsiTheme="minorHAnsi" w:cs="Arial"/>
                <w:sz w:val="22"/>
                <w:szCs w:val="22"/>
                <w:lang w:val="it-IT"/>
              </w:rPr>
            </w:pPr>
            <w:r w:rsidRPr="00DC37E1">
              <w:rPr>
                <w:rFonts w:asciiTheme="minorHAnsi" w:hAnsiTheme="minorHAnsi" w:cs="Arial"/>
                <w:sz w:val="22"/>
                <w:szCs w:val="22"/>
                <w:lang w:val="it-IT"/>
              </w:rPr>
              <w:t>P</w:t>
            </w:r>
            <w:r w:rsidR="007A3BCF" w:rsidRPr="00DC37E1">
              <w:rPr>
                <w:rFonts w:asciiTheme="minorHAnsi" w:hAnsiTheme="minorHAnsi" w:cs="Arial"/>
                <w:sz w:val="22"/>
                <w:szCs w:val="22"/>
                <w:lang w:val="it-IT"/>
              </w:rPr>
              <w:t xml:space="preserve">unteggio </w:t>
            </w:r>
            <w:r w:rsidRPr="00DC37E1">
              <w:rPr>
                <w:rFonts w:asciiTheme="minorHAnsi" w:hAnsiTheme="minorHAnsi" w:cs="Arial"/>
                <w:sz w:val="22"/>
                <w:szCs w:val="22"/>
                <w:lang w:val="it-IT"/>
              </w:rPr>
              <w:t>Colloquio orale</w:t>
            </w:r>
          </w:p>
        </w:tc>
      </w:tr>
      <w:tr w:rsidR="001A7B12" w:rsidRPr="00DC37E1" w:rsidTr="007029C8">
        <w:trPr>
          <w:trHeight w:val="288"/>
        </w:trPr>
        <w:tc>
          <w:tcPr>
            <w:tcW w:w="1980" w:type="dxa"/>
            <w:noWrap/>
            <w:hideMark/>
          </w:tcPr>
          <w:p w:rsidR="001A7B12" w:rsidRPr="00DC37E1" w:rsidRDefault="007029C8" w:rsidP="001A7B1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  <w:lang w:val="it-IT"/>
              </w:rPr>
            </w:pPr>
            <w:r w:rsidRPr="00DC37E1">
              <w:rPr>
                <w:rFonts w:asciiTheme="minorHAnsi" w:hAnsiTheme="minorHAnsi" w:cs="Arial"/>
                <w:sz w:val="22"/>
                <w:szCs w:val="22"/>
                <w:lang w:val="it-IT"/>
              </w:rPr>
              <w:t>Elisabetta Danila</w:t>
            </w:r>
          </w:p>
        </w:tc>
        <w:tc>
          <w:tcPr>
            <w:tcW w:w="992" w:type="dxa"/>
            <w:noWrap/>
            <w:hideMark/>
          </w:tcPr>
          <w:p w:rsidR="001A7B12" w:rsidRPr="00DC37E1" w:rsidRDefault="007029C8" w:rsidP="001A7B1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  <w:lang w:val="it-IT"/>
              </w:rPr>
            </w:pPr>
            <w:r w:rsidRPr="00DC37E1">
              <w:rPr>
                <w:rFonts w:asciiTheme="minorHAnsi" w:hAnsiTheme="minorHAnsi" w:cs="Arial"/>
                <w:sz w:val="22"/>
                <w:szCs w:val="22"/>
                <w:lang w:val="it-IT"/>
              </w:rPr>
              <w:t>Patta</w:t>
            </w:r>
          </w:p>
        </w:tc>
        <w:tc>
          <w:tcPr>
            <w:tcW w:w="2785" w:type="dxa"/>
            <w:noWrap/>
            <w:hideMark/>
          </w:tcPr>
          <w:p w:rsidR="001A7B12" w:rsidRPr="00DC37E1" w:rsidRDefault="001A7B12" w:rsidP="002470F5">
            <w:pPr>
              <w:jc w:val="center"/>
              <w:rPr>
                <w:rFonts w:asciiTheme="minorHAnsi" w:hAnsiTheme="minorHAnsi" w:cs="Arial"/>
                <w:sz w:val="22"/>
                <w:szCs w:val="22"/>
                <w:lang w:val="it-IT"/>
              </w:rPr>
            </w:pPr>
            <w:r w:rsidRPr="00DC37E1">
              <w:rPr>
                <w:rFonts w:asciiTheme="minorHAnsi" w:hAnsiTheme="minorHAnsi" w:cs="Arial"/>
                <w:sz w:val="22"/>
                <w:szCs w:val="22"/>
                <w:lang w:val="it-IT"/>
              </w:rPr>
              <w:t>60</w:t>
            </w:r>
          </w:p>
        </w:tc>
      </w:tr>
    </w:tbl>
    <w:p w:rsidR="00F40977" w:rsidRPr="00DC37E1" w:rsidRDefault="00F40977" w:rsidP="00D92493">
      <w:pPr>
        <w:jc w:val="both"/>
        <w:rPr>
          <w:rFonts w:asciiTheme="minorHAnsi" w:hAnsiTheme="minorHAnsi" w:cs="Arial"/>
          <w:sz w:val="22"/>
          <w:szCs w:val="22"/>
          <w:lang w:val="it-IT"/>
        </w:rPr>
      </w:pPr>
    </w:p>
    <w:p w:rsidR="000C24B5" w:rsidRPr="00DC37E1" w:rsidRDefault="00165A43" w:rsidP="00D92493">
      <w:pPr>
        <w:jc w:val="both"/>
        <w:rPr>
          <w:rFonts w:asciiTheme="minorHAnsi" w:hAnsiTheme="minorHAnsi" w:cs="Arial"/>
          <w:sz w:val="22"/>
          <w:szCs w:val="22"/>
          <w:lang w:val="it-IT"/>
        </w:rPr>
      </w:pPr>
      <w:r w:rsidRPr="00DC37E1">
        <w:rPr>
          <w:rFonts w:asciiTheme="minorHAnsi" w:hAnsiTheme="minorHAnsi" w:cs="Arial"/>
          <w:sz w:val="22"/>
          <w:szCs w:val="22"/>
          <w:lang w:val="it-IT"/>
        </w:rPr>
        <w:t>La commissione procede quindi a definire il punteggio totale acquisito da</w:t>
      </w:r>
      <w:r w:rsidR="00C6230C" w:rsidRPr="00DC37E1">
        <w:rPr>
          <w:rFonts w:asciiTheme="minorHAnsi" w:hAnsiTheme="minorHAnsi" w:cs="Arial"/>
          <w:sz w:val="22"/>
          <w:szCs w:val="22"/>
          <w:lang w:val="it-IT"/>
        </w:rPr>
        <w:t xml:space="preserve">l </w:t>
      </w:r>
      <w:r w:rsidRPr="00DC37E1">
        <w:rPr>
          <w:rFonts w:asciiTheme="minorHAnsi" w:hAnsiTheme="minorHAnsi" w:cs="Arial"/>
          <w:sz w:val="22"/>
          <w:szCs w:val="22"/>
          <w:lang w:val="it-IT"/>
        </w:rPr>
        <w:t>candidato.</w:t>
      </w:r>
    </w:p>
    <w:p w:rsidR="000C24B5" w:rsidRPr="00DC37E1" w:rsidRDefault="000C24B5" w:rsidP="00D92493">
      <w:pPr>
        <w:jc w:val="both"/>
        <w:rPr>
          <w:rFonts w:asciiTheme="minorHAnsi" w:hAnsiTheme="minorHAnsi" w:cs="Arial"/>
          <w:sz w:val="22"/>
          <w:szCs w:val="22"/>
          <w:lang w:val="it-IT"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1981"/>
        <w:gridCol w:w="992"/>
        <w:gridCol w:w="1986"/>
        <w:gridCol w:w="2687"/>
        <w:gridCol w:w="1986"/>
      </w:tblGrid>
      <w:tr w:rsidR="009B6F68" w:rsidRPr="00DC37E1" w:rsidTr="007029C8">
        <w:trPr>
          <w:trHeight w:val="288"/>
        </w:trPr>
        <w:tc>
          <w:tcPr>
            <w:tcW w:w="1543" w:type="pct"/>
            <w:gridSpan w:val="2"/>
            <w:noWrap/>
            <w:hideMark/>
          </w:tcPr>
          <w:p w:rsidR="009B6F68" w:rsidRPr="00DC37E1" w:rsidRDefault="009B6F68" w:rsidP="007D697D">
            <w:pPr>
              <w:jc w:val="both"/>
              <w:rPr>
                <w:rFonts w:asciiTheme="minorHAnsi" w:hAnsiTheme="minorHAnsi" w:cs="Arial"/>
                <w:sz w:val="22"/>
                <w:szCs w:val="22"/>
                <w:lang w:val="it-IT"/>
              </w:rPr>
            </w:pPr>
            <w:r w:rsidRPr="00DC37E1">
              <w:rPr>
                <w:rFonts w:asciiTheme="minorHAnsi" w:hAnsiTheme="minorHAnsi" w:cs="Arial"/>
                <w:sz w:val="22"/>
                <w:szCs w:val="22"/>
                <w:lang w:val="it-IT"/>
              </w:rPr>
              <w:t>Candidato</w:t>
            </w:r>
          </w:p>
        </w:tc>
        <w:tc>
          <w:tcPr>
            <w:tcW w:w="1031" w:type="pct"/>
          </w:tcPr>
          <w:p w:rsidR="009B6F68" w:rsidRPr="00DC37E1" w:rsidRDefault="009B6F68" w:rsidP="007D697D">
            <w:pPr>
              <w:jc w:val="both"/>
              <w:rPr>
                <w:rFonts w:asciiTheme="minorHAnsi" w:hAnsiTheme="minorHAnsi" w:cs="Arial"/>
                <w:sz w:val="22"/>
                <w:szCs w:val="22"/>
                <w:lang w:val="it-IT"/>
              </w:rPr>
            </w:pPr>
            <w:r w:rsidRPr="00DC37E1">
              <w:rPr>
                <w:rFonts w:asciiTheme="minorHAnsi" w:hAnsiTheme="minorHAnsi" w:cs="Arial"/>
                <w:sz w:val="22"/>
                <w:szCs w:val="22"/>
                <w:lang w:val="it-IT"/>
              </w:rPr>
              <w:t>Punteggio Titoli</w:t>
            </w:r>
          </w:p>
        </w:tc>
        <w:tc>
          <w:tcPr>
            <w:tcW w:w="1395" w:type="pct"/>
            <w:noWrap/>
            <w:hideMark/>
          </w:tcPr>
          <w:p w:rsidR="009B6F68" w:rsidRPr="00DC37E1" w:rsidRDefault="009B6F68" w:rsidP="00C97593">
            <w:pPr>
              <w:jc w:val="both"/>
              <w:rPr>
                <w:rFonts w:asciiTheme="minorHAnsi" w:hAnsiTheme="minorHAnsi" w:cs="Arial"/>
                <w:sz w:val="22"/>
                <w:szCs w:val="22"/>
                <w:lang w:val="it-IT"/>
              </w:rPr>
            </w:pPr>
            <w:r w:rsidRPr="00DC37E1">
              <w:rPr>
                <w:rFonts w:asciiTheme="minorHAnsi" w:hAnsiTheme="minorHAnsi" w:cs="Arial"/>
                <w:sz w:val="22"/>
                <w:szCs w:val="22"/>
                <w:lang w:val="it-IT"/>
              </w:rPr>
              <w:t>Punteggio colloquio orale</w:t>
            </w:r>
          </w:p>
        </w:tc>
        <w:tc>
          <w:tcPr>
            <w:tcW w:w="1031" w:type="pct"/>
          </w:tcPr>
          <w:p w:rsidR="009B6F68" w:rsidRPr="00DC37E1" w:rsidRDefault="009B6F68" w:rsidP="00C97593">
            <w:pPr>
              <w:jc w:val="both"/>
              <w:rPr>
                <w:rFonts w:asciiTheme="minorHAnsi" w:hAnsiTheme="minorHAnsi" w:cs="Arial"/>
                <w:sz w:val="22"/>
                <w:szCs w:val="22"/>
                <w:lang w:val="it-IT"/>
              </w:rPr>
            </w:pPr>
            <w:r w:rsidRPr="00DC37E1">
              <w:rPr>
                <w:rFonts w:asciiTheme="minorHAnsi" w:hAnsiTheme="minorHAnsi" w:cs="Arial"/>
                <w:sz w:val="22"/>
                <w:szCs w:val="22"/>
                <w:lang w:val="it-IT"/>
              </w:rPr>
              <w:t>Punteggio Totale</w:t>
            </w:r>
          </w:p>
        </w:tc>
      </w:tr>
      <w:tr w:rsidR="001A7B12" w:rsidRPr="00DC37E1" w:rsidTr="007029C8">
        <w:trPr>
          <w:trHeight w:val="288"/>
        </w:trPr>
        <w:tc>
          <w:tcPr>
            <w:tcW w:w="1028" w:type="pct"/>
            <w:noWrap/>
            <w:hideMark/>
          </w:tcPr>
          <w:p w:rsidR="001A7B12" w:rsidRPr="00DC37E1" w:rsidRDefault="007029C8" w:rsidP="001A7B1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  <w:lang w:val="it-IT"/>
              </w:rPr>
            </w:pPr>
            <w:r w:rsidRPr="00DC37E1">
              <w:rPr>
                <w:rFonts w:asciiTheme="minorHAnsi" w:hAnsiTheme="minorHAnsi" w:cs="Arial"/>
                <w:sz w:val="22"/>
                <w:szCs w:val="22"/>
                <w:lang w:val="it-IT"/>
              </w:rPr>
              <w:t>Elisabetta Danila</w:t>
            </w:r>
          </w:p>
        </w:tc>
        <w:tc>
          <w:tcPr>
            <w:tcW w:w="514" w:type="pct"/>
            <w:noWrap/>
            <w:hideMark/>
          </w:tcPr>
          <w:p w:rsidR="001A7B12" w:rsidRPr="00DC37E1" w:rsidRDefault="007029C8" w:rsidP="001A7B1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  <w:lang w:val="it-IT"/>
              </w:rPr>
            </w:pPr>
            <w:r w:rsidRPr="00DC37E1">
              <w:rPr>
                <w:rFonts w:asciiTheme="minorHAnsi" w:hAnsiTheme="minorHAnsi" w:cs="Arial"/>
                <w:sz w:val="22"/>
                <w:szCs w:val="22"/>
                <w:lang w:val="it-IT"/>
              </w:rPr>
              <w:t>Patta</w:t>
            </w:r>
          </w:p>
        </w:tc>
        <w:tc>
          <w:tcPr>
            <w:tcW w:w="1031" w:type="pct"/>
          </w:tcPr>
          <w:p w:rsidR="001A7B12" w:rsidRPr="00DC37E1" w:rsidRDefault="001A7B12" w:rsidP="002470F5">
            <w:pPr>
              <w:jc w:val="center"/>
              <w:rPr>
                <w:rFonts w:asciiTheme="minorHAnsi" w:hAnsiTheme="minorHAnsi" w:cs="Arial"/>
                <w:sz w:val="22"/>
                <w:szCs w:val="22"/>
                <w:lang w:val="it-IT"/>
              </w:rPr>
            </w:pPr>
            <w:r w:rsidRPr="00DC37E1">
              <w:rPr>
                <w:rFonts w:asciiTheme="minorHAnsi" w:hAnsiTheme="minorHAnsi" w:cs="Arial"/>
                <w:sz w:val="22"/>
                <w:szCs w:val="22"/>
                <w:lang w:val="it-IT"/>
              </w:rPr>
              <w:t>40</w:t>
            </w:r>
          </w:p>
        </w:tc>
        <w:tc>
          <w:tcPr>
            <w:tcW w:w="1395" w:type="pct"/>
            <w:noWrap/>
            <w:hideMark/>
          </w:tcPr>
          <w:p w:rsidR="001A7B12" w:rsidRPr="00DC37E1" w:rsidRDefault="001A7B12" w:rsidP="002470F5">
            <w:pPr>
              <w:jc w:val="center"/>
              <w:rPr>
                <w:rFonts w:asciiTheme="minorHAnsi" w:hAnsiTheme="minorHAnsi" w:cs="Arial"/>
                <w:sz w:val="22"/>
                <w:szCs w:val="22"/>
                <w:lang w:val="it-IT"/>
              </w:rPr>
            </w:pPr>
            <w:r w:rsidRPr="00DC37E1">
              <w:rPr>
                <w:rFonts w:asciiTheme="minorHAnsi" w:hAnsiTheme="minorHAnsi" w:cs="Arial"/>
                <w:sz w:val="22"/>
                <w:szCs w:val="22"/>
                <w:lang w:val="it-IT"/>
              </w:rPr>
              <w:t>60</w:t>
            </w:r>
          </w:p>
        </w:tc>
        <w:tc>
          <w:tcPr>
            <w:tcW w:w="1031" w:type="pct"/>
          </w:tcPr>
          <w:p w:rsidR="001A7B12" w:rsidRPr="00DC37E1" w:rsidRDefault="001A7B12" w:rsidP="002470F5">
            <w:pPr>
              <w:jc w:val="center"/>
              <w:rPr>
                <w:rFonts w:asciiTheme="minorHAnsi" w:hAnsiTheme="minorHAnsi" w:cs="Arial"/>
                <w:sz w:val="22"/>
                <w:szCs w:val="22"/>
                <w:lang w:val="it-IT"/>
              </w:rPr>
            </w:pPr>
            <w:r w:rsidRPr="00DC37E1">
              <w:rPr>
                <w:rFonts w:asciiTheme="minorHAnsi" w:hAnsiTheme="minorHAnsi" w:cs="Arial"/>
                <w:sz w:val="22"/>
                <w:szCs w:val="22"/>
                <w:lang w:val="it-IT"/>
              </w:rPr>
              <w:t>100</w:t>
            </w:r>
          </w:p>
        </w:tc>
      </w:tr>
    </w:tbl>
    <w:p w:rsidR="009B6F68" w:rsidRPr="00DC37E1" w:rsidRDefault="009B6F68" w:rsidP="00D92493">
      <w:pPr>
        <w:jc w:val="both"/>
        <w:rPr>
          <w:rFonts w:asciiTheme="minorHAnsi" w:hAnsiTheme="minorHAnsi" w:cs="Arial"/>
          <w:sz w:val="22"/>
          <w:szCs w:val="22"/>
          <w:lang w:val="it-IT"/>
        </w:rPr>
      </w:pPr>
    </w:p>
    <w:p w:rsidR="007029C8" w:rsidRPr="00DC37E1" w:rsidRDefault="00165A43" w:rsidP="007029C8">
      <w:pPr>
        <w:rPr>
          <w:rFonts w:asciiTheme="minorHAnsi" w:hAnsiTheme="minorHAnsi" w:cs="Arial"/>
          <w:sz w:val="22"/>
          <w:szCs w:val="22"/>
          <w:lang w:val="it-IT"/>
        </w:rPr>
      </w:pPr>
      <w:r w:rsidRPr="00DC37E1">
        <w:rPr>
          <w:rFonts w:asciiTheme="minorHAnsi" w:hAnsiTheme="minorHAnsi" w:cs="Arial"/>
          <w:sz w:val="22"/>
          <w:szCs w:val="22"/>
          <w:lang w:val="it-IT"/>
        </w:rPr>
        <w:t xml:space="preserve">Sulla base della valutazione dei titoli e del colloquio, </w:t>
      </w:r>
      <w:r w:rsidR="006D4DE4" w:rsidRPr="00DC37E1">
        <w:rPr>
          <w:rFonts w:asciiTheme="minorHAnsi" w:hAnsiTheme="minorHAnsi" w:cs="Arial"/>
          <w:sz w:val="22"/>
          <w:szCs w:val="22"/>
          <w:lang w:val="it-IT"/>
        </w:rPr>
        <w:t>la commissione dichiara idone</w:t>
      </w:r>
      <w:r w:rsidR="007029C8" w:rsidRPr="00DC37E1">
        <w:rPr>
          <w:rFonts w:asciiTheme="minorHAnsi" w:hAnsiTheme="minorHAnsi" w:cs="Arial"/>
          <w:sz w:val="22"/>
          <w:szCs w:val="22"/>
          <w:lang w:val="it-IT"/>
        </w:rPr>
        <w:t xml:space="preserve">a </w:t>
      </w:r>
      <w:r w:rsidR="006D4DE4" w:rsidRPr="00DC37E1">
        <w:rPr>
          <w:rFonts w:asciiTheme="minorHAnsi" w:hAnsiTheme="minorHAnsi" w:cs="Arial"/>
          <w:sz w:val="22"/>
          <w:szCs w:val="22"/>
          <w:lang w:val="it-IT"/>
        </w:rPr>
        <w:t>e vincit</w:t>
      </w:r>
      <w:r w:rsidR="007029C8" w:rsidRPr="00DC37E1">
        <w:rPr>
          <w:rFonts w:asciiTheme="minorHAnsi" w:hAnsiTheme="minorHAnsi" w:cs="Arial"/>
          <w:sz w:val="22"/>
          <w:szCs w:val="22"/>
          <w:lang w:val="it-IT"/>
        </w:rPr>
        <w:t>ric</w:t>
      </w:r>
      <w:r w:rsidR="006D4DE4" w:rsidRPr="00DC37E1">
        <w:rPr>
          <w:rFonts w:asciiTheme="minorHAnsi" w:hAnsiTheme="minorHAnsi" w:cs="Arial"/>
          <w:sz w:val="22"/>
          <w:szCs w:val="22"/>
          <w:lang w:val="it-IT"/>
        </w:rPr>
        <w:t xml:space="preserve">e </w:t>
      </w:r>
      <w:r w:rsidR="007029C8" w:rsidRPr="00DC37E1">
        <w:rPr>
          <w:rFonts w:asciiTheme="minorHAnsi" w:hAnsiTheme="minorHAnsi" w:cs="Arial"/>
          <w:sz w:val="22"/>
          <w:szCs w:val="22"/>
          <w:lang w:val="it-IT"/>
        </w:rPr>
        <w:t>la</w:t>
      </w:r>
      <w:r w:rsidR="006D4DE4" w:rsidRPr="00DC37E1">
        <w:rPr>
          <w:rFonts w:asciiTheme="minorHAnsi" w:hAnsiTheme="minorHAnsi" w:cs="Arial"/>
          <w:sz w:val="22"/>
          <w:szCs w:val="22"/>
          <w:lang w:val="it-IT"/>
        </w:rPr>
        <w:t xml:space="preserve"> candidat</w:t>
      </w:r>
      <w:r w:rsidR="007029C8" w:rsidRPr="00DC37E1">
        <w:rPr>
          <w:rFonts w:asciiTheme="minorHAnsi" w:hAnsiTheme="minorHAnsi" w:cs="Arial"/>
          <w:sz w:val="22"/>
          <w:szCs w:val="22"/>
          <w:lang w:val="it-IT"/>
        </w:rPr>
        <w:t>a Elisabetta Danila Patta.</w:t>
      </w:r>
    </w:p>
    <w:p w:rsidR="00346BEC" w:rsidRPr="00DC37E1" w:rsidRDefault="00346BEC" w:rsidP="00D92493">
      <w:pPr>
        <w:jc w:val="both"/>
        <w:rPr>
          <w:rFonts w:asciiTheme="minorHAnsi" w:hAnsiTheme="minorHAnsi" w:cs="Arial"/>
          <w:sz w:val="22"/>
          <w:szCs w:val="22"/>
          <w:lang w:val="it-IT"/>
        </w:rPr>
      </w:pPr>
    </w:p>
    <w:p w:rsidR="00D92493" w:rsidRPr="00DC37E1" w:rsidRDefault="00D92493" w:rsidP="00D92493">
      <w:pPr>
        <w:jc w:val="both"/>
        <w:rPr>
          <w:rFonts w:asciiTheme="minorHAnsi" w:hAnsiTheme="minorHAnsi" w:cs="Arial"/>
          <w:sz w:val="22"/>
          <w:szCs w:val="22"/>
          <w:lang w:val="it-IT"/>
        </w:rPr>
      </w:pPr>
      <w:r w:rsidRPr="00DC37E1">
        <w:rPr>
          <w:rFonts w:asciiTheme="minorHAnsi" w:hAnsiTheme="minorHAnsi" w:cs="Arial"/>
          <w:sz w:val="22"/>
          <w:szCs w:val="22"/>
          <w:lang w:val="it-IT"/>
        </w:rPr>
        <w:t xml:space="preserve">La riunione si chiude alle ore </w:t>
      </w:r>
      <w:r w:rsidR="00A24AFD" w:rsidRPr="00DC37E1">
        <w:rPr>
          <w:rFonts w:asciiTheme="minorHAnsi" w:hAnsiTheme="minorHAnsi" w:cs="Arial"/>
          <w:sz w:val="22"/>
          <w:szCs w:val="22"/>
          <w:lang w:val="it-IT"/>
        </w:rPr>
        <w:t>1</w:t>
      </w:r>
      <w:r w:rsidR="007029C8" w:rsidRPr="00DC37E1">
        <w:rPr>
          <w:rFonts w:asciiTheme="minorHAnsi" w:hAnsiTheme="minorHAnsi" w:cs="Arial"/>
          <w:sz w:val="22"/>
          <w:szCs w:val="22"/>
          <w:lang w:val="it-IT"/>
        </w:rPr>
        <w:t>8</w:t>
      </w:r>
      <w:r w:rsidR="002470F5" w:rsidRPr="00DC37E1">
        <w:rPr>
          <w:rFonts w:asciiTheme="minorHAnsi" w:hAnsiTheme="minorHAnsi" w:cs="Arial"/>
          <w:sz w:val="22"/>
          <w:szCs w:val="22"/>
          <w:lang w:val="it-IT"/>
        </w:rPr>
        <w:t>:</w:t>
      </w:r>
      <w:r w:rsidR="006D4DE4" w:rsidRPr="00DC37E1">
        <w:rPr>
          <w:rFonts w:asciiTheme="minorHAnsi" w:hAnsiTheme="minorHAnsi" w:cs="Arial"/>
          <w:sz w:val="22"/>
          <w:szCs w:val="22"/>
          <w:lang w:val="it-IT"/>
        </w:rPr>
        <w:t>10</w:t>
      </w:r>
      <w:r w:rsidRPr="00DC37E1">
        <w:rPr>
          <w:rFonts w:asciiTheme="minorHAnsi" w:hAnsiTheme="minorHAnsi" w:cs="Arial"/>
          <w:sz w:val="22"/>
          <w:szCs w:val="22"/>
          <w:lang w:val="it-IT"/>
        </w:rPr>
        <w:t>.</w:t>
      </w:r>
    </w:p>
    <w:p w:rsidR="00DF5DB6" w:rsidRPr="00DC37E1" w:rsidRDefault="00DF5DB6" w:rsidP="00D92493">
      <w:pPr>
        <w:jc w:val="both"/>
        <w:rPr>
          <w:rFonts w:asciiTheme="minorHAnsi" w:hAnsiTheme="minorHAnsi" w:cs="Arial"/>
          <w:sz w:val="22"/>
          <w:szCs w:val="22"/>
          <w:lang w:val="it-IT"/>
        </w:rPr>
      </w:pPr>
    </w:p>
    <w:p w:rsidR="009B6F68" w:rsidRPr="00DC37E1" w:rsidRDefault="009B6F68" w:rsidP="009B6F68">
      <w:pPr>
        <w:jc w:val="both"/>
        <w:rPr>
          <w:rFonts w:asciiTheme="minorHAnsi" w:hAnsiTheme="minorHAnsi" w:cs="Arial"/>
          <w:sz w:val="22"/>
          <w:szCs w:val="22"/>
          <w:lang w:val="it-IT"/>
        </w:rPr>
      </w:pPr>
      <w:r w:rsidRPr="00DC37E1">
        <w:rPr>
          <w:rFonts w:asciiTheme="minorHAnsi" w:hAnsiTheme="minorHAnsi" w:cs="Arial"/>
          <w:sz w:val="22"/>
          <w:szCs w:val="22"/>
          <w:lang w:val="it-IT"/>
        </w:rPr>
        <w:t>In fede</w:t>
      </w:r>
      <w:r w:rsidR="00C610B4" w:rsidRPr="00DC37E1">
        <w:rPr>
          <w:rFonts w:asciiTheme="minorHAnsi" w:hAnsiTheme="minorHAnsi" w:cs="Arial"/>
          <w:sz w:val="22"/>
          <w:szCs w:val="22"/>
          <w:lang w:val="it-IT"/>
        </w:rPr>
        <w:t>,</w:t>
      </w:r>
    </w:p>
    <w:p w:rsidR="009B6F68" w:rsidRPr="00DC37E1" w:rsidRDefault="009B6F68" w:rsidP="009B6F68">
      <w:pPr>
        <w:jc w:val="both"/>
        <w:rPr>
          <w:rFonts w:asciiTheme="minorHAnsi" w:hAnsiTheme="minorHAnsi" w:cs="Arial"/>
          <w:sz w:val="22"/>
          <w:szCs w:val="22"/>
          <w:lang w:val="it-IT"/>
        </w:rPr>
      </w:pPr>
    </w:p>
    <w:p w:rsidR="00DC37E1" w:rsidRPr="00DC37E1" w:rsidRDefault="009B6F68" w:rsidP="00DC37E1">
      <w:pPr>
        <w:jc w:val="both"/>
        <w:rPr>
          <w:rFonts w:asciiTheme="minorHAnsi" w:hAnsiTheme="minorHAnsi" w:cs="Arial"/>
          <w:sz w:val="22"/>
          <w:szCs w:val="22"/>
          <w:lang w:val="it-IT"/>
        </w:rPr>
      </w:pPr>
      <w:r w:rsidRPr="00DC37E1">
        <w:rPr>
          <w:rFonts w:asciiTheme="minorHAnsi" w:hAnsiTheme="minorHAnsi" w:cs="Arial"/>
          <w:sz w:val="22"/>
          <w:szCs w:val="22"/>
          <w:lang w:val="it-IT"/>
        </w:rPr>
        <w:t>Prof. Antonio Funedda</w:t>
      </w:r>
      <w:r w:rsidR="00DC37E1">
        <w:rPr>
          <w:rFonts w:asciiTheme="minorHAnsi" w:hAnsiTheme="minorHAnsi" w:cs="Arial"/>
          <w:sz w:val="22"/>
          <w:szCs w:val="22"/>
          <w:lang w:val="it-IT"/>
        </w:rPr>
        <w:t xml:space="preserve">                            </w:t>
      </w:r>
      <w:r w:rsidR="00DC37E1" w:rsidRPr="00DC37E1">
        <w:rPr>
          <w:rFonts w:asciiTheme="minorHAnsi" w:hAnsiTheme="minorHAnsi" w:cs="Arial"/>
          <w:sz w:val="22"/>
          <w:szCs w:val="22"/>
          <w:lang w:val="it-IT"/>
        </w:rPr>
        <w:t>Prof.ssa Stefania Da Pelo</w:t>
      </w:r>
      <w:r w:rsidR="00DC37E1">
        <w:rPr>
          <w:rFonts w:asciiTheme="minorHAnsi" w:hAnsiTheme="minorHAnsi" w:cs="Arial"/>
          <w:sz w:val="22"/>
          <w:szCs w:val="22"/>
          <w:lang w:val="it-IT"/>
        </w:rPr>
        <w:t xml:space="preserve">                                       </w:t>
      </w:r>
      <w:r w:rsidR="00DC37E1" w:rsidRPr="00DC37E1">
        <w:rPr>
          <w:rFonts w:asciiTheme="minorHAnsi" w:hAnsiTheme="minorHAnsi" w:cs="Arial"/>
          <w:sz w:val="22"/>
          <w:szCs w:val="22"/>
          <w:lang w:val="it-IT"/>
        </w:rPr>
        <w:t>Prof. Stefano Naitza</w:t>
      </w:r>
    </w:p>
    <w:p w:rsidR="00DC37E1" w:rsidRPr="00DC37E1" w:rsidRDefault="00DC37E1" w:rsidP="00DC37E1">
      <w:pPr>
        <w:jc w:val="both"/>
        <w:rPr>
          <w:rFonts w:asciiTheme="minorHAnsi" w:hAnsiTheme="minorHAnsi" w:cs="Arial"/>
          <w:sz w:val="22"/>
          <w:szCs w:val="22"/>
          <w:lang w:val="it-IT"/>
        </w:rPr>
      </w:pPr>
    </w:p>
    <w:p w:rsidR="00D92493" w:rsidRPr="00DC37E1" w:rsidRDefault="00D92493" w:rsidP="00C97593">
      <w:pPr>
        <w:spacing w:after="120" w:line="276" w:lineRule="auto"/>
        <w:jc w:val="both"/>
        <w:rPr>
          <w:rFonts w:asciiTheme="minorHAnsi" w:hAnsiTheme="minorHAnsi" w:cs="Arial"/>
          <w:sz w:val="22"/>
          <w:szCs w:val="22"/>
          <w:lang w:val="it-IT"/>
        </w:rPr>
      </w:pPr>
    </w:p>
    <w:sectPr w:rsidR="00D92493" w:rsidRPr="00DC37E1" w:rsidSect="009117C4">
      <w:headerReference w:type="default" r:id="rId8"/>
      <w:footerReference w:type="default" r:id="rId9"/>
      <w:pgSz w:w="11910" w:h="16840"/>
      <w:pgMar w:top="2033" w:right="1134" w:bottom="1741" w:left="1134" w:header="58" w:footer="1188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3294C" w:rsidRDefault="00F3294C">
      <w:r>
        <w:separator/>
      </w:r>
    </w:p>
  </w:endnote>
  <w:endnote w:type="continuationSeparator" w:id="0">
    <w:p w:rsidR="00F3294C" w:rsidRDefault="00F32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01C7" w:rsidRDefault="00D92493">
    <w:pPr>
      <w:pStyle w:val="Corpotesto"/>
      <w:kinsoku w:val="0"/>
      <w:overflowPunct w:val="0"/>
      <w:spacing w:line="14" w:lineRule="auto"/>
      <w:ind w:left="0"/>
      <w:rPr>
        <w:rFonts w:ascii="Times New Roman" w:hAnsi="Times New Roman" w:cs="Times New Roman"/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8752" behindDoc="1" locked="0" layoutInCell="0" allowOverlap="1" wp14:anchorId="501FD59E" wp14:editId="7052DC9F">
              <wp:simplePos x="0" y="0"/>
              <wp:positionH relativeFrom="page">
                <wp:posOffset>934085</wp:posOffset>
              </wp:positionH>
              <wp:positionV relativeFrom="page">
                <wp:posOffset>9798050</wp:posOffset>
              </wp:positionV>
              <wp:extent cx="5742305" cy="617220"/>
              <wp:effectExtent l="0" t="0" r="0" b="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42305" cy="617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01C7" w:rsidRPr="0008392A" w:rsidRDefault="008D01C7" w:rsidP="008F178B">
                          <w:pPr>
                            <w:pStyle w:val="Corpotesto"/>
                            <w:kinsoku w:val="0"/>
                            <w:overflowPunct w:val="0"/>
                            <w:spacing w:before="59"/>
                            <w:ind w:left="713"/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it-IT"/>
                            </w:rPr>
                          </w:pPr>
                          <w:r w:rsidRPr="0008392A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18"/>
                              <w:szCs w:val="18"/>
                              <w:lang w:val="it-IT"/>
                            </w:rPr>
                            <w:t>Funzionario</w:t>
                          </w:r>
                          <w:r w:rsidRPr="0008392A">
                            <w:rPr>
                              <w:rFonts w:ascii="Calibri" w:hAnsi="Calibri" w:cs="Calibri"/>
                              <w:color w:val="0C1875"/>
                              <w:spacing w:val="-9"/>
                              <w:sz w:val="18"/>
                              <w:szCs w:val="18"/>
                              <w:lang w:val="it-IT"/>
                            </w:rPr>
                            <w:t xml:space="preserve"> </w:t>
                          </w:r>
                          <w:r w:rsidRPr="0008392A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18"/>
                              <w:szCs w:val="18"/>
                              <w:lang w:val="it-IT"/>
                            </w:rPr>
                            <w:t>Responsabile</w:t>
                          </w:r>
                          <w:r w:rsidRPr="0008392A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18"/>
                              <w:szCs w:val="18"/>
                              <w:lang w:val="it-IT"/>
                            </w:rPr>
                            <w:t xml:space="preserve"> </w:t>
                          </w:r>
                          <w:r w:rsidRPr="0008392A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18"/>
                              <w:szCs w:val="18"/>
                              <w:lang w:val="it-IT"/>
                            </w:rPr>
                            <w:t>Segreteria</w:t>
                          </w:r>
                          <w:r w:rsidRPr="0008392A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18"/>
                              <w:szCs w:val="18"/>
                              <w:lang w:val="it-IT"/>
                            </w:rPr>
                            <w:t xml:space="preserve"> </w:t>
                          </w:r>
                          <w:r w:rsidRPr="0008392A">
                            <w:rPr>
                              <w:rFonts w:ascii="Calibri" w:hAnsi="Calibri" w:cs="Calibri"/>
                              <w:color w:val="0C1875"/>
                              <w:sz w:val="18"/>
                              <w:szCs w:val="18"/>
                              <w:lang w:val="it-IT"/>
                            </w:rPr>
                            <w:t>di Dipartimento:</w:t>
                          </w:r>
                          <w:r w:rsidRPr="0008392A">
                            <w:rPr>
                              <w:rFonts w:ascii="Calibri" w:hAnsi="Calibri" w:cs="Calibri"/>
                              <w:color w:val="0C1875"/>
                              <w:spacing w:val="-9"/>
                              <w:sz w:val="18"/>
                              <w:szCs w:val="18"/>
                              <w:lang w:val="it-IT"/>
                            </w:rPr>
                            <w:t xml:space="preserve"> </w:t>
                          </w:r>
                          <w:r w:rsidRPr="0008392A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18"/>
                              <w:szCs w:val="18"/>
                              <w:lang w:val="it-IT"/>
                            </w:rPr>
                            <w:t>Dott. Alessandra Secchi</w:t>
                          </w:r>
                        </w:p>
                        <w:p w:rsidR="008D01C7" w:rsidRPr="0008392A" w:rsidRDefault="008D01C7" w:rsidP="008F178B">
                          <w:pPr>
                            <w:pStyle w:val="Corpotesto"/>
                            <w:kinsoku w:val="0"/>
                            <w:overflowPunct w:val="0"/>
                            <w:ind w:left="713" w:right="654"/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it-IT"/>
                            </w:rPr>
                          </w:pPr>
                          <w:r w:rsidRPr="0008392A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18"/>
                              <w:szCs w:val="18"/>
                              <w:lang w:val="it-IT"/>
                            </w:rPr>
                            <w:t>SEDE:</w:t>
                          </w:r>
                          <w:r w:rsidRPr="0008392A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18"/>
                              <w:szCs w:val="18"/>
                              <w:lang w:val="it-IT"/>
                            </w:rPr>
                            <w:t xml:space="preserve"> </w:t>
                          </w:r>
                          <w:r w:rsidRPr="0008392A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18"/>
                              <w:szCs w:val="18"/>
                              <w:lang w:val="it-IT"/>
                            </w:rPr>
                            <w:t xml:space="preserve">Spina di Chimica </w:t>
                          </w:r>
                          <w:r w:rsidRPr="0008392A">
                            <w:rPr>
                              <w:rFonts w:ascii="Calibri" w:hAnsi="Calibri" w:cs="Calibri"/>
                              <w:color w:val="0C1875"/>
                              <w:sz w:val="18"/>
                              <w:szCs w:val="18"/>
                              <w:lang w:val="it-IT"/>
                            </w:rPr>
                            <w:t>-</w:t>
                          </w:r>
                          <w:r w:rsidRPr="0008392A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18"/>
                              <w:szCs w:val="18"/>
                              <w:lang w:val="it-IT"/>
                            </w:rPr>
                            <w:t xml:space="preserve"> </w:t>
                          </w:r>
                          <w:r w:rsidRPr="0008392A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18"/>
                              <w:szCs w:val="18"/>
                              <w:lang w:val="it-IT"/>
                            </w:rPr>
                            <w:t>Cittadella</w:t>
                          </w:r>
                          <w:r w:rsidRPr="0008392A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18"/>
                              <w:szCs w:val="18"/>
                              <w:lang w:val="it-IT"/>
                            </w:rPr>
                            <w:t xml:space="preserve"> </w:t>
                          </w:r>
                          <w:r w:rsidRPr="0008392A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18"/>
                              <w:szCs w:val="18"/>
                              <w:lang w:val="it-IT"/>
                            </w:rPr>
                            <w:t>Universitaria</w:t>
                          </w:r>
                          <w:r w:rsidRPr="0008392A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18"/>
                              <w:szCs w:val="18"/>
                              <w:lang w:val="it-IT"/>
                            </w:rPr>
                            <w:t xml:space="preserve"> </w:t>
                          </w:r>
                          <w:r w:rsidRPr="0008392A">
                            <w:rPr>
                              <w:rFonts w:ascii="Calibri" w:hAnsi="Calibri" w:cs="Calibri"/>
                              <w:color w:val="0C1875"/>
                              <w:sz w:val="18"/>
                              <w:szCs w:val="18"/>
                              <w:lang w:val="it-IT"/>
                            </w:rPr>
                            <w:t>-</w:t>
                          </w:r>
                          <w:r w:rsidRPr="0008392A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18"/>
                              <w:szCs w:val="18"/>
                              <w:lang w:val="it-IT"/>
                            </w:rPr>
                            <w:t xml:space="preserve"> </w:t>
                          </w:r>
                          <w:r w:rsidRPr="0008392A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18"/>
                              <w:szCs w:val="18"/>
                              <w:lang w:val="it-IT"/>
                            </w:rPr>
                            <w:t>S.P.</w:t>
                          </w:r>
                          <w:r w:rsidRPr="0008392A">
                            <w:rPr>
                              <w:rFonts w:ascii="Calibri" w:hAnsi="Calibri" w:cs="Calibri"/>
                              <w:color w:val="0C1875"/>
                              <w:spacing w:val="-4"/>
                              <w:sz w:val="18"/>
                              <w:szCs w:val="18"/>
                              <w:lang w:val="it-IT"/>
                            </w:rPr>
                            <w:t xml:space="preserve"> </w:t>
                          </w:r>
                          <w:r w:rsidRPr="0008392A">
                            <w:rPr>
                              <w:rFonts w:ascii="Calibri" w:hAnsi="Calibri" w:cs="Calibri"/>
                              <w:color w:val="0C1875"/>
                              <w:sz w:val="18"/>
                              <w:szCs w:val="18"/>
                              <w:lang w:val="it-IT"/>
                            </w:rPr>
                            <w:t>Monserrato</w:t>
                          </w:r>
                          <w:r w:rsidRPr="0008392A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18"/>
                              <w:szCs w:val="18"/>
                              <w:lang w:val="it-IT"/>
                            </w:rPr>
                            <w:t xml:space="preserve"> </w:t>
                          </w:r>
                          <w:r w:rsidRPr="0008392A">
                            <w:rPr>
                              <w:rFonts w:ascii="Calibri" w:hAnsi="Calibri" w:cs="Calibri"/>
                              <w:color w:val="0C1875"/>
                              <w:sz w:val="18"/>
                              <w:szCs w:val="18"/>
                              <w:lang w:val="it-IT"/>
                            </w:rPr>
                            <w:t>–</w:t>
                          </w:r>
                          <w:r w:rsidRPr="0008392A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18"/>
                              <w:szCs w:val="18"/>
                              <w:lang w:val="it-IT"/>
                            </w:rPr>
                            <w:t xml:space="preserve"> </w:t>
                          </w:r>
                          <w:r w:rsidRPr="0008392A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18"/>
                              <w:szCs w:val="18"/>
                              <w:lang w:val="it-IT"/>
                            </w:rPr>
                            <w:t>Sestu,</w:t>
                          </w:r>
                          <w:r w:rsidRPr="0008392A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18"/>
                              <w:szCs w:val="18"/>
                              <w:lang w:val="it-IT"/>
                            </w:rPr>
                            <w:t xml:space="preserve"> </w:t>
                          </w:r>
                          <w:r w:rsidRPr="0008392A">
                            <w:rPr>
                              <w:rFonts w:ascii="Calibri" w:hAnsi="Calibri" w:cs="Calibri"/>
                              <w:color w:val="0C1875"/>
                              <w:spacing w:val="1"/>
                              <w:sz w:val="18"/>
                              <w:szCs w:val="18"/>
                              <w:lang w:val="it-IT"/>
                            </w:rPr>
                            <w:t>Km</w:t>
                          </w:r>
                          <w:r w:rsidRPr="0008392A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18"/>
                              <w:szCs w:val="18"/>
                              <w:lang w:val="it-IT"/>
                            </w:rPr>
                            <w:t xml:space="preserve"> </w:t>
                          </w:r>
                          <w:r w:rsidRPr="0008392A">
                            <w:rPr>
                              <w:rFonts w:ascii="Calibri" w:hAnsi="Calibri" w:cs="Calibri"/>
                              <w:color w:val="0C1875"/>
                              <w:sz w:val="18"/>
                              <w:szCs w:val="18"/>
                              <w:lang w:val="it-IT"/>
                            </w:rPr>
                            <w:t>0,700</w:t>
                          </w:r>
                          <w:r w:rsidRPr="0008392A">
                            <w:rPr>
                              <w:rFonts w:ascii="Calibri" w:hAnsi="Calibri" w:cs="Calibri"/>
                              <w:color w:val="0C1875"/>
                              <w:spacing w:val="5"/>
                              <w:sz w:val="18"/>
                              <w:szCs w:val="18"/>
                              <w:lang w:val="it-IT"/>
                            </w:rPr>
                            <w:t xml:space="preserve"> </w:t>
                          </w:r>
                          <w:r w:rsidRPr="0008392A">
                            <w:rPr>
                              <w:rFonts w:ascii="Calibri" w:hAnsi="Calibri" w:cs="Calibri"/>
                              <w:color w:val="0C1875"/>
                              <w:sz w:val="18"/>
                              <w:szCs w:val="18"/>
                              <w:lang w:val="it-IT"/>
                            </w:rPr>
                            <w:t>-</w:t>
                          </w:r>
                          <w:r w:rsidRPr="0008392A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18"/>
                              <w:szCs w:val="18"/>
                              <w:lang w:val="it-IT"/>
                            </w:rPr>
                            <w:t xml:space="preserve"> </w:t>
                          </w:r>
                          <w:r w:rsidRPr="0008392A">
                            <w:rPr>
                              <w:rFonts w:ascii="Calibri" w:hAnsi="Calibri" w:cs="Calibri"/>
                              <w:color w:val="0C1875"/>
                              <w:sz w:val="18"/>
                              <w:szCs w:val="18"/>
                              <w:lang w:val="it-IT"/>
                            </w:rPr>
                            <w:t>09042</w:t>
                          </w:r>
                          <w:r w:rsidRPr="0008392A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18"/>
                              <w:szCs w:val="18"/>
                              <w:lang w:val="it-IT"/>
                            </w:rPr>
                            <w:t xml:space="preserve"> </w:t>
                          </w:r>
                          <w:r w:rsidRPr="0008392A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18"/>
                              <w:szCs w:val="18"/>
                              <w:lang w:val="it-IT"/>
                            </w:rPr>
                            <w:t>Monserrato</w:t>
                          </w:r>
                          <w:r w:rsidRPr="0008392A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18"/>
                              <w:szCs w:val="18"/>
                              <w:lang w:val="it-IT"/>
                            </w:rPr>
                            <w:t xml:space="preserve"> </w:t>
                          </w:r>
                          <w:r w:rsidRPr="0008392A">
                            <w:rPr>
                              <w:rFonts w:ascii="Calibri" w:hAnsi="Calibri" w:cs="Calibri"/>
                              <w:color w:val="0C1875"/>
                              <w:sz w:val="18"/>
                              <w:szCs w:val="18"/>
                              <w:lang w:val="it-IT"/>
                            </w:rPr>
                            <w:t>(CA)</w:t>
                          </w:r>
                          <w:r w:rsidRPr="0008392A">
                            <w:rPr>
                              <w:rFonts w:ascii="Calibri" w:hAnsi="Calibri" w:cs="Calibri"/>
                              <w:color w:val="0C1875"/>
                              <w:spacing w:val="107"/>
                              <w:w w:val="99"/>
                              <w:sz w:val="18"/>
                              <w:szCs w:val="18"/>
                              <w:lang w:val="it-IT"/>
                            </w:rPr>
                            <w:t xml:space="preserve"> </w:t>
                          </w:r>
                          <w:r w:rsidRPr="0008392A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18"/>
                              <w:szCs w:val="18"/>
                              <w:lang w:val="it-IT"/>
                            </w:rPr>
                            <w:t>Tel.</w:t>
                          </w:r>
                          <w:r w:rsidRPr="0008392A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18"/>
                              <w:szCs w:val="18"/>
                              <w:lang w:val="it-IT"/>
                            </w:rPr>
                            <w:t xml:space="preserve"> </w:t>
                          </w:r>
                          <w:r w:rsidRPr="0008392A">
                            <w:rPr>
                              <w:rFonts w:ascii="Calibri" w:hAnsi="Calibri" w:cs="Calibri"/>
                              <w:color w:val="0C1875"/>
                              <w:sz w:val="18"/>
                              <w:szCs w:val="18"/>
                              <w:lang w:val="it-IT"/>
                            </w:rPr>
                            <w:t>070.675.4387</w:t>
                          </w:r>
                          <w:r w:rsidRPr="0008392A">
                            <w:rPr>
                              <w:rFonts w:ascii="Calibri" w:hAnsi="Calibri" w:cs="Calibri"/>
                              <w:color w:val="0C1875"/>
                              <w:spacing w:val="33"/>
                              <w:sz w:val="18"/>
                              <w:szCs w:val="18"/>
                              <w:lang w:val="it-IT"/>
                            </w:rPr>
                            <w:t xml:space="preserve"> </w:t>
                          </w:r>
                          <w:r w:rsidRPr="0008392A">
                            <w:rPr>
                              <w:rFonts w:ascii="Calibri" w:hAnsi="Calibri" w:cs="Calibri"/>
                              <w:color w:val="0C1875"/>
                              <w:sz w:val="18"/>
                              <w:szCs w:val="18"/>
                              <w:lang w:val="it-IT"/>
                            </w:rPr>
                            <w:t>-</w:t>
                          </w:r>
                          <w:r w:rsidRPr="0008392A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18"/>
                              <w:szCs w:val="18"/>
                              <w:lang w:val="it-IT"/>
                            </w:rPr>
                            <w:t xml:space="preserve"> </w:t>
                          </w:r>
                          <w:r w:rsidRPr="0008392A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18"/>
                              <w:szCs w:val="18"/>
                              <w:lang w:val="it-IT"/>
                            </w:rPr>
                            <w:t>Fax</w:t>
                          </w:r>
                          <w:r w:rsidRPr="0008392A">
                            <w:rPr>
                              <w:rFonts w:ascii="Calibri" w:hAnsi="Calibri" w:cs="Calibri"/>
                              <w:color w:val="0C1875"/>
                              <w:spacing w:val="-4"/>
                              <w:sz w:val="18"/>
                              <w:szCs w:val="18"/>
                              <w:lang w:val="it-IT"/>
                            </w:rPr>
                            <w:t xml:space="preserve"> </w:t>
                          </w:r>
                          <w:r w:rsidRPr="0008392A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18"/>
                              <w:szCs w:val="18"/>
                              <w:lang w:val="it-IT"/>
                            </w:rPr>
                            <w:t>070.675.4529</w:t>
                          </w:r>
                          <w:r w:rsidRPr="0008392A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18"/>
                              <w:szCs w:val="18"/>
                              <w:lang w:val="it-IT"/>
                            </w:rPr>
                            <w:t xml:space="preserve"> </w:t>
                          </w:r>
                          <w:r w:rsidRPr="0008392A">
                            <w:rPr>
                              <w:rFonts w:ascii="Calibri" w:hAnsi="Calibri" w:cs="Calibri"/>
                              <w:color w:val="0C1875"/>
                              <w:sz w:val="18"/>
                              <w:szCs w:val="18"/>
                              <w:lang w:val="it-IT"/>
                            </w:rPr>
                            <w:t>-</w:t>
                          </w:r>
                          <w:r w:rsidRPr="0008392A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18"/>
                              <w:szCs w:val="18"/>
                              <w:lang w:val="it-IT"/>
                            </w:rPr>
                            <w:t xml:space="preserve"> </w:t>
                          </w:r>
                          <w:r w:rsidRPr="0008392A">
                            <w:rPr>
                              <w:rFonts w:ascii="Calibri" w:hAnsi="Calibri" w:cs="Calibri"/>
                              <w:color w:val="0C1875"/>
                              <w:sz w:val="18"/>
                              <w:szCs w:val="18"/>
                              <w:lang w:val="it-IT"/>
                            </w:rPr>
                            <w:t>mail:</w:t>
                          </w:r>
                          <w:r w:rsidRPr="0008392A">
                            <w:rPr>
                              <w:rFonts w:ascii="Calibri" w:hAnsi="Calibri" w:cs="Calibri"/>
                              <w:color w:val="0C1875"/>
                              <w:spacing w:val="-7"/>
                              <w:sz w:val="18"/>
                              <w:szCs w:val="18"/>
                              <w:lang w:val="it-IT"/>
                            </w:rPr>
                            <w:t xml:space="preserve"> </w:t>
                          </w:r>
                          <w:hyperlink r:id="rId1" w:history="1">
                            <w:r w:rsidRPr="0008392A">
                              <w:rPr>
                                <w:rStyle w:val="Collegamentoipertestuale"/>
                                <w:rFonts w:ascii="Calibri" w:hAnsi="Calibri" w:cs="Calibri"/>
                                <w:sz w:val="18"/>
                                <w:szCs w:val="18"/>
                                <w:lang w:val="it-IT"/>
                              </w:rPr>
                              <w:t>asecchi@amm.unica.it</w:t>
                            </w:r>
                          </w:hyperlink>
                        </w:p>
                        <w:p w:rsidR="008D01C7" w:rsidRPr="0008392A" w:rsidRDefault="008D01C7">
                          <w:pPr>
                            <w:pStyle w:val="Corpotesto"/>
                            <w:kinsoku w:val="0"/>
                            <w:overflowPunct w:val="0"/>
                            <w:ind w:left="3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</w:rPr>
                          </w:pPr>
                          <w:r w:rsidRPr="0008392A">
                            <w:rPr>
                              <w:rFonts w:ascii="Calibri" w:hAnsi="Calibri" w:cs="Calibri"/>
                              <w:color w:val="0C1875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08392A">
                            <w:rPr>
                              <w:rFonts w:ascii="Calibri" w:hAnsi="Calibri" w:cs="Calibri"/>
                              <w:color w:val="0C1875"/>
                              <w:sz w:val="18"/>
                              <w:szCs w:val="18"/>
                            </w:rPr>
                            <w:instrText xml:space="preserve"> PAGE </w:instrText>
                          </w:r>
                          <w:r w:rsidRPr="0008392A">
                            <w:rPr>
                              <w:rFonts w:ascii="Calibri" w:hAnsi="Calibri" w:cs="Calibri"/>
                              <w:color w:val="0C1875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617D66" w:rsidRPr="0008392A">
                            <w:rPr>
                              <w:rFonts w:ascii="Calibri" w:hAnsi="Calibri" w:cs="Calibri"/>
                              <w:noProof/>
                              <w:color w:val="0C1875"/>
                              <w:sz w:val="18"/>
                              <w:szCs w:val="18"/>
                            </w:rPr>
                            <w:t>2</w:t>
                          </w:r>
                          <w:r w:rsidRPr="0008392A">
                            <w:rPr>
                              <w:rFonts w:ascii="Calibri" w:hAnsi="Calibri" w:cs="Calibri"/>
                              <w:color w:val="0C1875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01FD59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style="position:absolute;margin-left:73.55pt;margin-top:771.5pt;width:452.15pt;height:48.6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" o:allowincell="f" filled="f" stroked="f">
              <v:textbox inset="0,0,0,0">
                <w:txbxContent>
                  <w:p w:rsidR="008D01C7" w:rsidRPr="0008392A" w:rsidRDefault="008D01C7" w:rsidP="008F178B">
                    <w:pPr>
                      <w:pStyle w:val="Corpotesto"/>
                      <w:kinsoku w:val="0"/>
                      <w:overflowPunct w:val="0"/>
                      <w:spacing w:before="59"/>
                      <w:ind w:left="713"/>
                      <w:rPr>
                        <w:rFonts w:ascii="Calibri" w:hAnsi="Calibri" w:cs="Calibri"/>
                        <w:color w:val="000000"/>
                        <w:sz w:val="18"/>
                        <w:szCs w:val="18"/>
                        <w:lang w:val="it-IT"/>
                      </w:rPr>
                    </w:pPr>
                    <w:r w:rsidRPr="0008392A">
                      <w:rPr>
                        <w:rFonts w:ascii="Calibri" w:hAnsi="Calibri" w:cs="Calibri"/>
                        <w:color w:val="0C1875"/>
                        <w:spacing w:val="-1"/>
                        <w:sz w:val="18"/>
                        <w:szCs w:val="18"/>
                        <w:lang w:val="it-IT"/>
                      </w:rPr>
                      <w:t>Funzionario</w:t>
                    </w:r>
                    <w:r w:rsidRPr="0008392A">
                      <w:rPr>
                        <w:rFonts w:ascii="Calibri" w:hAnsi="Calibri" w:cs="Calibri"/>
                        <w:color w:val="0C1875"/>
                        <w:spacing w:val="-9"/>
                        <w:sz w:val="18"/>
                        <w:szCs w:val="18"/>
                        <w:lang w:val="it-IT"/>
                      </w:rPr>
                      <w:t xml:space="preserve"> </w:t>
                    </w:r>
                    <w:r w:rsidRPr="0008392A">
                      <w:rPr>
                        <w:rFonts w:ascii="Calibri" w:hAnsi="Calibri" w:cs="Calibri"/>
                        <w:color w:val="0C1875"/>
                        <w:spacing w:val="-1"/>
                        <w:sz w:val="18"/>
                        <w:szCs w:val="18"/>
                        <w:lang w:val="it-IT"/>
                      </w:rPr>
                      <w:t>Responsabile</w:t>
                    </w:r>
                    <w:r w:rsidRPr="0008392A">
                      <w:rPr>
                        <w:rFonts w:ascii="Calibri" w:hAnsi="Calibri" w:cs="Calibri"/>
                        <w:color w:val="0C1875"/>
                        <w:spacing w:val="-6"/>
                        <w:sz w:val="18"/>
                        <w:szCs w:val="18"/>
                        <w:lang w:val="it-IT"/>
                      </w:rPr>
                      <w:t xml:space="preserve"> </w:t>
                    </w:r>
                    <w:r w:rsidRPr="0008392A">
                      <w:rPr>
                        <w:rFonts w:ascii="Calibri" w:hAnsi="Calibri" w:cs="Calibri"/>
                        <w:color w:val="0C1875"/>
                        <w:spacing w:val="-1"/>
                        <w:sz w:val="18"/>
                        <w:szCs w:val="18"/>
                        <w:lang w:val="it-IT"/>
                      </w:rPr>
                      <w:t>Segreteria</w:t>
                    </w:r>
                    <w:r w:rsidRPr="0008392A">
                      <w:rPr>
                        <w:rFonts w:ascii="Calibri" w:hAnsi="Calibri" w:cs="Calibri"/>
                        <w:color w:val="0C1875"/>
                        <w:spacing w:val="-8"/>
                        <w:sz w:val="18"/>
                        <w:szCs w:val="18"/>
                        <w:lang w:val="it-IT"/>
                      </w:rPr>
                      <w:t xml:space="preserve"> </w:t>
                    </w:r>
                    <w:r w:rsidRPr="0008392A">
                      <w:rPr>
                        <w:rFonts w:ascii="Calibri" w:hAnsi="Calibri" w:cs="Calibri"/>
                        <w:color w:val="0C1875"/>
                        <w:sz w:val="18"/>
                        <w:szCs w:val="18"/>
                        <w:lang w:val="it-IT"/>
                      </w:rPr>
                      <w:t>di Dipartimento:</w:t>
                    </w:r>
                    <w:r w:rsidRPr="0008392A">
                      <w:rPr>
                        <w:rFonts w:ascii="Calibri" w:hAnsi="Calibri" w:cs="Calibri"/>
                        <w:color w:val="0C1875"/>
                        <w:spacing w:val="-9"/>
                        <w:sz w:val="18"/>
                        <w:szCs w:val="18"/>
                        <w:lang w:val="it-IT"/>
                      </w:rPr>
                      <w:t xml:space="preserve"> </w:t>
                    </w:r>
                    <w:r w:rsidRPr="0008392A">
                      <w:rPr>
                        <w:rFonts w:ascii="Calibri" w:hAnsi="Calibri" w:cs="Calibri"/>
                        <w:color w:val="0C1875"/>
                        <w:spacing w:val="-1"/>
                        <w:sz w:val="18"/>
                        <w:szCs w:val="18"/>
                        <w:lang w:val="it-IT"/>
                      </w:rPr>
                      <w:t>Dott. Alessandra Secchi</w:t>
                    </w:r>
                  </w:p>
                  <w:p w:rsidR="008D01C7" w:rsidRPr="0008392A" w:rsidRDefault="008D01C7" w:rsidP="008F178B">
                    <w:pPr>
                      <w:pStyle w:val="Corpotesto"/>
                      <w:kinsoku w:val="0"/>
                      <w:overflowPunct w:val="0"/>
                      <w:ind w:left="713" w:right="654"/>
                      <w:rPr>
                        <w:rFonts w:ascii="Calibri" w:hAnsi="Calibri" w:cs="Calibri"/>
                        <w:color w:val="000000"/>
                        <w:sz w:val="18"/>
                        <w:szCs w:val="18"/>
                        <w:lang w:val="it-IT"/>
                      </w:rPr>
                    </w:pPr>
                    <w:r w:rsidRPr="0008392A">
                      <w:rPr>
                        <w:rFonts w:ascii="Calibri" w:hAnsi="Calibri" w:cs="Calibri"/>
                        <w:color w:val="0C1875"/>
                        <w:spacing w:val="-1"/>
                        <w:sz w:val="18"/>
                        <w:szCs w:val="18"/>
                        <w:lang w:val="it-IT"/>
                      </w:rPr>
                      <w:t>SEDE:</w:t>
                    </w:r>
                    <w:r w:rsidRPr="0008392A">
                      <w:rPr>
                        <w:rFonts w:ascii="Calibri" w:hAnsi="Calibri" w:cs="Calibri"/>
                        <w:color w:val="0C1875"/>
                        <w:spacing w:val="-5"/>
                        <w:sz w:val="18"/>
                        <w:szCs w:val="18"/>
                        <w:lang w:val="it-IT"/>
                      </w:rPr>
                      <w:t xml:space="preserve"> </w:t>
                    </w:r>
                    <w:r w:rsidRPr="0008392A">
                      <w:rPr>
                        <w:rFonts w:ascii="Calibri" w:hAnsi="Calibri" w:cs="Calibri"/>
                        <w:color w:val="0C1875"/>
                        <w:spacing w:val="-1"/>
                        <w:sz w:val="18"/>
                        <w:szCs w:val="18"/>
                        <w:lang w:val="it-IT"/>
                      </w:rPr>
                      <w:t xml:space="preserve">Spina di Chimica </w:t>
                    </w:r>
                    <w:r w:rsidRPr="0008392A">
                      <w:rPr>
                        <w:rFonts w:ascii="Calibri" w:hAnsi="Calibri" w:cs="Calibri"/>
                        <w:color w:val="0C1875"/>
                        <w:sz w:val="18"/>
                        <w:szCs w:val="18"/>
                        <w:lang w:val="it-IT"/>
                      </w:rPr>
                      <w:t>-</w:t>
                    </w:r>
                    <w:r w:rsidRPr="0008392A">
                      <w:rPr>
                        <w:rFonts w:ascii="Calibri" w:hAnsi="Calibri" w:cs="Calibri"/>
                        <w:color w:val="0C1875"/>
                        <w:spacing w:val="-6"/>
                        <w:sz w:val="18"/>
                        <w:szCs w:val="18"/>
                        <w:lang w:val="it-IT"/>
                      </w:rPr>
                      <w:t xml:space="preserve"> </w:t>
                    </w:r>
                    <w:r w:rsidRPr="0008392A">
                      <w:rPr>
                        <w:rFonts w:ascii="Calibri" w:hAnsi="Calibri" w:cs="Calibri"/>
                        <w:color w:val="0C1875"/>
                        <w:spacing w:val="-1"/>
                        <w:sz w:val="18"/>
                        <w:szCs w:val="18"/>
                        <w:lang w:val="it-IT"/>
                      </w:rPr>
                      <w:t>Cittadella</w:t>
                    </w:r>
                    <w:r w:rsidRPr="0008392A">
                      <w:rPr>
                        <w:rFonts w:ascii="Calibri" w:hAnsi="Calibri" w:cs="Calibri"/>
                        <w:color w:val="0C1875"/>
                        <w:spacing w:val="-5"/>
                        <w:sz w:val="18"/>
                        <w:szCs w:val="18"/>
                        <w:lang w:val="it-IT"/>
                      </w:rPr>
                      <w:t xml:space="preserve"> </w:t>
                    </w:r>
                    <w:r w:rsidRPr="0008392A">
                      <w:rPr>
                        <w:rFonts w:ascii="Calibri" w:hAnsi="Calibri" w:cs="Calibri"/>
                        <w:color w:val="0C1875"/>
                        <w:spacing w:val="-1"/>
                        <w:sz w:val="18"/>
                        <w:szCs w:val="18"/>
                        <w:lang w:val="it-IT"/>
                      </w:rPr>
                      <w:t>Universitaria</w:t>
                    </w:r>
                    <w:r w:rsidRPr="0008392A">
                      <w:rPr>
                        <w:rFonts w:ascii="Calibri" w:hAnsi="Calibri" w:cs="Calibri"/>
                        <w:color w:val="0C1875"/>
                        <w:spacing w:val="-3"/>
                        <w:sz w:val="18"/>
                        <w:szCs w:val="18"/>
                        <w:lang w:val="it-IT"/>
                      </w:rPr>
                      <w:t xml:space="preserve"> </w:t>
                    </w:r>
                    <w:r w:rsidRPr="0008392A">
                      <w:rPr>
                        <w:rFonts w:ascii="Calibri" w:hAnsi="Calibri" w:cs="Calibri"/>
                        <w:color w:val="0C1875"/>
                        <w:sz w:val="18"/>
                        <w:szCs w:val="18"/>
                        <w:lang w:val="it-IT"/>
                      </w:rPr>
                      <w:t>-</w:t>
                    </w:r>
                    <w:r w:rsidRPr="0008392A">
                      <w:rPr>
                        <w:rFonts w:ascii="Calibri" w:hAnsi="Calibri" w:cs="Calibri"/>
                        <w:color w:val="0C1875"/>
                        <w:spacing w:val="-5"/>
                        <w:sz w:val="18"/>
                        <w:szCs w:val="18"/>
                        <w:lang w:val="it-IT"/>
                      </w:rPr>
                      <w:t xml:space="preserve"> </w:t>
                    </w:r>
                    <w:r w:rsidRPr="0008392A">
                      <w:rPr>
                        <w:rFonts w:ascii="Calibri" w:hAnsi="Calibri" w:cs="Calibri"/>
                        <w:color w:val="0C1875"/>
                        <w:spacing w:val="-1"/>
                        <w:sz w:val="18"/>
                        <w:szCs w:val="18"/>
                        <w:lang w:val="it-IT"/>
                      </w:rPr>
                      <w:t>S.P.</w:t>
                    </w:r>
                    <w:r w:rsidRPr="0008392A">
                      <w:rPr>
                        <w:rFonts w:ascii="Calibri" w:hAnsi="Calibri" w:cs="Calibri"/>
                        <w:color w:val="0C1875"/>
                        <w:spacing w:val="-4"/>
                        <w:sz w:val="18"/>
                        <w:szCs w:val="18"/>
                        <w:lang w:val="it-IT"/>
                      </w:rPr>
                      <w:t xml:space="preserve"> </w:t>
                    </w:r>
                    <w:r w:rsidRPr="0008392A">
                      <w:rPr>
                        <w:rFonts w:ascii="Calibri" w:hAnsi="Calibri" w:cs="Calibri"/>
                        <w:color w:val="0C1875"/>
                        <w:sz w:val="18"/>
                        <w:szCs w:val="18"/>
                        <w:lang w:val="it-IT"/>
                      </w:rPr>
                      <w:t>Monserrato</w:t>
                    </w:r>
                    <w:r w:rsidRPr="0008392A">
                      <w:rPr>
                        <w:rFonts w:ascii="Calibri" w:hAnsi="Calibri" w:cs="Calibri"/>
                        <w:color w:val="0C1875"/>
                        <w:spacing w:val="-3"/>
                        <w:sz w:val="18"/>
                        <w:szCs w:val="18"/>
                        <w:lang w:val="it-IT"/>
                      </w:rPr>
                      <w:t xml:space="preserve"> </w:t>
                    </w:r>
                    <w:r w:rsidRPr="0008392A">
                      <w:rPr>
                        <w:rFonts w:ascii="Calibri" w:hAnsi="Calibri" w:cs="Calibri"/>
                        <w:color w:val="0C1875"/>
                        <w:sz w:val="18"/>
                        <w:szCs w:val="18"/>
                        <w:lang w:val="it-IT"/>
                      </w:rPr>
                      <w:t>–</w:t>
                    </w:r>
                    <w:r w:rsidRPr="0008392A">
                      <w:rPr>
                        <w:rFonts w:ascii="Calibri" w:hAnsi="Calibri" w:cs="Calibri"/>
                        <w:color w:val="0C1875"/>
                        <w:spacing w:val="-5"/>
                        <w:sz w:val="18"/>
                        <w:szCs w:val="18"/>
                        <w:lang w:val="it-IT"/>
                      </w:rPr>
                      <w:t xml:space="preserve"> </w:t>
                    </w:r>
                    <w:r w:rsidRPr="0008392A">
                      <w:rPr>
                        <w:rFonts w:ascii="Calibri" w:hAnsi="Calibri" w:cs="Calibri"/>
                        <w:color w:val="0C1875"/>
                        <w:spacing w:val="-1"/>
                        <w:sz w:val="18"/>
                        <w:szCs w:val="18"/>
                        <w:lang w:val="it-IT"/>
                      </w:rPr>
                      <w:t>Sestu,</w:t>
                    </w:r>
                    <w:r w:rsidRPr="0008392A">
                      <w:rPr>
                        <w:rFonts w:ascii="Calibri" w:hAnsi="Calibri" w:cs="Calibri"/>
                        <w:color w:val="0C1875"/>
                        <w:spacing w:val="-5"/>
                        <w:sz w:val="18"/>
                        <w:szCs w:val="18"/>
                        <w:lang w:val="it-IT"/>
                      </w:rPr>
                      <w:t xml:space="preserve"> </w:t>
                    </w:r>
                    <w:r w:rsidRPr="0008392A">
                      <w:rPr>
                        <w:rFonts w:ascii="Calibri" w:hAnsi="Calibri" w:cs="Calibri"/>
                        <w:color w:val="0C1875"/>
                        <w:spacing w:val="1"/>
                        <w:sz w:val="18"/>
                        <w:szCs w:val="18"/>
                        <w:lang w:val="it-IT"/>
                      </w:rPr>
                      <w:t>Km</w:t>
                    </w:r>
                    <w:r w:rsidRPr="0008392A">
                      <w:rPr>
                        <w:rFonts w:ascii="Calibri" w:hAnsi="Calibri" w:cs="Calibri"/>
                        <w:color w:val="0C1875"/>
                        <w:spacing w:val="-6"/>
                        <w:sz w:val="18"/>
                        <w:szCs w:val="18"/>
                        <w:lang w:val="it-IT"/>
                      </w:rPr>
                      <w:t xml:space="preserve"> </w:t>
                    </w:r>
                    <w:r w:rsidRPr="0008392A">
                      <w:rPr>
                        <w:rFonts w:ascii="Calibri" w:hAnsi="Calibri" w:cs="Calibri"/>
                        <w:color w:val="0C1875"/>
                        <w:sz w:val="18"/>
                        <w:szCs w:val="18"/>
                        <w:lang w:val="it-IT"/>
                      </w:rPr>
                      <w:t>0,700</w:t>
                    </w:r>
                    <w:r w:rsidRPr="0008392A">
                      <w:rPr>
                        <w:rFonts w:ascii="Calibri" w:hAnsi="Calibri" w:cs="Calibri"/>
                        <w:color w:val="0C1875"/>
                        <w:spacing w:val="5"/>
                        <w:sz w:val="18"/>
                        <w:szCs w:val="18"/>
                        <w:lang w:val="it-IT"/>
                      </w:rPr>
                      <w:t xml:space="preserve"> </w:t>
                    </w:r>
                    <w:r w:rsidRPr="0008392A">
                      <w:rPr>
                        <w:rFonts w:ascii="Calibri" w:hAnsi="Calibri" w:cs="Calibri"/>
                        <w:color w:val="0C1875"/>
                        <w:sz w:val="18"/>
                        <w:szCs w:val="18"/>
                        <w:lang w:val="it-IT"/>
                      </w:rPr>
                      <w:t>-</w:t>
                    </w:r>
                    <w:r w:rsidRPr="0008392A">
                      <w:rPr>
                        <w:rFonts w:ascii="Calibri" w:hAnsi="Calibri" w:cs="Calibri"/>
                        <w:color w:val="0C1875"/>
                        <w:spacing w:val="-6"/>
                        <w:sz w:val="18"/>
                        <w:szCs w:val="18"/>
                        <w:lang w:val="it-IT"/>
                      </w:rPr>
                      <w:t xml:space="preserve"> </w:t>
                    </w:r>
                    <w:r w:rsidRPr="0008392A">
                      <w:rPr>
                        <w:rFonts w:ascii="Calibri" w:hAnsi="Calibri" w:cs="Calibri"/>
                        <w:color w:val="0C1875"/>
                        <w:sz w:val="18"/>
                        <w:szCs w:val="18"/>
                        <w:lang w:val="it-IT"/>
                      </w:rPr>
                      <w:t>09042</w:t>
                    </w:r>
                    <w:r w:rsidRPr="0008392A">
                      <w:rPr>
                        <w:rFonts w:ascii="Calibri" w:hAnsi="Calibri" w:cs="Calibri"/>
                        <w:color w:val="0C1875"/>
                        <w:spacing w:val="-5"/>
                        <w:sz w:val="18"/>
                        <w:szCs w:val="18"/>
                        <w:lang w:val="it-IT"/>
                      </w:rPr>
                      <w:t xml:space="preserve"> </w:t>
                    </w:r>
                    <w:r w:rsidRPr="0008392A">
                      <w:rPr>
                        <w:rFonts w:ascii="Calibri" w:hAnsi="Calibri" w:cs="Calibri"/>
                        <w:color w:val="0C1875"/>
                        <w:spacing w:val="-1"/>
                        <w:sz w:val="18"/>
                        <w:szCs w:val="18"/>
                        <w:lang w:val="it-IT"/>
                      </w:rPr>
                      <w:t>Monserrato</w:t>
                    </w:r>
                    <w:r w:rsidRPr="0008392A">
                      <w:rPr>
                        <w:rFonts w:ascii="Calibri" w:hAnsi="Calibri" w:cs="Calibri"/>
                        <w:color w:val="0C1875"/>
                        <w:spacing w:val="-5"/>
                        <w:sz w:val="18"/>
                        <w:szCs w:val="18"/>
                        <w:lang w:val="it-IT"/>
                      </w:rPr>
                      <w:t xml:space="preserve"> </w:t>
                    </w:r>
                    <w:r w:rsidRPr="0008392A">
                      <w:rPr>
                        <w:rFonts w:ascii="Calibri" w:hAnsi="Calibri" w:cs="Calibri"/>
                        <w:color w:val="0C1875"/>
                        <w:sz w:val="18"/>
                        <w:szCs w:val="18"/>
                        <w:lang w:val="it-IT"/>
                      </w:rPr>
                      <w:t>(CA)</w:t>
                    </w:r>
                    <w:r w:rsidRPr="0008392A">
                      <w:rPr>
                        <w:rFonts w:ascii="Calibri" w:hAnsi="Calibri" w:cs="Calibri"/>
                        <w:color w:val="0C1875"/>
                        <w:spacing w:val="107"/>
                        <w:w w:val="99"/>
                        <w:sz w:val="18"/>
                        <w:szCs w:val="18"/>
                        <w:lang w:val="it-IT"/>
                      </w:rPr>
                      <w:t xml:space="preserve"> </w:t>
                    </w:r>
                    <w:r w:rsidRPr="0008392A">
                      <w:rPr>
                        <w:rFonts w:ascii="Calibri" w:hAnsi="Calibri" w:cs="Calibri"/>
                        <w:color w:val="0C1875"/>
                        <w:spacing w:val="-1"/>
                        <w:sz w:val="18"/>
                        <w:szCs w:val="18"/>
                        <w:lang w:val="it-IT"/>
                      </w:rPr>
                      <w:t>Tel.</w:t>
                    </w:r>
                    <w:r w:rsidRPr="0008392A">
                      <w:rPr>
                        <w:rFonts w:ascii="Calibri" w:hAnsi="Calibri" w:cs="Calibri"/>
                        <w:color w:val="0C1875"/>
                        <w:spacing w:val="-8"/>
                        <w:sz w:val="18"/>
                        <w:szCs w:val="18"/>
                        <w:lang w:val="it-IT"/>
                      </w:rPr>
                      <w:t xml:space="preserve"> </w:t>
                    </w:r>
                    <w:r w:rsidRPr="0008392A">
                      <w:rPr>
                        <w:rFonts w:ascii="Calibri" w:hAnsi="Calibri" w:cs="Calibri"/>
                        <w:color w:val="0C1875"/>
                        <w:sz w:val="18"/>
                        <w:szCs w:val="18"/>
                        <w:lang w:val="it-IT"/>
                      </w:rPr>
                      <w:t>070.675.4387</w:t>
                    </w:r>
                    <w:r w:rsidRPr="0008392A">
                      <w:rPr>
                        <w:rFonts w:ascii="Calibri" w:hAnsi="Calibri" w:cs="Calibri"/>
                        <w:color w:val="0C1875"/>
                        <w:spacing w:val="33"/>
                        <w:sz w:val="18"/>
                        <w:szCs w:val="18"/>
                        <w:lang w:val="it-IT"/>
                      </w:rPr>
                      <w:t xml:space="preserve"> </w:t>
                    </w:r>
                    <w:r w:rsidRPr="0008392A">
                      <w:rPr>
                        <w:rFonts w:ascii="Calibri" w:hAnsi="Calibri" w:cs="Calibri"/>
                        <w:color w:val="0C1875"/>
                        <w:sz w:val="18"/>
                        <w:szCs w:val="18"/>
                        <w:lang w:val="it-IT"/>
                      </w:rPr>
                      <w:t>-</w:t>
                    </w:r>
                    <w:r w:rsidRPr="0008392A">
                      <w:rPr>
                        <w:rFonts w:ascii="Calibri" w:hAnsi="Calibri" w:cs="Calibri"/>
                        <w:color w:val="0C1875"/>
                        <w:spacing w:val="-8"/>
                        <w:sz w:val="18"/>
                        <w:szCs w:val="18"/>
                        <w:lang w:val="it-IT"/>
                      </w:rPr>
                      <w:t xml:space="preserve"> </w:t>
                    </w:r>
                    <w:r w:rsidRPr="0008392A">
                      <w:rPr>
                        <w:rFonts w:ascii="Calibri" w:hAnsi="Calibri" w:cs="Calibri"/>
                        <w:color w:val="0C1875"/>
                        <w:spacing w:val="-1"/>
                        <w:sz w:val="18"/>
                        <w:szCs w:val="18"/>
                        <w:lang w:val="it-IT"/>
                      </w:rPr>
                      <w:t>Fax</w:t>
                    </w:r>
                    <w:r w:rsidRPr="0008392A">
                      <w:rPr>
                        <w:rFonts w:ascii="Calibri" w:hAnsi="Calibri" w:cs="Calibri"/>
                        <w:color w:val="0C1875"/>
                        <w:spacing w:val="-4"/>
                        <w:sz w:val="18"/>
                        <w:szCs w:val="18"/>
                        <w:lang w:val="it-IT"/>
                      </w:rPr>
                      <w:t xml:space="preserve"> </w:t>
                    </w:r>
                    <w:r w:rsidRPr="0008392A">
                      <w:rPr>
                        <w:rFonts w:ascii="Calibri" w:hAnsi="Calibri" w:cs="Calibri"/>
                        <w:color w:val="0C1875"/>
                        <w:spacing w:val="-1"/>
                        <w:sz w:val="18"/>
                        <w:szCs w:val="18"/>
                        <w:lang w:val="it-IT"/>
                      </w:rPr>
                      <w:t>070.675.4529</w:t>
                    </w:r>
                    <w:r w:rsidRPr="0008392A">
                      <w:rPr>
                        <w:rFonts w:ascii="Calibri" w:hAnsi="Calibri" w:cs="Calibri"/>
                        <w:color w:val="0C1875"/>
                        <w:spacing w:val="-3"/>
                        <w:sz w:val="18"/>
                        <w:szCs w:val="18"/>
                        <w:lang w:val="it-IT"/>
                      </w:rPr>
                      <w:t xml:space="preserve"> </w:t>
                    </w:r>
                    <w:r w:rsidRPr="0008392A">
                      <w:rPr>
                        <w:rFonts w:ascii="Calibri" w:hAnsi="Calibri" w:cs="Calibri"/>
                        <w:color w:val="0C1875"/>
                        <w:sz w:val="18"/>
                        <w:szCs w:val="18"/>
                        <w:lang w:val="it-IT"/>
                      </w:rPr>
                      <w:t>-</w:t>
                    </w:r>
                    <w:r w:rsidRPr="0008392A">
                      <w:rPr>
                        <w:rFonts w:ascii="Calibri" w:hAnsi="Calibri" w:cs="Calibri"/>
                        <w:color w:val="0C1875"/>
                        <w:spacing w:val="-8"/>
                        <w:sz w:val="18"/>
                        <w:szCs w:val="18"/>
                        <w:lang w:val="it-IT"/>
                      </w:rPr>
                      <w:t xml:space="preserve"> </w:t>
                    </w:r>
                    <w:r w:rsidRPr="0008392A">
                      <w:rPr>
                        <w:rFonts w:ascii="Calibri" w:hAnsi="Calibri" w:cs="Calibri"/>
                        <w:color w:val="0C1875"/>
                        <w:sz w:val="18"/>
                        <w:szCs w:val="18"/>
                        <w:lang w:val="it-IT"/>
                      </w:rPr>
                      <w:t>mail:</w:t>
                    </w:r>
                    <w:r w:rsidRPr="0008392A">
                      <w:rPr>
                        <w:rFonts w:ascii="Calibri" w:hAnsi="Calibri" w:cs="Calibri"/>
                        <w:color w:val="0C1875"/>
                        <w:spacing w:val="-7"/>
                        <w:sz w:val="18"/>
                        <w:szCs w:val="18"/>
                        <w:lang w:val="it-IT"/>
                      </w:rPr>
                      <w:t xml:space="preserve"> </w:t>
                    </w:r>
                    <w:hyperlink r:id="rId2" w:history="1">
                      <w:r w:rsidRPr="0008392A">
                        <w:rPr>
                          <w:rStyle w:val="Collegamentoipertestuale"/>
                          <w:rFonts w:ascii="Calibri" w:hAnsi="Calibri" w:cs="Calibri"/>
                          <w:sz w:val="18"/>
                          <w:szCs w:val="18"/>
                          <w:lang w:val="it-IT"/>
                        </w:rPr>
                        <w:t>asecchi@amm.unica.it</w:t>
                      </w:r>
                    </w:hyperlink>
                  </w:p>
                  <w:p w:rsidR="008D01C7" w:rsidRPr="0008392A" w:rsidRDefault="008D01C7">
                    <w:pPr>
                      <w:pStyle w:val="Corpotesto"/>
                      <w:kinsoku w:val="0"/>
                      <w:overflowPunct w:val="0"/>
                      <w:ind w:left="3"/>
                      <w:jc w:val="center"/>
                      <w:rPr>
                        <w:rFonts w:ascii="Calibri" w:hAnsi="Calibri" w:cs="Calibri"/>
                        <w:color w:val="000000"/>
                        <w:sz w:val="18"/>
                        <w:szCs w:val="18"/>
                      </w:rPr>
                    </w:pPr>
                    <w:r w:rsidRPr="0008392A">
                      <w:rPr>
                        <w:rFonts w:ascii="Calibri" w:hAnsi="Calibri" w:cs="Calibri"/>
                        <w:color w:val="0C1875"/>
                        <w:sz w:val="18"/>
                        <w:szCs w:val="18"/>
                      </w:rPr>
                      <w:fldChar w:fldCharType="begin"/>
                    </w:r>
                    <w:r w:rsidRPr="0008392A">
                      <w:rPr>
                        <w:rFonts w:ascii="Calibri" w:hAnsi="Calibri" w:cs="Calibri"/>
                        <w:color w:val="0C1875"/>
                        <w:sz w:val="18"/>
                        <w:szCs w:val="18"/>
                      </w:rPr>
                      <w:instrText xml:space="preserve"> PAGE </w:instrText>
                    </w:r>
                    <w:r w:rsidRPr="0008392A">
                      <w:rPr>
                        <w:rFonts w:ascii="Calibri" w:hAnsi="Calibri" w:cs="Calibri"/>
                        <w:color w:val="0C1875"/>
                        <w:sz w:val="18"/>
                        <w:szCs w:val="18"/>
                      </w:rPr>
                      <w:fldChar w:fldCharType="separate"/>
                    </w:r>
                    <w:r w:rsidR="00617D66" w:rsidRPr="0008392A">
                      <w:rPr>
                        <w:rFonts w:ascii="Calibri" w:hAnsi="Calibri" w:cs="Calibri"/>
                        <w:noProof/>
                        <w:color w:val="0C1875"/>
                        <w:sz w:val="18"/>
                        <w:szCs w:val="18"/>
                      </w:rPr>
                      <w:t>2</w:t>
                    </w:r>
                    <w:r w:rsidRPr="0008392A">
                      <w:rPr>
                        <w:rFonts w:ascii="Calibri" w:hAnsi="Calibri" w:cs="Calibri"/>
                        <w:color w:val="0C1875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3294C" w:rsidRDefault="00F3294C">
      <w:r>
        <w:separator/>
      </w:r>
    </w:p>
  </w:footnote>
  <w:footnote w:type="continuationSeparator" w:id="0">
    <w:p w:rsidR="00F3294C" w:rsidRDefault="00F329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2493" w:rsidRDefault="00D92493">
    <w:pPr>
      <w:pStyle w:val="Corpotesto"/>
      <w:kinsoku w:val="0"/>
      <w:overflowPunct w:val="0"/>
      <w:spacing w:line="14" w:lineRule="auto"/>
      <w:ind w:left="0"/>
      <w:rPr>
        <w:rFonts w:ascii="Times New Roman" w:hAnsi="Times New Roman" w:cs="Times New Roman"/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6704" behindDoc="1" locked="0" layoutInCell="0" allowOverlap="1" wp14:anchorId="42755FBD" wp14:editId="2BE6A263">
              <wp:simplePos x="0" y="0"/>
              <wp:positionH relativeFrom="page">
                <wp:posOffset>470535</wp:posOffset>
              </wp:positionH>
              <wp:positionV relativeFrom="page">
                <wp:posOffset>36830</wp:posOffset>
              </wp:positionV>
              <wp:extent cx="6553200" cy="1299210"/>
              <wp:effectExtent l="0" t="0" r="0" b="0"/>
              <wp:wrapNone/>
              <wp:docPr id="3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53200" cy="12992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01C7" w:rsidRDefault="008D01C7">
                          <w:pPr>
                            <w:widowControl/>
                            <w:autoSpaceDE/>
                            <w:autoSpaceDN/>
                            <w:adjustRightInd/>
                            <w:spacing w:line="720" w:lineRule="atLeast"/>
                          </w:pPr>
                        </w:p>
                        <w:p w:rsidR="008D01C7" w:rsidRDefault="008D01C7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2755FBD" id="Rectangle 1" o:spid="_x0000_s1026" style="position:absolute;margin-left:37.05pt;margin-top:2.9pt;width:516pt;height:102.3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" o:allowincell="f" filled="f" stroked="f">
              <v:textbox inset="0,0,0,0">
                <w:txbxContent>
                  <w:p w:rsidR="008D01C7" w:rsidRDefault="008D01C7">
                    <w:pPr>
                      <w:widowControl/>
                      <w:autoSpaceDE/>
                      <w:autoSpaceDN/>
                      <w:adjustRightInd/>
                      <w:spacing w:line="720" w:lineRule="atLeast"/>
                    </w:pPr>
                  </w:p>
                  <w:p w:rsidR="008D01C7" w:rsidRDefault="008D01C7"/>
                </w:txbxContent>
              </v:textbox>
              <w10:wrap anchorx="page" anchory="page"/>
            </v:rect>
          </w:pict>
        </mc:Fallback>
      </mc:AlternateContent>
    </w:r>
  </w:p>
  <w:p w:rsidR="00D92493" w:rsidRDefault="00D92493">
    <w:pPr>
      <w:pStyle w:val="Corpotesto"/>
      <w:kinsoku w:val="0"/>
      <w:overflowPunct w:val="0"/>
      <w:spacing w:line="14" w:lineRule="auto"/>
      <w:ind w:left="0"/>
      <w:rPr>
        <w:rFonts w:ascii="Times New Roman" w:hAnsi="Times New Roman" w:cs="Times New Roman"/>
        <w:sz w:val="20"/>
        <w:szCs w:val="20"/>
      </w:rPr>
    </w:pPr>
  </w:p>
  <w:p w:rsidR="00D92493" w:rsidRDefault="00D92493">
    <w:pPr>
      <w:pStyle w:val="Corpotesto"/>
      <w:kinsoku w:val="0"/>
      <w:overflowPunct w:val="0"/>
      <w:spacing w:line="14" w:lineRule="auto"/>
      <w:ind w:left="0"/>
      <w:rPr>
        <w:rFonts w:ascii="Times New Roman" w:hAnsi="Times New Roman" w:cs="Times New Roman"/>
        <w:sz w:val="20"/>
        <w:szCs w:val="20"/>
      </w:rPr>
    </w:pPr>
  </w:p>
  <w:p w:rsidR="00D92493" w:rsidRDefault="00D92493" w:rsidP="00D92493">
    <w:pPr>
      <w:pStyle w:val="Corpotesto"/>
      <w:kinsoku w:val="0"/>
      <w:overflowPunct w:val="0"/>
      <w:spacing w:before="5"/>
      <w:ind w:left="0"/>
      <w:rPr>
        <w:rFonts w:ascii="Times New Roman" w:hAnsi="Times New Roman" w:cs="Times New Roman"/>
        <w:sz w:val="20"/>
        <w:szCs w:val="20"/>
        <w:lang w:val="it-IT"/>
      </w:rPr>
    </w:pPr>
  </w:p>
  <w:p w:rsidR="0008392A" w:rsidRPr="001A5BA6" w:rsidRDefault="0008392A" w:rsidP="00D92493">
    <w:pPr>
      <w:pStyle w:val="Corpotesto"/>
      <w:kinsoku w:val="0"/>
      <w:overflowPunct w:val="0"/>
      <w:spacing w:before="5"/>
      <w:ind w:left="0"/>
      <w:rPr>
        <w:rFonts w:ascii="Times New Roman" w:hAnsi="Times New Roman" w:cs="Times New Roman"/>
        <w:sz w:val="20"/>
        <w:szCs w:val="20"/>
        <w:lang w:val="it-IT"/>
      </w:rPr>
    </w:pPr>
  </w:p>
  <w:p w:rsidR="00D92493" w:rsidRPr="0008392A" w:rsidRDefault="00D92493" w:rsidP="00D92493">
    <w:pPr>
      <w:pStyle w:val="Titolo1"/>
      <w:kinsoku w:val="0"/>
      <w:overflowPunct w:val="0"/>
      <w:spacing w:before="51" w:line="293" w:lineRule="exact"/>
      <w:ind w:left="1771"/>
      <w:rPr>
        <w:rFonts w:ascii="Calibri" w:hAnsi="Calibri" w:cs="Calibri"/>
        <w:b w:val="0"/>
        <w:bCs w:val="0"/>
        <w:color w:val="000000"/>
        <w:sz w:val="22"/>
        <w:szCs w:val="22"/>
        <w:lang w:val="it-IT"/>
      </w:rPr>
    </w:pPr>
    <w:r w:rsidRPr="0008392A">
      <w:rPr>
        <w:noProof/>
        <w:sz w:val="22"/>
        <w:szCs w:val="22"/>
        <w:lang w:val="it-IT" w:eastAsia="it-IT"/>
      </w:rPr>
      <mc:AlternateContent>
        <mc:Choice Requires="wps">
          <w:drawing>
            <wp:anchor distT="0" distB="0" distL="114300" distR="114300" simplePos="0" relativeHeight="251660800" behindDoc="1" locked="0" layoutInCell="0" allowOverlap="1" wp14:anchorId="49F089CE" wp14:editId="2BE37582">
              <wp:simplePos x="0" y="0"/>
              <wp:positionH relativeFrom="page">
                <wp:posOffset>561975</wp:posOffset>
              </wp:positionH>
              <wp:positionV relativeFrom="paragraph">
                <wp:posOffset>-94615</wp:posOffset>
              </wp:positionV>
              <wp:extent cx="800100" cy="800100"/>
              <wp:effectExtent l="0" t="0" r="0" b="0"/>
              <wp:wrapNone/>
              <wp:docPr id="2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001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92493" w:rsidRDefault="00D92493" w:rsidP="00D92493">
                          <w:pPr>
                            <w:widowControl/>
                            <w:autoSpaceDE/>
                            <w:autoSpaceDN/>
                            <w:adjustRightInd/>
                            <w:spacing w:line="1260" w:lineRule="atLeast"/>
                          </w:pPr>
                          <w:r>
                            <w:rPr>
                              <w:noProof/>
                              <w:lang w:val="it-IT" w:eastAsia="it-IT"/>
                            </w:rPr>
                            <w:drawing>
                              <wp:inline distT="0" distB="0" distL="0" distR="0" wp14:anchorId="7D326476" wp14:editId="1144FAE8">
                                <wp:extent cx="800100" cy="800100"/>
                                <wp:effectExtent l="0" t="0" r="12700" b="12700"/>
                                <wp:docPr id="4" name="Immagine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00100" cy="8001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D92493" w:rsidRDefault="00D92493" w:rsidP="00D92493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9F089CE" id="Rectangle 4" o:spid="_x0000_s1027" style="position:absolute;left:0;text-align:left;margin-left:44.25pt;margin-top:-7.45pt;width:63pt;height:63pt;z-index:-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" o:allowincell="f" filled="f" stroked="f">
              <v:textbox inset="0,0,0,0">
                <w:txbxContent>
                  <w:p w:rsidR="00D92493" w:rsidRDefault="00D92493" w:rsidP="00D92493">
                    <w:pPr>
                      <w:widowControl/>
                      <w:autoSpaceDE/>
                      <w:autoSpaceDN/>
                      <w:adjustRightInd/>
                      <w:spacing w:line="1260" w:lineRule="atLeast"/>
                    </w:pPr>
                    <w:r>
                      <w:rPr>
                        <w:noProof/>
                        <w:lang w:val="it-IT" w:eastAsia="it-IT"/>
                      </w:rPr>
                      <w:drawing>
                        <wp:inline distT="0" distB="0" distL="0" distR="0" wp14:anchorId="7D326476" wp14:editId="1144FAE8">
                          <wp:extent cx="800100" cy="800100"/>
                          <wp:effectExtent l="0" t="0" r="12700" b="12700"/>
                          <wp:docPr id="4" name="Immagine 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00100" cy="8001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D92493" w:rsidRDefault="00D92493" w:rsidP="00D92493"/>
                </w:txbxContent>
              </v:textbox>
              <w10:wrap anchorx="page"/>
            </v:rect>
          </w:pict>
        </mc:Fallback>
      </mc:AlternateContent>
    </w:r>
    <w:r w:rsidRPr="0008392A">
      <w:rPr>
        <w:rFonts w:ascii="Calibri" w:hAnsi="Calibri" w:cs="Calibri"/>
        <w:color w:val="0C1875"/>
        <w:spacing w:val="-1"/>
        <w:sz w:val="22"/>
        <w:szCs w:val="22"/>
        <w:lang w:val="it-IT"/>
      </w:rPr>
      <w:t>Università</w:t>
    </w:r>
    <w:r w:rsidRPr="0008392A">
      <w:rPr>
        <w:rFonts w:ascii="Calibri" w:hAnsi="Calibri" w:cs="Calibri"/>
        <w:color w:val="0C1875"/>
        <w:spacing w:val="-6"/>
        <w:sz w:val="22"/>
        <w:szCs w:val="22"/>
        <w:lang w:val="it-IT"/>
      </w:rPr>
      <w:t xml:space="preserve"> </w:t>
    </w:r>
    <w:r w:rsidRPr="0008392A">
      <w:rPr>
        <w:rFonts w:ascii="Calibri" w:hAnsi="Calibri" w:cs="Calibri"/>
        <w:color w:val="0C1875"/>
        <w:spacing w:val="-1"/>
        <w:sz w:val="22"/>
        <w:szCs w:val="22"/>
        <w:lang w:val="it-IT"/>
      </w:rPr>
      <w:t>degli</w:t>
    </w:r>
    <w:r w:rsidRPr="0008392A">
      <w:rPr>
        <w:rFonts w:ascii="Calibri" w:hAnsi="Calibri" w:cs="Calibri"/>
        <w:color w:val="0C1875"/>
        <w:spacing w:val="-5"/>
        <w:sz w:val="22"/>
        <w:szCs w:val="22"/>
        <w:lang w:val="it-IT"/>
      </w:rPr>
      <w:t xml:space="preserve"> </w:t>
    </w:r>
    <w:r w:rsidRPr="0008392A">
      <w:rPr>
        <w:rFonts w:ascii="Calibri" w:hAnsi="Calibri" w:cs="Calibri"/>
        <w:color w:val="0C1875"/>
        <w:spacing w:val="-1"/>
        <w:sz w:val="22"/>
        <w:szCs w:val="22"/>
        <w:lang w:val="it-IT"/>
      </w:rPr>
      <w:t>Studi</w:t>
    </w:r>
    <w:r w:rsidRPr="0008392A">
      <w:rPr>
        <w:rFonts w:ascii="Calibri" w:hAnsi="Calibri" w:cs="Calibri"/>
        <w:color w:val="0C1875"/>
        <w:spacing w:val="-6"/>
        <w:sz w:val="22"/>
        <w:szCs w:val="22"/>
        <w:lang w:val="it-IT"/>
      </w:rPr>
      <w:t xml:space="preserve"> </w:t>
    </w:r>
    <w:r w:rsidRPr="0008392A">
      <w:rPr>
        <w:rFonts w:ascii="Calibri" w:hAnsi="Calibri" w:cs="Calibri"/>
        <w:color w:val="0C1875"/>
        <w:sz w:val="22"/>
        <w:szCs w:val="22"/>
        <w:lang w:val="it-IT"/>
      </w:rPr>
      <w:t>di</w:t>
    </w:r>
    <w:r w:rsidRPr="0008392A">
      <w:rPr>
        <w:rFonts w:ascii="Calibri" w:hAnsi="Calibri" w:cs="Calibri"/>
        <w:color w:val="0C1875"/>
        <w:spacing w:val="-8"/>
        <w:sz w:val="22"/>
        <w:szCs w:val="22"/>
        <w:lang w:val="it-IT"/>
      </w:rPr>
      <w:t xml:space="preserve"> </w:t>
    </w:r>
    <w:r w:rsidRPr="0008392A">
      <w:rPr>
        <w:rFonts w:ascii="Calibri" w:hAnsi="Calibri" w:cs="Calibri"/>
        <w:color w:val="0C1875"/>
        <w:spacing w:val="-1"/>
        <w:sz w:val="22"/>
        <w:szCs w:val="22"/>
        <w:lang w:val="it-IT"/>
      </w:rPr>
      <w:t>Cagliari</w:t>
    </w:r>
  </w:p>
  <w:p w:rsidR="00D92493" w:rsidRPr="0008392A" w:rsidRDefault="00D92493" w:rsidP="00D92493">
    <w:pPr>
      <w:pStyle w:val="Corpotesto"/>
      <w:kinsoku w:val="0"/>
      <w:overflowPunct w:val="0"/>
      <w:spacing w:line="244" w:lineRule="exact"/>
      <w:ind w:left="1771"/>
      <w:rPr>
        <w:rFonts w:ascii="Calibri" w:hAnsi="Calibri" w:cs="Calibri"/>
        <w:color w:val="000000"/>
        <w:sz w:val="18"/>
        <w:szCs w:val="18"/>
        <w:lang w:val="it-IT"/>
      </w:rPr>
    </w:pPr>
    <w:r w:rsidRPr="0008392A">
      <w:rPr>
        <w:rFonts w:ascii="Calibri" w:hAnsi="Calibri" w:cs="Calibri"/>
        <w:color w:val="0C1875"/>
        <w:sz w:val="18"/>
        <w:szCs w:val="18"/>
        <w:lang w:val="it-IT"/>
      </w:rPr>
      <w:t>Dipartimento di Scienze Chimiche e Geologiche</w:t>
    </w:r>
  </w:p>
  <w:p w:rsidR="00D92493" w:rsidRPr="0008392A" w:rsidRDefault="00D92493" w:rsidP="00D92493">
    <w:pPr>
      <w:pStyle w:val="Corpotesto"/>
      <w:kinsoku w:val="0"/>
      <w:overflowPunct w:val="0"/>
      <w:ind w:left="1771"/>
      <w:rPr>
        <w:rFonts w:ascii="Calibri" w:hAnsi="Calibri" w:cs="Calibri"/>
        <w:color w:val="000000"/>
        <w:sz w:val="18"/>
        <w:szCs w:val="18"/>
        <w:lang w:val="it-IT"/>
      </w:rPr>
    </w:pPr>
    <w:r w:rsidRPr="0008392A">
      <w:rPr>
        <w:rFonts w:ascii="Calibri" w:hAnsi="Calibri" w:cs="Calibri"/>
        <w:color w:val="0C1875"/>
        <w:spacing w:val="-1"/>
        <w:sz w:val="18"/>
        <w:szCs w:val="18"/>
        <w:lang w:val="it-IT"/>
      </w:rPr>
      <w:t>Direttore:</w:t>
    </w:r>
    <w:r w:rsidRPr="0008392A">
      <w:rPr>
        <w:rFonts w:ascii="Calibri" w:hAnsi="Calibri" w:cs="Calibri"/>
        <w:color w:val="0C1875"/>
        <w:spacing w:val="-6"/>
        <w:sz w:val="18"/>
        <w:szCs w:val="18"/>
        <w:lang w:val="it-IT"/>
      </w:rPr>
      <w:t xml:space="preserve"> </w:t>
    </w:r>
    <w:r w:rsidRPr="0008392A">
      <w:rPr>
        <w:rFonts w:ascii="Calibri" w:hAnsi="Calibri" w:cs="Calibri"/>
        <w:color w:val="0C1875"/>
        <w:sz w:val="18"/>
        <w:szCs w:val="18"/>
        <w:lang w:val="it-IT"/>
      </w:rPr>
      <w:t>Prof.ssa Rosa Cidu</w:t>
    </w:r>
  </w:p>
  <w:p w:rsidR="00D92493" w:rsidRPr="0008392A" w:rsidRDefault="00D92493" w:rsidP="00D92493">
    <w:pPr>
      <w:widowControl/>
      <w:tabs>
        <w:tab w:val="left" w:pos="1418"/>
      </w:tabs>
      <w:autoSpaceDE/>
      <w:autoSpaceDN/>
      <w:adjustRightInd/>
      <w:ind w:right="278"/>
      <w:jc w:val="both"/>
      <w:rPr>
        <w:rFonts w:ascii="Garamond" w:hAnsi="Garamond"/>
        <w:color w:val="000000"/>
        <w:sz w:val="22"/>
        <w:szCs w:val="22"/>
        <w:lang w:val="it-IT" w:eastAsia="it-IT"/>
      </w:rPr>
    </w:pPr>
  </w:p>
  <w:p w:rsidR="008D01C7" w:rsidRDefault="008D01C7">
    <w:pPr>
      <w:pStyle w:val="Corpotesto"/>
      <w:kinsoku w:val="0"/>
      <w:overflowPunct w:val="0"/>
      <w:spacing w:line="14" w:lineRule="auto"/>
      <w:ind w:left="0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C24F02E3"/>
    <w:multiLevelType w:val="hybridMultilevel"/>
    <w:tmpl w:val="79701989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402"/>
    <w:multiLevelType w:val="multilevel"/>
    <w:tmpl w:val="00000885"/>
    <w:lvl w:ilvl="0">
      <w:numFmt w:val="bullet"/>
      <w:lvlText w:val=""/>
      <w:lvlJc w:val="left"/>
      <w:pPr>
        <w:ind w:left="833" w:hanging="360"/>
      </w:pPr>
      <w:rPr>
        <w:rFonts w:ascii="Symbol" w:hAnsi="Symbol" w:cs="Symbol"/>
        <w:b w:val="0"/>
        <w:bCs w:val="0"/>
        <w:w w:val="54"/>
        <w:sz w:val="24"/>
        <w:szCs w:val="24"/>
      </w:rPr>
    </w:lvl>
    <w:lvl w:ilvl="1">
      <w:numFmt w:val="bullet"/>
      <w:lvlText w:val="ï"/>
      <w:lvlJc w:val="left"/>
      <w:pPr>
        <w:ind w:left="1736" w:hanging="360"/>
      </w:pPr>
    </w:lvl>
    <w:lvl w:ilvl="2">
      <w:numFmt w:val="bullet"/>
      <w:lvlText w:val="ï"/>
      <w:lvlJc w:val="left"/>
      <w:pPr>
        <w:ind w:left="2639" w:hanging="360"/>
      </w:pPr>
    </w:lvl>
    <w:lvl w:ilvl="3">
      <w:numFmt w:val="bullet"/>
      <w:lvlText w:val="ï"/>
      <w:lvlJc w:val="left"/>
      <w:pPr>
        <w:ind w:left="3543" w:hanging="360"/>
      </w:pPr>
    </w:lvl>
    <w:lvl w:ilvl="4">
      <w:numFmt w:val="bullet"/>
      <w:lvlText w:val="ï"/>
      <w:lvlJc w:val="left"/>
      <w:pPr>
        <w:ind w:left="4446" w:hanging="360"/>
      </w:pPr>
    </w:lvl>
    <w:lvl w:ilvl="5">
      <w:numFmt w:val="bullet"/>
      <w:lvlText w:val="ï"/>
      <w:lvlJc w:val="left"/>
      <w:pPr>
        <w:ind w:left="5349" w:hanging="360"/>
      </w:pPr>
    </w:lvl>
    <w:lvl w:ilvl="6">
      <w:numFmt w:val="bullet"/>
      <w:lvlText w:val="ï"/>
      <w:lvlJc w:val="left"/>
      <w:pPr>
        <w:ind w:left="6253" w:hanging="360"/>
      </w:pPr>
    </w:lvl>
    <w:lvl w:ilvl="7">
      <w:numFmt w:val="bullet"/>
      <w:lvlText w:val="ï"/>
      <w:lvlJc w:val="left"/>
      <w:pPr>
        <w:ind w:left="7156" w:hanging="360"/>
      </w:pPr>
    </w:lvl>
    <w:lvl w:ilvl="8">
      <w:numFmt w:val="bullet"/>
      <w:lvlText w:val="ï"/>
      <w:lvlJc w:val="left"/>
      <w:pPr>
        <w:ind w:left="8059" w:hanging="360"/>
      </w:pPr>
    </w:lvl>
  </w:abstractNum>
  <w:abstractNum w:abstractNumId="2" w15:restartNumberingAfterBreak="0">
    <w:nsid w:val="00000403"/>
    <w:multiLevelType w:val="multilevel"/>
    <w:tmpl w:val="00000886"/>
    <w:lvl w:ilvl="0">
      <w:numFmt w:val="bullet"/>
      <w:lvlText w:val=""/>
      <w:lvlJc w:val="left"/>
      <w:pPr>
        <w:ind w:left="833" w:hanging="360"/>
      </w:pPr>
      <w:rPr>
        <w:rFonts w:ascii="Symbol" w:hAnsi="Symbol" w:cs="Symbol"/>
        <w:b w:val="0"/>
        <w:bCs w:val="0"/>
        <w:w w:val="46"/>
        <w:sz w:val="24"/>
        <w:szCs w:val="24"/>
      </w:rPr>
    </w:lvl>
    <w:lvl w:ilvl="1">
      <w:numFmt w:val="bullet"/>
      <w:lvlText w:val="ï"/>
      <w:lvlJc w:val="left"/>
      <w:pPr>
        <w:ind w:left="1736" w:hanging="360"/>
      </w:pPr>
    </w:lvl>
    <w:lvl w:ilvl="2">
      <w:numFmt w:val="bullet"/>
      <w:lvlText w:val="ï"/>
      <w:lvlJc w:val="left"/>
      <w:pPr>
        <w:ind w:left="2639" w:hanging="360"/>
      </w:pPr>
    </w:lvl>
    <w:lvl w:ilvl="3">
      <w:numFmt w:val="bullet"/>
      <w:lvlText w:val="ï"/>
      <w:lvlJc w:val="left"/>
      <w:pPr>
        <w:ind w:left="3543" w:hanging="360"/>
      </w:pPr>
    </w:lvl>
    <w:lvl w:ilvl="4">
      <w:numFmt w:val="bullet"/>
      <w:lvlText w:val="ï"/>
      <w:lvlJc w:val="left"/>
      <w:pPr>
        <w:ind w:left="4446" w:hanging="360"/>
      </w:pPr>
    </w:lvl>
    <w:lvl w:ilvl="5">
      <w:numFmt w:val="bullet"/>
      <w:lvlText w:val="ï"/>
      <w:lvlJc w:val="left"/>
      <w:pPr>
        <w:ind w:left="5349" w:hanging="360"/>
      </w:pPr>
    </w:lvl>
    <w:lvl w:ilvl="6">
      <w:numFmt w:val="bullet"/>
      <w:lvlText w:val="ï"/>
      <w:lvlJc w:val="left"/>
      <w:pPr>
        <w:ind w:left="6253" w:hanging="360"/>
      </w:pPr>
    </w:lvl>
    <w:lvl w:ilvl="7">
      <w:numFmt w:val="bullet"/>
      <w:lvlText w:val="ï"/>
      <w:lvlJc w:val="left"/>
      <w:pPr>
        <w:ind w:left="7156" w:hanging="360"/>
      </w:pPr>
    </w:lvl>
    <w:lvl w:ilvl="8">
      <w:numFmt w:val="bullet"/>
      <w:lvlText w:val="ï"/>
      <w:lvlJc w:val="left"/>
      <w:pPr>
        <w:ind w:left="8059" w:hanging="360"/>
      </w:pPr>
    </w:lvl>
  </w:abstractNum>
  <w:abstractNum w:abstractNumId="3" w15:restartNumberingAfterBreak="0">
    <w:nsid w:val="00000404"/>
    <w:multiLevelType w:val="multilevel"/>
    <w:tmpl w:val="00000887"/>
    <w:lvl w:ilvl="0">
      <w:start w:val="1"/>
      <w:numFmt w:val="lowerLetter"/>
      <w:lvlText w:val="%1)"/>
      <w:lvlJc w:val="left"/>
      <w:pPr>
        <w:ind w:left="756" w:hanging="360"/>
      </w:pPr>
      <w:rPr>
        <w:rFonts w:ascii="Garamond" w:hAnsi="Garamond" w:cs="Garamond"/>
        <w:b w:val="0"/>
        <w:bCs w:val="0"/>
        <w:w w:val="99"/>
        <w:sz w:val="24"/>
        <w:szCs w:val="24"/>
      </w:rPr>
    </w:lvl>
    <w:lvl w:ilvl="1">
      <w:numFmt w:val="bullet"/>
      <w:lvlText w:val=""/>
      <w:lvlJc w:val="left"/>
      <w:pPr>
        <w:ind w:left="826" w:hanging="356"/>
      </w:pPr>
      <w:rPr>
        <w:rFonts w:ascii="Symbol" w:hAnsi="Symbol" w:cs="Symbol"/>
        <w:b w:val="0"/>
        <w:bCs w:val="0"/>
        <w:w w:val="54"/>
        <w:sz w:val="24"/>
        <w:szCs w:val="24"/>
      </w:rPr>
    </w:lvl>
    <w:lvl w:ilvl="2">
      <w:numFmt w:val="bullet"/>
      <w:lvlText w:val="ï"/>
      <w:lvlJc w:val="left"/>
      <w:pPr>
        <w:ind w:left="1830" w:hanging="356"/>
      </w:pPr>
    </w:lvl>
    <w:lvl w:ilvl="3">
      <w:numFmt w:val="bullet"/>
      <w:lvlText w:val="ï"/>
      <w:lvlJc w:val="left"/>
      <w:pPr>
        <w:ind w:left="2835" w:hanging="356"/>
      </w:pPr>
    </w:lvl>
    <w:lvl w:ilvl="4">
      <w:numFmt w:val="bullet"/>
      <w:lvlText w:val="ï"/>
      <w:lvlJc w:val="left"/>
      <w:pPr>
        <w:ind w:left="3839" w:hanging="356"/>
      </w:pPr>
    </w:lvl>
    <w:lvl w:ilvl="5">
      <w:numFmt w:val="bullet"/>
      <w:lvlText w:val="ï"/>
      <w:lvlJc w:val="left"/>
      <w:pPr>
        <w:ind w:left="4844" w:hanging="356"/>
      </w:pPr>
    </w:lvl>
    <w:lvl w:ilvl="6">
      <w:numFmt w:val="bullet"/>
      <w:lvlText w:val="ï"/>
      <w:lvlJc w:val="left"/>
      <w:pPr>
        <w:ind w:left="5848" w:hanging="356"/>
      </w:pPr>
    </w:lvl>
    <w:lvl w:ilvl="7">
      <w:numFmt w:val="bullet"/>
      <w:lvlText w:val="ï"/>
      <w:lvlJc w:val="left"/>
      <w:pPr>
        <w:ind w:left="6852" w:hanging="356"/>
      </w:pPr>
    </w:lvl>
    <w:lvl w:ilvl="8">
      <w:numFmt w:val="bullet"/>
      <w:lvlText w:val="ï"/>
      <w:lvlJc w:val="left"/>
      <w:pPr>
        <w:ind w:left="7857" w:hanging="356"/>
      </w:pPr>
    </w:lvl>
  </w:abstractNum>
  <w:abstractNum w:abstractNumId="4" w15:restartNumberingAfterBreak="0">
    <w:nsid w:val="01D16C09"/>
    <w:multiLevelType w:val="hybridMultilevel"/>
    <w:tmpl w:val="40625CFA"/>
    <w:lvl w:ilvl="0" w:tplc="D46E23E0"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0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9D413D"/>
    <w:multiLevelType w:val="hybridMultilevel"/>
    <w:tmpl w:val="6114ACE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4A6AD4"/>
    <w:multiLevelType w:val="multilevel"/>
    <w:tmpl w:val="0410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164A4897"/>
    <w:multiLevelType w:val="hybridMultilevel"/>
    <w:tmpl w:val="3A982636"/>
    <w:lvl w:ilvl="0" w:tplc="5D4A374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FB6B8C"/>
    <w:multiLevelType w:val="hybridMultilevel"/>
    <w:tmpl w:val="35EE67F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F03763"/>
    <w:multiLevelType w:val="hybridMultilevel"/>
    <w:tmpl w:val="304AEAD2"/>
    <w:lvl w:ilvl="0" w:tplc="D46E23E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0" w15:restartNumberingAfterBreak="0">
    <w:nsid w:val="318E4535"/>
    <w:multiLevelType w:val="hybridMultilevel"/>
    <w:tmpl w:val="8764ABDA"/>
    <w:lvl w:ilvl="0" w:tplc="5D4A374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B948C9"/>
    <w:multiLevelType w:val="hybridMultilevel"/>
    <w:tmpl w:val="35EE67F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FB0CC4"/>
    <w:multiLevelType w:val="hybridMultilevel"/>
    <w:tmpl w:val="AF5E2B5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B74408"/>
    <w:multiLevelType w:val="hybridMultilevel"/>
    <w:tmpl w:val="70862120"/>
    <w:lvl w:ilvl="0" w:tplc="04100005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4" w15:restartNumberingAfterBreak="0">
    <w:nsid w:val="4CEF3789"/>
    <w:multiLevelType w:val="hybridMultilevel"/>
    <w:tmpl w:val="99469FCE"/>
    <w:lvl w:ilvl="0" w:tplc="5D4A374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9"/>
  </w:num>
  <w:num w:numId="5">
    <w:abstractNumId w:val="4"/>
  </w:num>
  <w:num w:numId="6">
    <w:abstractNumId w:val="13"/>
  </w:num>
  <w:num w:numId="7">
    <w:abstractNumId w:val="10"/>
  </w:num>
  <w:num w:numId="8">
    <w:abstractNumId w:val="7"/>
  </w:num>
  <w:num w:numId="9">
    <w:abstractNumId w:val="0"/>
  </w:num>
  <w:num w:numId="10">
    <w:abstractNumId w:val="6"/>
  </w:num>
  <w:num w:numId="11">
    <w:abstractNumId w:val="8"/>
  </w:num>
  <w:num w:numId="12">
    <w:abstractNumId w:val="12"/>
  </w:num>
  <w:num w:numId="13">
    <w:abstractNumId w:val="14"/>
  </w:num>
  <w:num w:numId="14">
    <w:abstractNumId w:val="5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hyphenationZone w:val="283"/>
  <w:drawingGridHorizontalSpacing w:val="120"/>
  <w:drawingGridVerticalSpacing w:val="163"/>
  <w:displayHorizontalDrawingGridEvery w:val="0"/>
  <w:displayVerticalDrawingGridEvery w:val="2"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5BA6"/>
    <w:rsid w:val="00001C34"/>
    <w:rsid w:val="0001799B"/>
    <w:rsid w:val="00034646"/>
    <w:rsid w:val="00044298"/>
    <w:rsid w:val="00054450"/>
    <w:rsid w:val="00077ADB"/>
    <w:rsid w:val="0008392A"/>
    <w:rsid w:val="000C24B5"/>
    <w:rsid w:val="000C726B"/>
    <w:rsid w:val="000E317A"/>
    <w:rsid w:val="000F1204"/>
    <w:rsid w:val="000F7F9B"/>
    <w:rsid w:val="0011183C"/>
    <w:rsid w:val="00136203"/>
    <w:rsid w:val="001367E7"/>
    <w:rsid w:val="00165A43"/>
    <w:rsid w:val="0018147A"/>
    <w:rsid w:val="00191F1F"/>
    <w:rsid w:val="001A5BA6"/>
    <w:rsid w:val="001A7B12"/>
    <w:rsid w:val="001B74A2"/>
    <w:rsid w:val="001E7D6C"/>
    <w:rsid w:val="001F57B6"/>
    <w:rsid w:val="00243024"/>
    <w:rsid w:val="002470F5"/>
    <w:rsid w:val="00254217"/>
    <w:rsid w:val="002548EC"/>
    <w:rsid w:val="002B175B"/>
    <w:rsid w:val="002C0D36"/>
    <w:rsid w:val="002C6858"/>
    <w:rsid w:val="002E455E"/>
    <w:rsid w:val="00322C50"/>
    <w:rsid w:val="00323592"/>
    <w:rsid w:val="0032517F"/>
    <w:rsid w:val="0033682F"/>
    <w:rsid w:val="00346BEC"/>
    <w:rsid w:val="00366707"/>
    <w:rsid w:val="00366ED3"/>
    <w:rsid w:val="00376BEF"/>
    <w:rsid w:val="00393AAA"/>
    <w:rsid w:val="003A55AD"/>
    <w:rsid w:val="003D63F8"/>
    <w:rsid w:val="003E161A"/>
    <w:rsid w:val="00400C63"/>
    <w:rsid w:val="00417246"/>
    <w:rsid w:val="0042078D"/>
    <w:rsid w:val="00471E45"/>
    <w:rsid w:val="00480ABE"/>
    <w:rsid w:val="00486992"/>
    <w:rsid w:val="004A273C"/>
    <w:rsid w:val="004B3C38"/>
    <w:rsid w:val="004B40B2"/>
    <w:rsid w:val="004B4FAE"/>
    <w:rsid w:val="004F5D75"/>
    <w:rsid w:val="00504E60"/>
    <w:rsid w:val="00545CF0"/>
    <w:rsid w:val="0056391D"/>
    <w:rsid w:val="00563B6C"/>
    <w:rsid w:val="005744DA"/>
    <w:rsid w:val="00583F4B"/>
    <w:rsid w:val="005A44B8"/>
    <w:rsid w:val="005B253E"/>
    <w:rsid w:val="005B5D2F"/>
    <w:rsid w:val="005B6C64"/>
    <w:rsid w:val="005E35BB"/>
    <w:rsid w:val="005F6B8E"/>
    <w:rsid w:val="006044F9"/>
    <w:rsid w:val="006153B0"/>
    <w:rsid w:val="00617D66"/>
    <w:rsid w:val="00635C6C"/>
    <w:rsid w:val="00650465"/>
    <w:rsid w:val="00656718"/>
    <w:rsid w:val="00661E84"/>
    <w:rsid w:val="00662D1A"/>
    <w:rsid w:val="00665A3F"/>
    <w:rsid w:val="00671AE3"/>
    <w:rsid w:val="00673F20"/>
    <w:rsid w:val="006A73C6"/>
    <w:rsid w:val="006D4DE4"/>
    <w:rsid w:val="006D636D"/>
    <w:rsid w:val="006E6D66"/>
    <w:rsid w:val="006F2FDE"/>
    <w:rsid w:val="007029C8"/>
    <w:rsid w:val="00712F5B"/>
    <w:rsid w:val="00717D4C"/>
    <w:rsid w:val="00751FDF"/>
    <w:rsid w:val="007A3BCF"/>
    <w:rsid w:val="007B2740"/>
    <w:rsid w:val="00812A6D"/>
    <w:rsid w:val="00815977"/>
    <w:rsid w:val="0082056F"/>
    <w:rsid w:val="0082063F"/>
    <w:rsid w:val="008212D7"/>
    <w:rsid w:val="00821F9C"/>
    <w:rsid w:val="008355D1"/>
    <w:rsid w:val="008518B7"/>
    <w:rsid w:val="0085300E"/>
    <w:rsid w:val="008702D1"/>
    <w:rsid w:val="008A740E"/>
    <w:rsid w:val="008B0D86"/>
    <w:rsid w:val="008D01C7"/>
    <w:rsid w:val="008D156D"/>
    <w:rsid w:val="008F178B"/>
    <w:rsid w:val="008F43E9"/>
    <w:rsid w:val="008F56C6"/>
    <w:rsid w:val="009117C4"/>
    <w:rsid w:val="00920389"/>
    <w:rsid w:val="00925F5B"/>
    <w:rsid w:val="0093051B"/>
    <w:rsid w:val="009622EB"/>
    <w:rsid w:val="0096346A"/>
    <w:rsid w:val="0097324C"/>
    <w:rsid w:val="009833FF"/>
    <w:rsid w:val="009A5E6A"/>
    <w:rsid w:val="009B42A1"/>
    <w:rsid w:val="009B6F68"/>
    <w:rsid w:val="009D0635"/>
    <w:rsid w:val="009E3455"/>
    <w:rsid w:val="009F0493"/>
    <w:rsid w:val="00A02B05"/>
    <w:rsid w:val="00A15CAD"/>
    <w:rsid w:val="00A17232"/>
    <w:rsid w:val="00A24AFD"/>
    <w:rsid w:val="00A71472"/>
    <w:rsid w:val="00A82164"/>
    <w:rsid w:val="00A90E3D"/>
    <w:rsid w:val="00AC06C8"/>
    <w:rsid w:val="00AD4745"/>
    <w:rsid w:val="00AD6819"/>
    <w:rsid w:val="00B13903"/>
    <w:rsid w:val="00B266B2"/>
    <w:rsid w:val="00B27873"/>
    <w:rsid w:val="00B36B4B"/>
    <w:rsid w:val="00B572E4"/>
    <w:rsid w:val="00B82734"/>
    <w:rsid w:val="00B958FD"/>
    <w:rsid w:val="00BB502A"/>
    <w:rsid w:val="00BC4092"/>
    <w:rsid w:val="00BD294B"/>
    <w:rsid w:val="00BD704F"/>
    <w:rsid w:val="00C03F19"/>
    <w:rsid w:val="00C27749"/>
    <w:rsid w:val="00C42B45"/>
    <w:rsid w:val="00C46C8F"/>
    <w:rsid w:val="00C610B4"/>
    <w:rsid w:val="00C6230C"/>
    <w:rsid w:val="00C749AF"/>
    <w:rsid w:val="00C81D7B"/>
    <w:rsid w:val="00C97593"/>
    <w:rsid w:val="00CA1A20"/>
    <w:rsid w:val="00CB4366"/>
    <w:rsid w:val="00CC79B1"/>
    <w:rsid w:val="00CE1459"/>
    <w:rsid w:val="00D11B89"/>
    <w:rsid w:val="00D4367E"/>
    <w:rsid w:val="00D4373A"/>
    <w:rsid w:val="00D462B9"/>
    <w:rsid w:val="00D46489"/>
    <w:rsid w:val="00D53A35"/>
    <w:rsid w:val="00D67D3D"/>
    <w:rsid w:val="00D67EFD"/>
    <w:rsid w:val="00D92493"/>
    <w:rsid w:val="00DA49B2"/>
    <w:rsid w:val="00DC37E1"/>
    <w:rsid w:val="00DF05F4"/>
    <w:rsid w:val="00DF5DB6"/>
    <w:rsid w:val="00E16DF7"/>
    <w:rsid w:val="00E33DAB"/>
    <w:rsid w:val="00E63A0A"/>
    <w:rsid w:val="00E7212C"/>
    <w:rsid w:val="00E77F88"/>
    <w:rsid w:val="00E83B6E"/>
    <w:rsid w:val="00EA10E6"/>
    <w:rsid w:val="00EA2DEB"/>
    <w:rsid w:val="00EB4C8B"/>
    <w:rsid w:val="00EC1AA7"/>
    <w:rsid w:val="00EC2612"/>
    <w:rsid w:val="00EE4B23"/>
    <w:rsid w:val="00F128E9"/>
    <w:rsid w:val="00F15DF2"/>
    <w:rsid w:val="00F3294C"/>
    <w:rsid w:val="00F36B14"/>
    <w:rsid w:val="00F4064F"/>
    <w:rsid w:val="00F40977"/>
    <w:rsid w:val="00F418B4"/>
    <w:rsid w:val="00F44055"/>
    <w:rsid w:val="00F916E2"/>
    <w:rsid w:val="00FB34C1"/>
    <w:rsid w:val="00FD397D"/>
    <w:rsid w:val="00FE1D55"/>
    <w:rsid w:val="00FE6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2E0C507"/>
  <w14:defaultImageDpi w14:val="96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1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paragraph" w:styleId="Titolo1">
    <w:name w:val="heading 1"/>
    <w:basedOn w:val="Normale"/>
    <w:next w:val="Normale"/>
    <w:link w:val="Titolo1Carattere"/>
    <w:uiPriority w:val="1"/>
    <w:qFormat/>
    <w:pPr>
      <w:ind w:left="112"/>
      <w:outlineLvl w:val="0"/>
    </w:pPr>
    <w:rPr>
      <w:rFonts w:ascii="Garamond" w:hAnsi="Garamond" w:cs="Garamond"/>
      <w:b/>
      <w:bCs/>
    </w:rPr>
  </w:style>
  <w:style w:type="paragraph" w:styleId="Titolo3">
    <w:name w:val="heading 3"/>
    <w:basedOn w:val="Normale"/>
    <w:next w:val="Normale"/>
    <w:link w:val="Titolo3Carattere"/>
    <w:qFormat/>
    <w:rsid w:val="001F57B6"/>
    <w:pPr>
      <w:keepNext/>
      <w:widowControl/>
      <w:autoSpaceDE/>
      <w:autoSpaceDN/>
      <w:adjustRightInd/>
      <w:jc w:val="center"/>
      <w:outlineLvl w:val="2"/>
    </w:pPr>
    <w:rPr>
      <w:b/>
      <w:bCs/>
      <w:sz w:val="28"/>
      <w:lang w:val="it-IT" w:eastAsia="it-IT"/>
    </w:rPr>
  </w:style>
  <w:style w:type="paragraph" w:styleId="Titolo8">
    <w:name w:val="heading 8"/>
    <w:basedOn w:val="Normale"/>
    <w:next w:val="Normale"/>
    <w:link w:val="Titolo8Carattere"/>
    <w:qFormat/>
    <w:rsid w:val="001F57B6"/>
    <w:pPr>
      <w:keepNext/>
      <w:widowControl/>
      <w:autoSpaceDE/>
      <w:autoSpaceDN/>
      <w:adjustRightInd/>
      <w:jc w:val="both"/>
      <w:outlineLvl w:val="7"/>
    </w:pPr>
    <w:rPr>
      <w:b/>
      <w:bCs/>
      <w:sz w:val="32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pPr>
      <w:ind w:left="112"/>
    </w:pPr>
    <w:rPr>
      <w:rFonts w:ascii="Garamond" w:hAnsi="Garamond" w:cs="Garamond"/>
    </w:rPr>
  </w:style>
  <w:style w:type="character" w:customStyle="1" w:styleId="CorpotestoCarattere">
    <w:name w:val="Corpo testo Carattere"/>
    <w:link w:val="Corpotesto"/>
    <w:uiPriority w:val="99"/>
    <w:semiHidden/>
    <w:rPr>
      <w:sz w:val="24"/>
      <w:szCs w:val="24"/>
    </w:rPr>
  </w:style>
  <w:style w:type="character" w:customStyle="1" w:styleId="Titolo1Carattere">
    <w:name w:val="Titolo 1 Carattere"/>
    <w:link w:val="Titolo1"/>
    <w:uiPriority w:val="9"/>
    <w:rPr>
      <w:rFonts w:ascii="Calibri" w:eastAsia="MS Gothic" w:hAnsi="Calibri" w:cs="Times New Roman"/>
      <w:b/>
      <w:bCs/>
      <w:kern w:val="32"/>
      <w:sz w:val="32"/>
      <w:szCs w:val="32"/>
    </w:rPr>
  </w:style>
  <w:style w:type="paragraph" w:customStyle="1" w:styleId="Elencoacolori-Colore11">
    <w:name w:val="Elenco a colori - Colore 11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uiPriority w:val="99"/>
    <w:unhideWhenUsed/>
    <w:rsid w:val="008F178B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8F178B"/>
    <w:pPr>
      <w:tabs>
        <w:tab w:val="center" w:pos="4320"/>
        <w:tab w:val="right" w:pos="8640"/>
      </w:tabs>
    </w:pPr>
  </w:style>
  <w:style w:type="character" w:customStyle="1" w:styleId="IntestazioneCarattere">
    <w:name w:val="Intestazione Carattere"/>
    <w:link w:val="Intestazione"/>
    <w:uiPriority w:val="99"/>
    <w:rsid w:val="008F178B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8F178B"/>
    <w:pPr>
      <w:tabs>
        <w:tab w:val="center" w:pos="4320"/>
        <w:tab w:val="right" w:pos="8640"/>
      </w:tabs>
    </w:pPr>
  </w:style>
  <w:style w:type="character" w:customStyle="1" w:styleId="PidipaginaCarattere">
    <w:name w:val="Piè di pagina Carattere"/>
    <w:link w:val="Pidipagina"/>
    <w:uiPriority w:val="99"/>
    <w:rsid w:val="008F178B"/>
    <w:rPr>
      <w:sz w:val="24"/>
      <w:szCs w:val="24"/>
    </w:rPr>
  </w:style>
  <w:style w:type="character" w:styleId="Rimandocommento">
    <w:name w:val="annotation reference"/>
    <w:uiPriority w:val="99"/>
    <w:semiHidden/>
    <w:unhideWhenUsed/>
    <w:rsid w:val="008D01C7"/>
    <w:rPr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D01C7"/>
  </w:style>
  <w:style w:type="character" w:customStyle="1" w:styleId="TestocommentoCarattere">
    <w:name w:val="Testo commento Carattere"/>
    <w:link w:val="Testocommento"/>
    <w:uiPriority w:val="99"/>
    <w:semiHidden/>
    <w:rsid w:val="008D01C7"/>
    <w:rPr>
      <w:sz w:val="24"/>
      <w:szCs w:val="24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D01C7"/>
    <w:rPr>
      <w:b/>
      <w:bCs/>
      <w:sz w:val="20"/>
      <w:szCs w:val="20"/>
    </w:rPr>
  </w:style>
  <w:style w:type="character" w:customStyle="1" w:styleId="SoggettocommentoCarattere">
    <w:name w:val="Soggetto commento Carattere"/>
    <w:link w:val="Soggettocommento"/>
    <w:uiPriority w:val="99"/>
    <w:semiHidden/>
    <w:rsid w:val="008D01C7"/>
    <w:rPr>
      <w:b/>
      <w:bCs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D01C7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8D01C7"/>
    <w:rPr>
      <w:rFonts w:ascii="Lucida Grande" w:hAnsi="Lucida Grande" w:cs="Lucida Grande"/>
      <w:sz w:val="18"/>
      <w:szCs w:val="18"/>
    </w:rPr>
  </w:style>
  <w:style w:type="character" w:customStyle="1" w:styleId="Titolo3Carattere">
    <w:name w:val="Titolo 3 Carattere"/>
    <w:link w:val="Titolo3"/>
    <w:rsid w:val="001F57B6"/>
    <w:rPr>
      <w:b/>
      <w:bCs/>
      <w:sz w:val="28"/>
      <w:szCs w:val="24"/>
    </w:rPr>
  </w:style>
  <w:style w:type="character" w:customStyle="1" w:styleId="Titolo8Carattere">
    <w:name w:val="Titolo 8 Carattere"/>
    <w:link w:val="Titolo8"/>
    <w:rsid w:val="001F57B6"/>
    <w:rPr>
      <w:b/>
      <w:bCs/>
      <w:sz w:val="32"/>
      <w:szCs w:val="24"/>
    </w:rPr>
  </w:style>
  <w:style w:type="paragraph" w:customStyle="1" w:styleId="Universit-Intestazione">
    <w:name w:val="Università - Intestazione"/>
    <w:basedOn w:val="Normale"/>
    <w:link w:val="Universit-IntestazioneCarattere"/>
    <w:qFormat/>
    <w:rsid w:val="001F57B6"/>
    <w:pPr>
      <w:widowControl/>
      <w:tabs>
        <w:tab w:val="left" w:pos="9000"/>
      </w:tabs>
      <w:autoSpaceDE/>
      <w:autoSpaceDN/>
      <w:adjustRightInd/>
      <w:ind w:left="360" w:right="278"/>
      <w:jc w:val="both"/>
    </w:pPr>
    <w:rPr>
      <w:rFonts w:ascii="Calibri" w:hAnsi="Calibri"/>
      <w:b/>
      <w:color w:val="0C1975"/>
      <w:lang w:val="it-IT"/>
    </w:rPr>
  </w:style>
  <w:style w:type="paragraph" w:customStyle="1" w:styleId="Universit-Direzioneedirigente">
    <w:name w:val="Università - Direzione e dirigente"/>
    <w:basedOn w:val="Normale"/>
    <w:link w:val="Universit-DirezioneedirigenteCarattere"/>
    <w:qFormat/>
    <w:rsid w:val="001F57B6"/>
    <w:pPr>
      <w:widowControl/>
      <w:tabs>
        <w:tab w:val="left" w:pos="9000"/>
      </w:tabs>
      <w:autoSpaceDE/>
      <w:autoSpaceDN/>
      <w:adjustRightInd/>
      <w:ind w:left="360" w:right="278"/>
      <w:jc w:val="both"/>
    </w:pPr>
    <w:rPr>
      <w:rFonts w:ascii="Calibri" w:hAnsi="Calibri"/>
      <w:color w:val="0C1975"/>
      <w:sz w:val="20"/>
      <w:szCs w:val="20"/>
      <w:lang w:val="it-IT"/>
    </w:rPr>
  </w:style>
  <w:style w:type="character" w:customStyle="1" w:styleId="Universit-IntestazioneCarattere">
    <w:name w:val="Università - Intestazione Carattere"/>
    <w:link w:val="Universit-Intestazione"/>
    <w:rsid w:val="001F57B6"/>
    <w:rPr>
      <w:rFonts w:ascii="Calibri" w:hAnsi="Calibri"/>
      <w:b/>
      <w:color w:val="0C1975"/>
      <w:sz w:val="24"/>
      <w:szCs w:val="24"/>
      <w:lang w:eastAsia="en-US"/>
    </w:rPr>
  </w:style>
  <w:style w:type="character" w:customStyle="1" w:styleId="Universit-DirezioneedirigenteCarattere">
    <w:name w:val="Università - Direzione e dirigente Carattere"/>
    <w:link w:val="Universit-Direzioneedirigente"/>
    <w:rsid w:val="001F57B6"/>
    <w:rPr>
      <w:rFonts w:ascii="Calibri" w:hAnsi="Calibri"/>
      <w:color w:val="0C1975"/>
      <w:lang w:eastAsia="en-US"/>
    </w:rPr>
  </w:style>
  <w:style w:type="character" w:styleId="Enfasigrassetto">
    <w:name w:val="Strong"/>
    <w:qFormat/>
    <w:rsid w:val="001F57B6"/>
    <w:rPr>
      <w:b/>
      <w:bCs/>
    </w:rPr>
  </w:style>
  <w:style w:type="table" w:styleId="Grigliatabella">
    <w:name w:val="Table Grid"/>
    <w:basedOn w:val="Tabellanormale"/>
    <w:rsid w:val="00AD47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F916E2"/>
    <w:pPr>
      <w:spacing w:after="120"/>
      <w:ind w:left="283"/>
    </w:pPr>
  </w:style>
  <w:style w:type="character" w:customStyle="1" w:styleId="RientrocorpodeltestoCarattere">
    <w:name w:val="Rientro corpo del testo Carattere"/>
    <w:link w:val="Rientrocorpodeltesto"/>
    <w:uiPriority w:val="99"/>
    <w:semiHidden/>
    <w:rsid w:val="00F916E2"/>
    <w:rPr>
      <w:sz w:val="24"/>
      <w:szCs w:val="24"/>
      <w:lang w:val="en-US" w:eastAsia="en-US"/>
    </w:rPr>
  </w:style>
  <w:style w:type="paragraph" w:styleId="Testonormale">
    <w:name w:val="Plain Text"/>
    <w:basedOn w:val="Normale"/>
    <w:link w:val="TestonormaleCarattere"/>
    <w:uiPriority w:val="99"/>
    <w:rsid w:val="00F916E2"/>
    <w:pPr>
      <w:widowControl/>
      <w:autoSpaceDE/>
      <w:autoSpaceDN/>
      <w:adjustRightInd/>
    </w:pPr>
    <w:rPr>
      <w:rFonts w:ascii="Courier New" w:eastAsia="Calibri" w:hAnsi="Courier New"/>
      <w:sz w:val="20"/>
      <w:szCs w:val="20"/>
      <w:lang w:val="x-none" w:eastAsia="it-IT"/>
    </w:rPr>
  </w:style>
  <w:style w:type="character" w:customStyle="1" w:styleId="TestonormaleCarattere">
    <w:name w:val="Testo normale Carattere"/>
    <w:link w:val="Testonormale"/>
    <w:uiPriority w:val="99"/>
    <w:rsid w:val="00F916E2"/>
    <w:rPr>
      <w:rFonts w:ascii="Courier New" w:eastAsia="Calibri" w:hAnsi="Courier New"/>
      <w:lang w:val="x-none"/>
    </w:rPr>
  </w:style>
  <w:style w:type="paragraph" w:customStyle="1" w:styleId="Default">
    <w:name w:val="Default"/>
    <w:rsid w:val="00F916E2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Universit-dataeindirizzo">
    <w:name w:val="Università - data e indirizzo"/>
    <w:basedOn w:val="Normale"/>
    <w:link w:val="Universit-dataeindirizzoCarattere"/>
    <w:qFormat/>
    <w:rsid w:val="009B42A1"/>
    <w:pPr>
      <w:widowControl/>
      <w:tabs>
        <w:tab w:val="left" w:pos="9000"/>
      </w:tabs>
      <w:autoSpaceDE/>
      <w:autoSpaceDN/>
      <w:adjustRightInd/>
      <w:ind w:left="5664" w:right="278"/>
      <w:jc w:val="both"/>
    </w:pPr>
    <w:rPr>
      <w:rFonts w:ascii="Garamond" w:hAnsi="Garamond"/>
      <w:color w:val="000000"/>
      <w:sz w:val="20"/>
      <w:szCs w:val="20"/>
      <w:lang w:val="x-none" w:eastAsia="x-none"/>
    </w:rPr>
  </w:style>
  <w:style w:type="character" w:customStyle="1" w:styleId="Universit-dataeindirizzoCarattere">
    <w:name w:val="Università - data e indirizzo Carattere"/>
    <w:link w:val="Universit-dataeindirizzo"/>
    <w:rsid w:val="009B42A1"/>
    <w:rPr>
      <w:rFonts w:ascii="Garamond" w:hAnsi="Garamond"/>
      <w:color w:val="000000"/>
      <w:lang w:val="x-none" w:eastAsia="x-none"/>
    </w:rPr>
  </w:style>
  <w:style w:type="paragraph" w:styleId="Paragrafoelenco">
    <w:name w:val="List Paragraph"/>
    <w:basedOn w:val="Normale"/>
    <w:uiPriority w:val="34"/>
    <w:qFormat/>
    <w:rsid w:val="00D92493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683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8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secchi@amm.unica.it" TargetMode="External"/><Relationship Id="rId1" Type="http://schemas.openxmlformats.org/officeDocument/2006/relationships/hyperlink" Target="mailto:asecchi@amm.unica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BA414A-641F-4774-B37D-0D804DC444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870</Words>
  <Characters>4962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mod. carta intestata</vt:lpstr>
    </vt:vector>
  </TitlesOfParts>
  <Company/>
  <LinksUpToDate>false</LinksUpToDate>
  <CharactersWithSpaces>5821</CharactersWithSpaces>
  <SharedDoc>false</SharedDoc>
  <HLinks>
    <vt:vector size="6" baseType="variant">
      <vt:variant>
        <vt:i4>7602194</vt:i4>
      </vt:variant>
      <vt:variant>
        <vt:i4>0</vt:i4>
      </vt:variant>
      <vt:variant>
        <vt:i4>0</vt:i4>
      </vt:variant>
      <vt:variant>
        <vt:i4>5</vt:i4>
      </vt:variant>
      <vt:variant>
        <vt:lpwstr>mailto:asecchi@amm.unica.it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mod. carta intestata</dc:title>
  <dc:subject/>
  <dc:creator>maurizio.corda</dc:creator>
  <cp:keywords/>
  <dc:description/>
  <cp:lastModifiedBy>Anna Rita Pintus</cp:lastModifiedBy>
  <cp:revision>9</cp:revision>
  <cp:lastPrinted>2020-12-01T17:25:00Z</cp:lastPrinted>
  <dcterms:created xsi:type="dcterms:W3CDTF">2020-11-30T12:29:00Z</dcterms:created>
  <dcterms:modified xsi:type="dcterms:W3CDTF">2020-12-05T11:47:00Z</dcterms:modified>
</cp:coreProperties>
</file>