
<file path=[Content_Types].xml><?xml version="1.0" encoding="utf-8"?>
<Types xmlns="http://schemas.openxmlformats.org/package/2006/content-types">
  <Default Extension="rels" ContentType="application/vnd.openxmlformats-package.relationships+xml"/>
  <Default Extension="wmf" ContentType="image/x-e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569AAE" w14:textId="77777777" w:rsidR="00CB6C38" w:rsidRDefault="00CB6C38" w:rsidP="001E3978">
      <w:pPr>
        <w:pStyle w:val="Standard"/>
        <w:spacing w:line="360" w:lineRule="auto"/>
        <w:rPr>
          <w:rFonts w:ascii="Calibri" w:eastAsia="Times New Roman" w:hAnsi="Calibri" w:cs="Calibri"/>
          <w:sz w:val="48"/>
          <w:szCs w:val="48"/>
        </w:rPr>
      </w:pPr>
    </w:p>
    <w:p w14:paraId="2378F72E" w14:textId="77777777" w:rsidR="00CB6C38" w:rsidRDefault="00CB6C38" w:rsidP="001E3978">
      <w:pPr>
        <w:pStyle w:val="Standard"/>
        <w:tabs>
          <w:tab w:val="left" w:pos="9000"/>
        </w:tabs>
        <w:spacing w:line="360" w:lineRule="auto"/>
        <w:rPr>
          <w:rFonts w:ascii="Calibri" w:eastAsia="Times New Roman" w:hAnsi="Calibri" w:cs="Calibri"/>
          <w:sz w:val="48"/>
          <w:szCs w:val="48"/>
        </w:rPr>
      </w:pPr>
    </w:p>
    <w:p w14:paraId="72AF5DC0" w14:textId="77777777" w:rsidR="00CB6C38" w:rsidRDefault="00CB6C38" w:rsidP="001E3978">
      <w:pPr>
        <w:pStyle w:val="Standard"/>
        <w:tabs>
          <w:tab w:val="left" w:pos="9000"/>
        </w:tabs>
        <w:spacing w:line="360" w:lineRule="auto"/>
        <w:rPr>
          <w:rFonts w:ascii="Calibri" w:eastAsia="Times New Roman" w:hAnsi="Calibri" w:cs="Calibri"/>
          <w:sz w:val="48"/>
          <w:szCs w:val="48"/>
        </w:rPr>
      </w:pPr>
    </w:p>
    <w:p w14:paraId="4CAC77E0" w14:textId="77777777" w:rsidR="00CB6C38" w:rsidRDefault="00CB6C38" w:rsidP="001E3978">
      <w:pPr>
        <w:pStyle w:val="Standard"/>
        <w:tabs>
          <w:tab w:val="left" w:pos="9000"/>
        </w:tabs>
        <w:spacing w:line="360" w:lineRule="auto"/>
        <w:jc w:val="center"/>
        <w:rPr>
          <w:rFonts w:ascii="Calibri" w:eastAsia="Times New Roman" w:hAnsi="Calibri" w:cs="Calibri"/>
          <w:sz w:val="20"/>
          <w:szCs w:val="20"/>
        </w:rPr>
      </w:pPr>
    </w:p>
    <w:p w14:paraId="0F7FA039" w14:textId="77777777" w:rsidR="00CB6C38" w:rsidRDefault="00775AE1" w:rsidP="001E3978">
      <w:pPr>
        <w:pStyle w:val="Standard"/>
        <w:tabs>
          <w:tab w:val="left" w:pos="9000"/>
        </w:tabs>
        <w:spacing w:line="360" w:lineRule="auto"/>
        <w:jc w:val="center"/>
      </w:pPr>
      <w:r>
        <w:rPr>
          <w:noProof/>
          <w:lang w:eastAsia="it-IT"/>
        </w:rPr>
        <w:drawing>
          <wp:inline distT="0" distB="0" distL="0" distR="0" wp14:anchorId="298CF8A0" wp14:editId="202ADD81">
            <wp:extent cx="2523960" cy="1457280"/>
            <wp:effectExtent l="0" t="0" r="0" b="0"/>
            <wp:docPr id="1" nam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2523960" cy="1457280"/>
                    </a:xfrm>
                    <a:prstGeom prst="rect">
                      <a:avLst/>
                    </a:prstGeom>
                    <a:ln>
                      <a:noFill/>
                      <a:prstDash/>
                    </a:ln>
                  </pic:spPr>
                </pic:pic>
              </a:graphicData>
            </a:graphic>
          </wp:inline>
        </w:drawing>
      </w:r>
    </w:p>
    <w:p w14:paraId="2E326800" w14:textId="77777777" w:rsidR="00CB6C38" w:rsidRDefault="00CB6C38" w:rsidP="001E3978">
      <w:pPr>
        <w:pStyle w:val="Standard"/>
        <w:tabs>
          <w:tab w:val="left" w:pos="9000"/>
        </w:tabs>
        <w:spacing w:line="360" w:lineRule="auto"/>
        <w:jc w:val="center"/>
        <w:rPr>
          <w:rFonts w:ascii="Calibri" w:eastAsia="Times New Roman" w:hAnsi="Calibri" w:cs="Calibri"/>
          <w:b/>
          <w:bCs/>
          <w:sz w:val="48"/>
          <w:szCs w:val="48"/>
        </w:rPr>
      </w:pPr>
    </w:p>
    <w:p w14:paraId="5ECC91CE" w14:textId="77777777" w:rsidR="00CB6C38" w:rsidRDefault="00CB6C38" w:rsidP="001E3978">
      <w:pPr>
        <w:pStyle w:val="Standard"/>
        <w:tabs>
          <w:tab w:val="left" w:pos="9000"/>
        </w:tabs>
        <w:spacing w:line="276" w:lineRule="auto"/>
        <w:jc w:val="center"/>
        <w:rPr>
          <w:rFonts w:ascii="Calibri" w:eastAsia="Times New Roman" w:hAnsi="Calibri" w:cs="Calibri"/>
          <w:b/>
          <w:bCs/>
          <w:sz w:val="48"/>
          <w:szCs w:val="48"/>
        </w:rPr>
      </w:pPr>
    </w:p>
    <w:p w14:paraId="69026273" w14:textId="77777777" w:rsidR="00CB6C38" w:rsidRDefault="00775AE1" w:rsidP="001E3978">
      <w:pPr>
        <w:pStyle w:val="Standard"/>
        <w:spacing w:line="276" w:lineRule="auto"/>
        <w:jc w:val="center"/>
        <w:rPr>
          <w:rFonts w:ascii="Calibri" w:eastAsia="Times New Roman" w:hAnsi="Calibri" w:cs="Calibri"/>
          <w:b/>
          <w:bCs/>
          <w:sz w:val="48"/>
          <w:szCs w:val="48"/>
        </w:rPr>
      </w:pPr>
      <w:r>
        <w:rPr>
          <w:rFonts w:ascii="Calibri" w:eastAsia="Times New Roman" w:hAnsi="Calibri" w:cs="Calibri"/>
          <w:b/>
          <w:bCs/>
          <w:sz w:val="48"/>
          <w:szCs w:val="48"/>
        </w:rPr>
        <w:t>Guida operativa per la redazione del</w:t>
      </w:r>
    </w:p>
    <w:p w14:paraId="1B87D515" w14:textId="77777777" w:rsidR="00CB6C38" w:rsidRDefault="00775AE1" w:rsidP="001E3978">
      <w:pPr>
        <w:pStyle w:val="Standard"/>
        <w:spacing w:line="276" w:lineRule="auto"/>
        <w:jc w:val="center"/>
        <w:rPr>
          <w:rFonts w:ascii="Calibri" w:eastAsia="Times New Roman" w:hAnsi="Calibri" w:cs="Calibri"/>
          <w:b/>
          <w:bCs/>
          <w:sz w:val="48"/>
          <w:szCs w:val="48"/>
        </w:rPr>
      </w:pPr>
      <w:r>
        <w:rPr>
          <w:rFonts w:ascii="Calibri" w:eastAsia="Times New Roman" w:hAnsi="Calibri" w:cs="Calibri"/>
          <w:b/>
          <w:bCs/>
          <w:sz w:val="48"/>
          <w:szCs w:val="48"/>
        </w:rPr>
        <w:t>Piano Triennale dei Dipartimenti</w:t>
      </w:r>
    </w:p>
    <w:p w14:paraId="45065168" w14:textId="51ACC02E" w:rsidR="00CB6C38" w:rsidRDefault="00775AE1" w:rsidP="001E3978">
      <w:pPr>
        <w:pStyle w:val="Standard"/>
        <w:spacing w:line="276" w:lineRule="auto"/>
        <w:jc w:val="center"/>
        <w:rPr>
          <w:rFonts w:ascii="Calibri" w:eastAsia="Times New Roman" w:hAnsi="Calibri" w:cs="Calibri"/>
          <w:b/>
          <w:bCs/>
          <w:sz w:val="48"/>
          <w:szCs w:val="48"/>
        </w:rPr>
      </w:pPr>
      <w:r>
        <w:rPr>
          <w:rFonts w:ascii="Calibri" w:eastAsia="Times New Roman" w:hAnsi="Calibri" w:cs="Calibri"/>
          <w:b/>
          <w:bCs/>
          <w:sz w:val="48"/>
          <w:szCs w:val="48"/>
        </w:rPr>
        <w:t>2020-2022</w:t>
      </w:r>
    </w:p>
    <w:p w14:paraId="1E6DE743" w14:textId="549788A0" w:rsidR="00CB6C38" w:rsidRDefault="00CB6C38" w:rsidP="001E3978">
      <w:pPr>
        <w:pStyle w:val="Standard"/>
        <w:spacing w:line="360" w:lineRule="auto"/>
        <w:rPr>
          <w:rFonts w:ascii="Calibri" w:hAnsi="Calibri" w:cs="Calibri"/>
        </w:rPr>
      </w:pPr>
    </w:p>
    <w:p w14:paraId="5461352F" w14:textId="30422025" w:rsidR="00210927" w:rsidRPr="00210927" w:rsidRDefault="00210927" w:rsidP="00210927">
      <w:pPr>
        <w:rPr>
          <w:lang w:bidi="ar-SA"/>
        </w:rPr>
      </w:pPr>
    </w:p>
    <w:p w14:paraId="73D7FDA3" w14:textId="402A3A05" w:rsidR="00210927" w:rsidRPr="00210927" w:rsidRDefault="00210927" w:rsidP="00210927">
      <w:pPr>
        <w:rPr>
          <w:lang w:bidi="ar-SA"/>
        </w:rPr>
      </w:pPr>
    </w:p>
    <w:p w14:paraId="2F00A98F" w14:textId="4775A153" w:rsidR="00210927" w:rsidRPr="00210927" w:rsidRDefault="00210927" w:rsidP="00210927">
      <w:pPr>
        <w:rPr>
          <w:lang w:bidi="ar-SA"/>
        </w:rPr>
      </w:pPr>
    </w:p>
    <w:p w14:paraId="06BAC6D8" w14:textId="466B1034" w:rsidR="00210927" w:rsidRPr="00210927" w:rsidRDefault="00210927" w:rsidP="00210927">
      <w:pPr>
        <w:rPr>
          <w:lang w:bidi="ar-SA"/>
        </w:rPr>
      </w:pPr>
    </w:p>
    <w:p w14:paraId="14597C86" w14:textId="480AEE28" w:rsidR="00210927" w:rsidRPr="00210927" w:rsidRDefault="00210927" w:rsidP="00210927">
      <w:pPr>
        <w:rPr>
          <w:lang w:bidi="ar-SA"/>
        </w:rPr>
      </w:pPr>
    </w:p>
    <w:p w14:paraId="665F4753" w14:textId="70403056" w:rsidR="00210927" w:rsidRPr="00210927" w:rsidRDefault="00210927" w:rsidP="00210927">
      <w:pPr>
        <w:rPr>
          <w:lang w:bidi="ar-SA"/>
        </w:rPr>
      </w:pPr>
    </w:p>
    <w:p w14:paraId="698B56BD" w14:textId="218B8879" w:rsidR="00210927" w:rsidRPr="00210927" w:rsidRDefault="00210927" w:rsidP="00210927">
      <w:pPr>
        <w:rPr>
          <w:lang w:bidi="ar-SA"/>
        </w:rPr>
      </w:pPr>
    </w:p>
    <w:p w14:paraId="00FF4E72" w14:textId="5D711FA3" w:rsidR="00210927" w:rsidRPr="00210927" w:rsidRDefault="00210927" w:rsidP="00210927">
      <w:pPr>
        <w:rPr>
          <w:lang w:bidi="ar-SA"/>
        </w:rPr>
      </w:pPr>
    </w:p>
    <w:p w14:paraId="57D7A135" w14:textId="06505044" w:rsidR="00210927" w:rsidRPr="00210927" w:rsidRDefault="00210927" w:rsidP="00210927">
      <w:pPr>
        <w:rPr>
          <w:lang w:bidi="ar-SA"/>
        </w:rPr>
      </w:pPr>
    </w:p>
    <w:p w14:paraId="5223E44B" w14:textId="45F9F5CD" w:rsidR="00210927" w:rsidRPr="00210927" w:rsidRDefault="00210927" w:rsidP="00210927">
      <w:pPr>
        <w:rPr>
          <w:lang w:bidi="ar-SA"/>
        </w:rPr>
      </w:pPr>
    </w:p>
    <w:p w14:paraId="21578A2C" w14:textId="365C8583" w:rsidR="00210927" w:rsidRPr="00210927" w:rsidRDefault="00210927" w:rsidP="00210927">
      <w:pPr>
        <w:rPr>
          <w:lang w:bidi="ar-SA"/>
        </w:rPr>
      </w:pPr>
    </w:p>
    <w:p w14:paraId="167AD007" w14:textId="008B636E" w:rsidR="00210927" w:rsidRPr="00210927" w:rsidRDefault="00210927" w:rsidP="00210927">
      <w:pPr>
        <w:rPr>
          <w:lang w:bidi="ar-SA"/>
        </w:rPr>
      </w:pPr>
    </w:p>
    <w:p w14:paraId="7E721FFD" w14:textId="7B42337B" w:rsidR="00210927" w:rsidRPr="00210927" w:rsidRDefault="00210927" w:rsidP="00210927">
      <w:pPr>
        <w:rPr>
          <w:lang w:bidi="ar-SA"/>
        </w:rPr>
      </w:pPr>
    </w:p>
    <w:p w14:paraId="35BDE3C1" w14:textId="50D73682" w:rsidR="00210927" w:rsidRPr="00210927" w:rsidRDefault="00210927" w:rsidP="00210927">
      <w:pPr>
        <w:rPr>
          <w:lang w:bidi="ar-SA"/>
        </w:rPr>
      </w:pPr>
    </w:p>
    <w:p w14:paraId="6B52F96F" w14:textId="6937F9DA" w:rsidR="00210927" w:rsidRPr="00210927" w:rsidRDefault="00210927" w:rsidP="00210927">
      <w:pPr>
        <w:rPr>
          <w:lang w:bidi="ar-SA"/>
        </w:rPr>
      </w:pPr>
    </w:p>
    <w:p w14:paraId="23791B01" w14:textId="780DC409" w:rsidR="00210927" w:rsidRPr="00210927" w:rsidRDefault="00210927" w:rsidP="00210927">
      <w:pPr>
        <w:rPr>
          <w:lang w:bidi="ar-SA"/>
        </w:rPr>
      </w:pPr>
    </w:p>
    <w:p w14:paraId="432682D5" w14:textId="3775FF12" w:rsidR="00210927" w:rsidRDefault="00210927" w:rsidP="00210927">
      <w:pPr>
        <w:rPr>
          <w:rFonts w:ascii="Calibri" w:eastAsia="Arial Unicode MS" w:hAnsi="Calibri" w:cs="Calibri"/>
          <w:lang w:bidi="ar-SA"/>
        </w:rPr>
      </w:pPr>
    </w:p>
    <w:p w14:paraId="44C71946" w14:textId="3534CC9C" w:rsidR="00210927" w:rsidRPr="00210927" w:rsidRDefault="00210927" w:rsidP="00210927">
      <w:pPr>
        <w:tabs>
          <w:tab w:val="left" w:pos="6296"/>
        </w:tabs>
        <w:rPr>
          <w:lang w:bidi="ar-SA"/>
        </w:rPr>
      </w:pPr>
    </w:p>
    <w:p w14:paraId="0477AAE5" w14:textId="62648712" w:rsidR="00D64EF1" w:rsidRPr="00775AE1" w:rsidRDefault="00D64EF1" w:rsidP="00D64EF1">
      <w:pPr>
        <w:pStyle w:val="Textbody"/>
        <w:pageBreakBefore/>
        <w:spacing w:after="0"/>
        <w:rPr>
          <w:rFonts w:ascii="Calibri" w:hAnsi="Calibri" w:cs="Calibri"/>
          <w:b/>
          <w:iCs/>
          <w:color w:val="0F243E"/>
        </w:rPr>
      </w:pPr>
      <w:r w:rsidRPr="00775AE1">
        <w:rPr>
          <w:rFonts w:ascii="Calibri" w:hAnsi="Calibri" w:cs="Calibri"/>
          <w:b/>
          <w:iCs/>
          <w:color w:val="0F243E"/>
        </w:rPr>
        <w:lastRenderedPageBreak/>
        <w:t>Sommario</w:t>
      </w:r>
    </w:p>
    <w:p w14:paraId="7DE3BB46" w14:textId="77777777" w:rsidR="00D64EF1" w:rsidRPr="00AB2A8D" w:rsidRDefault="00D64EF1" w:rsidP="00D64EF1">
      <w:pPr>
        <w:pStyle w:val="Textbody"/>
        <w:spacing w:after="0"/>
        <w:rPr>
          <w:rFonts w:asciiTheme="minorHAnsi" w:hAnsiTheme="minorHAnsi" w:cstheme="minorHAnsi"/>
          <w:i/>
          <w:iCs/>
          <w:color w:val="0F243E"/>
          <w:sz w:val="18"/>
          <w:szCs w:val="18"/>
        </w:rPr>
      </w:pPr>
    </w:p>
    <w:p w14:paraId="68309BAB" w14:textId="242D3966" w:rsidR="00D64EF1" w:rsidRPr="00D64EF1" w:rsidRDefault="00D64EF1">
      <w:pPr>
        <w:pStyle w:val="Sommario3"/>
        <w:tabs>
          <w:tab w:val="right" w:leader="dot" w:pos="9628"/>
        </w:tabs>
        <w:rPr>
          <w:rFonts w:asciiTheme="minorHAnsi" w:eastAsiaTheme="minorEastAsia" w:hAnsiTheme="minorHAnsi" w:cstheme="minorHAnsi"/>
          <w:i/>
          <w:iCs/>
          <w:noProof/>
          <w:kern w:val="0"/>
          <w:sz w:val="20"/>
          <w:szCs w:val="20"/>
          <w:lang w:eastAsia="it-IT" w:bidi="ar-SA"/>
        </w:rPr>
      </w:pPr>
      <w:r w:rsidRPr="00D64EF1">
        <w:rPr>
          <w:rFonts w:asciiTheme="minorHAnsi" w:hAnsiTheme="minorHAnsi" w:cstheme="minorHAnsi"/>
          <w:i/>
          <w:iCs/>
          <w:sz w:val="20"/>
          <w:szCs w:val="20"/>
        </w:rPr>
        <w:fldChar w:fldCharType="begin"/>
      </w:r>
      <w:r w:rsidRPr="00D64EF1">
        <w:rPr>
          <w:rFonts w:asciiTheme="minorHAnsi" w:hAnsiTheme="minorHAnsi" w:cstheme="minorHAnsi"/>
          <w:i/>
          <w:iCs/>
          <w:sz w:val="20"/>
          <w:szCs w:val="20"/>
        </w:rPr>
        <w:instrText xml:space="preserve"> TOC \o "1-5" \h </w:instrText>
      </w:r>
      <w:r w:rsidRPr="00D64EF1">
        <w:rPr>
          <w:rFonts w:asciiTheme="minorHAnsi" w:hAnsiTheme="minorHAnsi" w:cstheme="minorHAnsi"/>
          <w:i/>
          <w:iCs/>
          <w:sz w:val="20"/>
          <w:szCs w:val="20"/>
        </w:rPr>
        <w:fldChar w:fldCharType="separate"/>
      </w:r>
      <w:hyperlink w:anchor="_Toc41041595" w:history="1">
        <w:r w:rsidRPr="00D64EF1">
          <w:rPr>
            <w:rStyle w:val="Collegamentoipertestuale"/>
            <w:rFonts w:asciiTheme="minorHAnsi" w:hAnsiTheme="minorHAnsi" w:cstheme="minorHAnsi"/>
            <w:i/>
            <w:iCs/>
            <w:noProof/>
            <w:sz w:val="20"/>
            <w:szCs w:val="20"/>
          </w:rPr>
          <w:t>Premessa</w:t>
        </w:r>
        <w:r w:rsidRPr="00D64EF1">
          <w:rPr>
            <w:rFonts w:asciiTheme="minorHAnsi" w:hAnsiTheme="minorHAnsi" w:cstheme="minorHAnsi"/>
            <w:i/>
            <w:iCs/>
            <w:noProof/>
            <w:sz w:val="20"/>
            <w:szCs w:val="20"/>
          </w:rPr>
          <w:tab/>
        </w:r>
        <w:r w:rsidRPr="00D64EF1">
          <w:rPr>
            <w:rFonts w:asciiTheme="minorHAnsi" w:hAnsiTheme="minorHAnsi" w:cstheme="minorHAnsi"/>
            <w:i/>
            <w:iCs/>
            <w:noProof/>
            <w:sz w:val="20"/>
            <w:szCs w:val="20"/>
          </w:rPr>
          <w:fldChar w:fldCharType="begin"/>
        </w:r>
        <w:r w:rsidRPr="00D64EF1">
          <w:rPr>
            <w:rFonts w:asciiTheme="minorHAnsi" w:hAnsiTheme="minorHAnsi" w:cstheme="minorHAnsi"/>
            <w:i/>
            <w:iCs/>
            <w:noProof/>
            <w:sz w:val="20"/>
            <w:szCs w:val="20"/>
          </w:rPr>
          <w:instrText xml:space="preserve"> PAGEREF _Toc41041595 \h </w:instrText>
        </w:r>
        <w:r w:rsidRPr="00D64EF1">
          <w:rPr>
            <w:rFonts w:asciiTheme="minorHAnsi" w:hAnsiTheme="minorHAnsi" w:cstheme="minorHAnsi"/>
            <w:i/>
            <w:iCs/>
            <w:noProof/>
            <w:sz w:val="20"/>
            <w:szCs w:val="20"/>
          </w:rPr>
        </w:r>
        <w:r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3</w:t>
        </w:r>
        <w:r w:rsidRPr="00D64EF1">
          <w:rPr>
            <w:rFonts w:asciiTheme="minorHAnsi" w:hAnsiTheme="minorHAnsi" w:cstheme="minorHAnsi"/>
            <w:i/>
            <w:iCs/>
            <w:noProof/>
            <w:sz w:val="20"/>
            <w:szCs w:val="20"/>
          </w:rPr>
          <w:fldChar w:fldCharType="end"/>
        </w:r>
      </w:hyperlink>
    </w:p>
    <w:p w14:paraId="2BD0CCB5" w14:textId="2AB65894"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596" w:history="1">
        <w:r w:rsidR="00D64EF1" w:rsidRPr="00D64EF1">
          <w:rPr>
            <w:rStyle w:val="Collegamentoipertestuale"/>
            <w:rFonts w:asciiTheme="minorHAnsi" w:hAnsiTheme="minorHAnsi" w:cstheme="minorHAnsi"/>
            <w:i/>
            <w:iCs/>
            <w:noProof/>
            <w:sz w:val="20"/>
            <w:szCs w:val="20"/>
          </w:rPr>
          <w:t>Indicazioni operative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_Toc41041596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4</w:t>
        </w:r>
        <w:r w:rsidR="00D64EF1" w:rsidRPr="00D64EF1">
          <w:rPr>
            <w:rFonts w:asciiTheme="minorHAnsi" w:hAnsiTheme="minorHAnsi" w:cstheme="minorHAnsi"/>
            <w:i/>
            <w:iCs/>
            <w:noProof/>
            <w:sz w:val="20"/>
            <w:szCs w:val="20"/>
          </w:rPr>
          <w:fldChar w:fldCharType="end"/>
        </w:r>
      </w:hyperlink>
    </w:p>
    <w:p w14:paraId="044A1094" w14:textId="789DB668"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597" w:history="1">
        <w:r w:rsidR="00D64EF1" w:rsidRPr="00D64EF1">
          <w:rPr>
            <w:rStyle w:val="Collegamentoipertestuale"/>
            <w:rFonts w:asciiTheme="minorHAnsi" w:hAnsiTheme="minorHAnsi" w:cstheme="minorHAnsi"/>
            <w:i/>
            <w:iCs/>
            <w:noProof/>
            <w:sz w:val="20"/>
            <w:szCs w:val="20"/>
          </w:rPr>
          <w:t>1. Contesto e attività</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_Toc41041597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6</w:t>
        </w:r>
        <w:r w:rsidR="00D64EF1" w:rsidRPr="00D64EF1">
          <w:rPr>
            <w:rFonts w:asciiTheme="minorHAnsi" w:hAnsiTheme="minorHAnsi" w:cstheme="minorHAnsi"/>
            <w:i/>
            <w:iCs/>
            <w:noProof/>
            <w:sz w:val="20"/>
            <w:szCs w:val="20"/>
          </w:rPr>
          <w:fldChar w:fldCharType="end"/>
        </w:r>
      </w:hyperlink>
    </w:p>
    <w:p w14:paraId="286AA28F" w14:textId="1C698463"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598" w:history="1">
        <w:r w:rsidR="00D64EF1" w:rsidRPr="00D64EF1">
          <w:rPr>
            <w:rStyle w:val="Collegamentoipertestuale"/>
            <w:rFonts w:asciiTheme="minorHAnsi" w:hAnsiTheme="minorHAnsi" w:cstheme="minorHAnsi"/>
            <w:i/>
            <w:iCs/>
            <w:noProof/>
            <w:sz w:val="20"/>
            <w:szCs w:val="20"/>
          </w:rPr>
          <w:t>1.1. Missione, visione, valori</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_Toc41041598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6</w:t>
        </w:r>
        <w:r w:rsidR="00D64EF1" w:rsidRPr="00D64EF1">
          <w:rPr>
            <w:rFonts w:asciiTheme="minorHAnsi" w:hAnsiTheme="minorHAnsi" w:cstheme="minorHAnsi"/>
            <w:i/>
            <w:iCs/>
            <w:noProof/>
            <w:sz w:val="20"/>
            <w:szCs w:val="20"/>
          </w:rPr>
          <w:fldChar w:fldCharType="end"/>
        </w:r>
      </w:hyperlink>
    </w:p>
    <w:p w14:paraId="1DEB028C" w14:textId="3E75EA8E"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599" w:history="1">
        <w:r w:rsidR="00D64EF1" w:rsidRPr="00D64EF1">
          <w:rPr>
            <w:rStyle w:val="Collegamentoipertestuale"/>
            <w:rFonts w:asciiTheme="minorHAnsi" w:hAnsiTheme="minorHAnsi" w:cstheme="minorHAnsi"/>
            <w:i/>
            <w:iCs/>
            <w:noProof/>
            <w:sz w:val="20"/>
            <w:szCs w:val="20"/>
          </w:rPr>
          <w:t>1.2. Principali ambiti dell’attività di ricerca</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_Toc41041599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6</w:t>
        </w:r>
        <w:r w:rsidR="00D64EF1" w:rsidRPr="00D64EF1">
          <w:rPr>
            <w:rFonts w:asciiTheme="minorHAnsi" w:hAnsiTheme="minorHAnsi" w:cstheme="minorHAnsi"/>
            <w:i/>
            <w:iCs/>
            <w:noProof/>
            <w:sz w:val="20"/>
            <w:szCs w:val="20"/>
          </w:rPr>
          <w:fldChar w:fldCharType="end"/>
        </w:r>
      </w:hyperlink>
    </w:p>
    <w:p w14:paraId="5BCD69FB" w14:textId="365277AD"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0" w:history="1">
        <w:r w:rsidR="00D64EF1" w:rsidRPr="00D64EF1">
          <w:rPr>
            <w:rStyle w:val="Collegamentoipertestuale"/>
            <w:rFonts w:asciiTheme="minorHAnsi" w:hAnsiTheme="minorHAnsi" w:cstheme="minorHAnsi"/>
            <w:i/>
            <w:iCs/>
            <w:noProof/>
            <w:sz w:val="20"/>
            <w:szCs w:val="20"/>
          </w:rPr>
          <w:t>1.3. Didattica istituzionale in cui è impegnato il Dipartimento</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_Toc41041600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7</w:t>
        </w:r>
        <w:r w:rsidR="00D64EF1" w:rsidRPr="00D64EF1">
          <w:rPr>
            <w:rFonts w:asciiTheme="minorHAnsi" w:hAnsiTheme="minorHAnsi" w:cstheme="minorHAnsi"/>
            <w:i/>
            <w:iCs/>
            <w:noProof/>
            <w:sz w:val="20"/>
            <w:szCs w:val="20"/>
          </w:rPr>
          <w:fldChar w:fldCharType="end"/>
        </w:r>
      </w:hyperlink>
    </w:p>
    <w:p w14:paraId="7267BA11" w14:textId="086A0F13"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1" w:history="1">
        <w:r w:rsidR="00D64EF1" w:rsidRPr="00D64EF1">
          <w:rPr>
            <w:rStyle w:val="Collegamentoipertestuale"/>
            <w:rFonts w:asciiTheme="minorHAnsi" w:hAnsiTheme="minorHAnsi" w:cstheme="minorHAnsi"/>
            <w:i/>
            <w:iCs/>
            <w:noProof/>
            <w:sz w:val="20"/>
            <w:szCs w:val="20"/>
          </w:rPr>
          <w:t>1.4. Attività del Dipartimento a favore del territorio e dello sviluppo della società</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_Toc41041601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9</w:t>
        </w:r>
        <w:r w:rsidR="00D64EF1" w:rsidRPr="00D64EF1">
          <w:rPr>
            <w:rFonts w:asciiTheme="minorHAnsi" w:hAnsiTheme="minorHAnsi" w:cstheme="minorHAnsi"/>
            <w:i/>
            <w:iCs/>
            <w:noProof/>
            <w:sz w:val="20"/>
            <w:szCs w:val="20"/>
          </w:rPr>
          <w:fldChar w:fldCharType="end"/>
        </w:r>
      </w:hyperlink>
    </w:p>
    <w:p w14:paraId="105A0FFF" w14:textId="579A2124"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2" w:history="1">
        <w:r w:rsidR="00D64EF1" w:rsidRPr="00D64EF1">
          <w:rPr>
            <w:rStyle w:val="Collegamentoipertestuale"/>
            <w:rFonts w:asciiTheme="minorHAnsi" w:hAnsiTheme="minorHAnsi" w:cstheme="minorHAnsi"/>
            <w:i/>
            <w:iCs/>
            <w:noProof/>
            <w:sz w:val="20"/>
            <w:szCs w:val="20"/>
          </w:rPr>
          <w:t>1.5. Connessione del Dipartimento con altre istituzioni universitarie e di ricerca</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_Toc41041602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9</w:t>
        </w:r>
        <w:r w:rsidR="00D64EF1" w:rsidRPr="00D64EF1">
          <w:rPr>
            <w:rFonts w:asciiTheme="minorHAnsi" w:hAnsiTheme="minorHAnsi" w:cstheme="minorHAnsi"/>
            <w:i/>
            <w:iCs/>
            <w:noProof/>
            <w:sz w:val="20"/>
            <w:szCs w:val="20"/>
          </w:rPr>
          <w:fldChar w:fldCharType="end"/>
        </w:r>
      </w:hyperlink>
    </w:p>
    <w:p w14:paraId="6A2459D0" w14:textId="5B452B6D"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03" w:history="1">
        <w:r w:rsidR="00D64EF1" w:rsidRPr="00D64EF1">
          <w:rPr>
            <w:rStyle w:val="Collegamentoipertestuale"/>
            <w:rFonts w:asciiTheme="minorHAnsi" w:hAnsiTheme="minorHAnsi" w:cstheme="minorHAnsi"/>
            <w:i/>
            <w:iCs/>
            <w:noProof/>
            <w:sz w:val="20"/>
            <w:szCs w:val="20"/>
          </w:rPr>
          <w:t>2. Struttura organizzativa, risorse umane e infrastrutture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_Toc41041603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10</w:t>
        </w:r>
        <w:r w:rsidR="00D64EF1" w:rsidRPr="00D64EF1">
          <w:rPr>
            <w:rFonts w:asciiTheme="minorHAnsi" w:hAnsiTheme="minorHAnsi" w:cstheme="minorHAnsi"/>
            <w:i/>
            <w:iCs/>
            <w:noProof/>
            <w:sz w:val="20"/>
            <w:szCs w:val="20"/>
          </w:rPr>
          <w:fldChar w:fldCharType="end"/>
        </w:r>
      </w:hyperlink>
    </w:p>
    <w:p w14:paraId="0F9678E7" w14:textId="18551526"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4" w:history="1">
        <w:r w:rsidR="00D64EF1" w:rsidRPr="00D64EF1">
          <w:rPr>
            <w:rStyle w:val="Collegamentoipertestuale"/>
            <w:rFonts w:asciiTheme="minorHAnsi" w:hAnsiTheme="minorHAnsi" w:cstheme="minorHAnsi"/>
            <w:i/>
            <w:iCs/>
            <w:noProof/>
            <w:sz w:val="20"/>
            <w:szCs w:val="20"/>
          </w:rPr>
          <w:t>2.1. Struttura organizzativa</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_Toc41041604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10</w:t>
        </w:r>
        <w:r w:rsidR="00D64EF1" w:rsidRPr="00D64EF1">
          <w:rPr>
            <w:rFonts w:asciiTheme="minorHAnsi" w:hAnsiTheme="minorHAnsi" w:cstheme="minorHAnsi"/>
            <w:i/>
            <w:iCs/>
            <w:noProof/>
            <w:sz w:val="20"/>
            <w:szCs w:val="20"/>
          </w:rPr>
          <w:fldChar w:fldCharType="end"/>
        </w:r>
      </w:hyperlink>
    </w:p>
    <w:p w14:paraId="1AA8DE75" w14:textId="41DC2C49"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5" w:history="1">
        <w:r w:rsidR="00D64EF1" w:rsidRPr="00D64EF1">
          <w:rPr>
            <w:rStyle w:val="Collegamentoipertestuale"/>
            <w:rFonts w:asciiTheme="minorHAnsi" w:hAnsiTheme="minorHAnsi" w:cstheme="minorHAnsi"/>
            <w:i/>
            <w:iCs/>
            <w:noProof/>
            <w:sz w:val="20"/>
            <w:szCs w:val="20"/>
          </w:rPr>
          <w:t>2.2. Personale Docente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_Toc41041605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10</w:t>
        </w:r>
        <w:r w:rsidR="00D64EF1" w:rsidRPr="00D64EF1">
          <w:rPr>
            <w:rFonts w:asciiTheme="minorHAnsi" w:hAnsiTheme="minorHAnsi" w:cstheme="minorHAnsi"/>
            <w:i/>
            <w:iCs/>
            <w:noProof/>
            <w:sz w:val="20"/>
            <w:szCs w:val="20"/>
          </w:rPr>
          <w:fldChar w:fldCharType="end"/>
        </w:r>
      </w:hyperlink>
    </w:p>
    <w:p w14:paraId="5B6AEC3E" w14:textId="1140A728"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6" w:history="1">
        <w:r w:rsidR="00D64EF1" w:rsidRPr="00D64EF1">
          <w:rPr>
            <w:rStyle w:val="Collegamentoipertestuale"/>
            <w:rFonts w:asciiTheme="minorHAnsi" w:hAnsiTheme="minorHAnsi" w:cstheme="minorHAnsi"/>
            <w:i/>
            <w:iCs/>
            <w:noProof/>
            <w:sz w:val="20"/>
            <w:szCs w:val="20"/>
          </w:rPr>
          <w:t>2.3. Personale Tecnico-Amministrativo</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_Toc41041606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10</w:t>
        </w:r>
        <w:r w:rsidR="00D64EF1" w:rsidRPr="00D64EF1">
          <w:rPr>
            <w:rFonts w:asciiTheme="minorHAnsi" w:hAnsiTheme="minorHAnsi" w:cstheme="minorHAnsi"/>
            <w:i/>
            <w:iCs/>
            <w:noProof/>
            <w:sz w:val="20"/>
            <w:szCs w:val="20"/>
          </w:rPr>
          <w:fldChar w:fldCharType="end"/>
        </w:r>
      </w:hyperlink>
    </w:p>
    <w:p w14:paraId="2FF5FA24" w14:textId="197CAE71"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7" w:history="1">
        <w:r w:rsidR="00D64EF1" w:rsidRPr="00D64EF1">
          <w:rPr>
            <w:rStyle w:val="Collegamentoipertestuale"/>
            <w:rFonts w:asciiTheme="minorHAnsi" w:hAnsiTheme="minorHAnsi" w:cstheme="minorHAnsi"/>
            <w:i/>
            <w:iCs/>
            <w:noProof/>
            <w:sz w:val="20"/>
            <w:szCs w:val="20"/>
          </w:rPr>
          <w:t>2.4. Personale di ausilio alla ricerca</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_Toc41041607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11</w:t>
        </w:r>
        <w:r w:rsidR="00D64EF1" w:rsidRPr="00D64EF1">
          <w:rPr>
            <w:rFonts w:asciiTheme="minorHAnsi" w:hAnsiTheme="minorHAnsi" w:cstheme="minorHAnsi"/>
            <w:i/>
            <w:iCs/>
            <w:noProof/>
            <w:sz w:val="20"/>
            <w:szCs w:val="20"/>
          </w:rPr>
          <w:fldChar w:fldCharType="end"/>
        </w:r>
      </w:hyperlink>
    </w:p>
    <w:p w14:paraId="0A89F4F9" w14:textId="3DC6F3A5"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08" w:history="1">
        <w:r w:rsidR="00D64EF1" w:rsidRPr="00D64EF1">
          <w:rPr>
            <w:rStyle w:val="Collegamentoipertestuale"/>
            <w:rFonts w:asciiTheme="minorHAnsi" w:hAnsiTheme="minorHAnsi" w:cstheme="minorHAnsi"/>
            <w:i/>
            <w:iCs/>
            <w:noProof/>
            <w:sz w:val="20"/>
            <w:szCs w:val="20"/>
          </w:rPr>
          <w:t>2.5. Infrastrutture.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_Toc41041608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11</w:t>
        </w:r>
        <w:r w:rsidR="00D64EF1" w:rsidRPr="00D64EF1">
          <w:rPr>
            <w:rFonts w:asciiTheme="minorHAnsi" w:hAnsiTheme="minorHAnsi" w:cstheme="minorHAnsi"/>
            <w:i/>
            <w:iCs/>
            <w:noProof/>
            <w:sz w:val="20"/>
            <w:szCs w:val="20"/>
          </w:rPr>
          <w:fldChar w:fldCharType="end"/>
        </w:r>
      </w:hyperlink>
    </w:p>
    <w:p w14:paraId="6987A947" w14:textId="3A254901"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09" w:history="1">
        <w:r w:rsidR="00D64EF1" w:rsidRPr="00D64EF1">
          <w:rPr>
            <w:rStyle w:val="Collegamentoipertestuale"/>
            <w:rFonts w:asciiTheme="minorHAnsi" w:hAnsiTheme="minorHAnsi" w:cstheme="minorHAnsi"/>
            <w:i/>
            <w:iCs/>
            <w:noProof/>
            <w:sz w:val="20"/>
            <w:szCs w:val="20"/>
          </w:rPr>
          <w:t>3. Strategia e Programmazione della ricerca del Dipartimento</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_Toc41041609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12</w:t>
        </w:r>
        <w:r w:rsidR="00D64EF1" w:rsidRPr="00D64EF1">
          <w:rPr>
            <w:rFonts w:asciiTheme="minorHAnsi" w:hAnsiTheme="minorHAnsi" w:cstheme="minorHAnsi"/>
            <w:i/>
            <w:iCs/>
            <w:noProof/>
            <w:sz w:val="20"/>
            <w:szCs w:val="20"/>
          </w:rPr>
          <w:fldChar w:fldCharType="end"/>
        </w:r>
      </w:hyperlink>
    </w:p>
    <w:p w14:paraId="14760B2C" w14:textId="7F300DA2"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0" w:history="1">
        <w:r w:rsidR="00D64EF1" w:rsidRPr="00D64EF1">
          <w:rPr>
            <w:rStyle w:val="Collegamentoipertestuale"/>
            <w:rFonts w:asciiTheme="minorHAnsi" w:hAnsiTheme="minorHAnsi" w:cstheme="minorHAnsi"/>
            <w:i/>
            <w:iCs/>
            <w:noProof/>
            <w:sz w:val="20"/>
            <w:szCs w:val="20"/>
          </w:rPr>
          <w:t>3.1. Risultati conseguiti nel periodo 2017-2019 ed analisi della situazione attuale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_Toc41041610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12</w:t>
        </w:r>
        <w:r w:rsidR="00D64EF1" w:rsidRPr="00D64EF1">
          <w:rPr>
            <w:rFonts w:asciiTheme="minorHAnsi" w:hAnsiTheme="minorHAnsi" w:cstheme="minorHAnsi"/>
            <w:i/>
            <w:iCs/>
            <w:noProof/>
            <w:sz w:val="20"/>
            <w:szCs w:val="20"/>
          </w:rPr>
          <w:fldChar w:fldCharType="end"/>
        </w:r>
      </w:hyperlink>
    </w:p>
    <w:p w14:paraId="0F974C90" w14:textId="0754C369"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1" w:history="1">
        <w:r w:rsidR="00D64EF1" w:rsidRPr="00D64EF1">
          <w:rPr>
            <w:rStyle w:val="Collegamentoipertestuale"/>
            <w:rFonts w:asciiTheme="minorHAnsi" w:hAnsiTheme="minorHAnsi" w:cstheme="minorHAnsi"/>
            <w:i/>
            <w:iCs/>
            <w:noProof/>
            <w:sz w:val="20"/>
            <w:szCs w:val="20"/>
          </w:rPr>
          <w:t>3.2. Strategia: Obiettivi pluriennali di ricerca</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_Toc41041611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12</w:t>
        </w:r>
        <w:r w:rsidR="00D64EF1" w:rsidRPr="00D64EF1">
          <w:rPr>
            <w:rFonts w:asciiTheme="minorHAnsi" w:hAnsiTheme="minorHAnsi" w:cstheme="minorHAnsi"/>
            <w:i/>
            <w:iCs/>
            <w:noProof/>
            <w:sz w:val="20"/>
            <w:szCs w:val="20"/>
          </w:rPr>
          <w:fldChar w:fldCharType="end"/>
        </w:r>
      </w:hyperlink>
    </w:p>
    <w:p w14:paraId="3A60DEEB" w14:textId="7D0FEF1B"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2" w:history="1">
        <w:r w:rsidR="00D64EF1" w:rsidRPr="00D64EF1">
          <w:rPr>
            <w:rStyle w:val="Collegamentoipertestuale"/>
            <w:rFonts w:asciiTheme="minorHAnsi" w:hAnsiTheme="minorHAnsi" w:cstheme="minorHAnsi"/>
            <w:i/>
            <w:iCs/>
            <w:noProof/>
            <w:sz w:val="20"/>
            <w:szCs w:val="20"/>
          </w:rPr>
          <w:t>3.3. Azioni e indicatori</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_Toc41041612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14</w:t>
        </w:r>
        <w:r w:rsidR="00D64EF1" w:rsidRPr="00D64EF1">
          <w:rPr>
            <w:rFonts w:asciiTheme="minorHAnsi" w:hAnsiTheme="minorHAnsi" w:cstheme="minorHAnsi"/>
            <w:i/>
            <w:iCs/>
            <w:noProof/>
            <w:sz w:val="20"/>
            <w:szCs w:val="20"/>
          </w:rPr>
          <w:fldChar w:fldCharType="end"/>
        </w:r>
      </w:hyperlink>
    </w:p>
    <w:p w14:paraId="3154B676" w14:textId="3DD9C964"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13" w:history="1">
        <w:r w:rsidR="00D64EF1" w:rsidRPr="00D64EF1">
          <w:rPr>
            <w:rStyle w:val="Collegamentoipertestuale"/>
            <w:rFonts w:asciiTheme="minorHAnsi" w:hAnsiTheme="minorHAnsi" w:cstheme="minorHAnsi"/>
            <w:i/>
            <w:iCs/>
            <w:noProof/>
            <w:sz w:val="20"/>
            <w:szCs w:val="20"/>
          </w:rPr>
          <w:t>4. Programmazione nell’ambito della didattica istituzionale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_Toc41041613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15</w:t>
        </w:r>
        <w:r w:rsidR="00D64EF1" w:rsidRPr="00D64EF1">
          <w:rPr>
            <w:rFonts w:asciiTheme="minorHAnsi" w:hAnsiTheme="minorHAnsi" w:cstheme="minorHAnsi"/>
            <w:i/>
            <w:iCs/>
            <w:noProof/>
            <w:sz w:val="20"/>
            <w:szCs w:val="20"/>
          </w:rPr>
          <w:fldChar w:fldCharType="end"/>
        </w:r>
      </w:hyperlink>
    </w:p>
    <w:p w14:paraId="19E8A596" w14:textId="6B557FE5"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4" w:history="1">
        <w:r w:rsidR="00D64EF1" w:rsidRPr="00D64EF1">
          <w:rPr>
            <w:rStyle w:val="Collegamentoipertestuale"/>
            <w:rFonts w:asciiTheme="minorHAnsi" w:hAnsiTheme="minorHAnsi" w:cstheme="minorHAnsi"/>
            <w:i/>
            <w:iCs/>
            <w:noProof/>
            <w:sz w:val="20"/>
            <w:szCs w:val="20"/>
          </w:rPr>
          <w:t>4.1. Risultati conseguiti nel periodo 2017-2019 e analisi della situazione attuale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_Toc41041614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15</w:t>
        </w:r>
        <w:r w:rsidR="00D64EF1" w:rsidRPr="00D64EF1">
          <w:rPr>
            <w:rFonts w:asciiTheme="minorHAnsi" w:hAnsiTheme="minorHAnsi" w:cstheme="minorHAnsi"/>
            <w:i/>
            <w:iCs/>
            <w:noProof/>
            <w:sz w:val="20"/>
            <w:szCs w:val="20"/>
          </w:rPr>
          <w:fldChar w:fldCharType="end"/>
        </w:r>
      </w:hyperlink>
    </w:p>
    <w:p w14:paraId="0D25215E" w14:textId="53945346"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5" w:history="1">
        <w:r w:rsidR="00D64EF1" w:rsidRPr="00D64EF1">
          <w:rPr>
            <w:rStyle w:val="Collegamentoipertestuale"/>
            <w:rFonts w:asciiTheme="minorHAnsi" w:hAnsiTheme="minorHAnsi" w:cstheme="minorHAnsi"/>
            <w:i/>
            <w:iCs/>
            <w:noProof/>
            <w:sz w:val="20"/>
            <w:szCs w:val="20"/>
          </w:rPr>
          <w:t>4.2. Strategia: Obiettivi pluriennali in ambito didattico</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_Toc41041615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15</w:t>
        </w:r>
        <w:r w:rsidR="00D64EF1" w:rsidRPr="00D64EF1">
          <w:rPr>
            <w:rFonts w:asciiTheme="minorHAnsi" w:hAnsiTheme="minorHAnsi" w:cstheme="minorHAnsi"/>
            <w:i/>
            <w:iCs/>
            <w:noProof/>
            <w:sz w:val="20"/>
            <w:szCs w:val="20"/>
          </w:rPr>
          <w:fldChar w:fldCharType="end"/>
        </w:r>
      </w:hyperlink>
    </w:p>
    <w:p w14:paraId="647DDDA0" w14:textId="7793EA99"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6" w:history="1">
        <w:r w:rsidR="00D64EF1" w:rsidRPr="00D64EF1">
          <w:rPr>
            <w:rStyle w:val="Collegamentoipertestuale"/>
            <w:rFonts w:asciiTheme="minorHAnsi" w:hAnsiTheme="minorHAnsi" w:cstheme="minorHAnsi"/>
            <w:i/>
            <w:iCs/>
            <w:noProof/>
            <w:sz w:val="20"/>
            <w:szCs w:val="20"/>
          </w:rPr>
          <w:t>4.3. Azioni e indicatori</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_Toc41041616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17</w:t>
        </w:r>
        <w:r w:rsidR="00D64EF1" w:rsidRPr="00D64EF1">
          <w:rPr>
            <w:rFonts w:asciiTheme="minorHAnsi" w:hAnsiTheme="minorHAnsi" w:cstheme="minorHAnsi"/>
            <w:i/>
            <w:iCs/>
            <w:noProof/>
            <w:sz w:val="20"/>
            <w:szCs w:val="20"/>
          </w:rPr>
          <w:fldChar w:fldCharType="end"/>
        </w:r>
      </w:hyperlink>
    </w:p>
    <w:p w14:paraId="4BAC3218" w14:textId="76BB6140"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17" w:history="1">
        <w:r w:rsidR="00D64EF1" w:rsidRPr="00D64EF1">
          <w:rPr>
            <w:rStyle w:val="Collegamentoipertestuale"/>
            <w:rFonts w:asciiTheme="minorHAnsi" w:hAnsiTheme="minorHAnsi" w:cstheme="minorHAnsi"/>
            <w:i/>
            <w:iCs/>
            <w:noProof/>
            <w:sz w:val="20"/>
            <w:szCs w:val="20"/>
          </w:rPr>
          <w:t>5. Programmazione nell’ambito della terza missione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_Toc41041617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18</w:t>
        </w:r>
        <w:r w:rsidR="00D64EF1" w:rsidRPr="00D64EF1">
          <w:rPr>
            <w:rFonts w:asciiTheme="minorHAnsi" w:hAnsiTheme="minorHAnsi" w:cstheme="minorHAnsi"/>
            <w:i/>
            <w:iCs/>
            <w:noProof/>
            <w:sz w:val="20"/>
            <w:szCs w:val="20"/>
          </w:rPr>
          <w:fldChar w:fldCharType="end"/>
        </w:r>
      </w:hyperlink>
    </w:p>
    <w:p w14:paraId="280A9CEF" w14:textId="3987F9BA"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8" w:history="1">
        <w:r w:rsidR="00D64EF1" w:rsidRPr="00D64EF1">
          <w:rPr>
            <w:rStyle w:val="Collegamentoipertestuale"/>
            <w:rFonts w:asciiTheme="minorHAnsi" w:hAnsiTheme="minorHAnsi" w:cstheme="minorHAnsi"/>
            <w:i/>
            <w:iCs/>
            <w:noProof/>
            <w:sz w:val="20"/>
            <w:szCs w:val="20"/>
          </w:rPr>
          <w:t>5.1. Risultati conseguiti nel periodo 2017-2019 ed analisi della situazione attuale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_Toc41041618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18</w:t>
        </w:r>
        <w:r w:rsidR="00D64EF1" w:rsidRPr="00D64EF1">
          <w:rPr>
            <w:rFonts w:asciiTheme="minorHAnsi" w:hAnsiTheme="minorHAnsi" w:cstheme="minorHAnsi"/>
            <w:i/>
            <w:iCs/>
            <w:noProof/>
            <w:sz w:val="20"/>
            <w:szCs w:val="20"/>
          </w:rPr>
          <w:fldChar w:fldCharType="end"/>
        </w:r>
      </w:hyperlink>
    </w:p>
    <w:p w14:paraId="3A334AFA" w14:textId="575781F3"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19" w:history="1">
        <w:r w:rsidR="00D64EF1" w:rsidRPr="00D64EF1">
          <w:rPr>
            <w:rStyle w:val="Collegamentoipertestuale"/>
            <w:rFonts w:asciiTheme="minorHAnsi" w:hAnsiTheme="minorHAnsi" w:cstheme="minorHAnsi"/>
            <w:i/>
            <w:iCs/>
            <w:noProof/>
            <w:sz w:val="20"/>
            <w:szCs w:val="20"/>
          </w:rPr>
          <w:t>5.2. Strategia: Obiettivi pluriennali per la Terza Missione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_Toc41041619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18</w:t>
        </w:r>
        <w:r w:rsidR="00D64EF1" w:rsidRPr="00D64EF1">
          <w:rPr>
            <w:rFonts w:asciiTheme="minorHAnsi" w:hAnsiTheme="minorHAnsi" w:cstheme="minorHAnsi"/>
            <w:i/>
            <w:iCs/>
            <w:noProof/>
            <w:sz w:val="20"/>
            <w:szCs w:val="20"/>
          </w:rPr>
          <w:fldChar w:fldCharType="end"/>
        </w:r>
      </w:hyperlink>
    </w:p>
    <w:p w14:paraId="5CD01D9A" w14:textId="391A2C68"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20" w:history="1">
        <w:r w:rsidR="00D64EF1" w:rsidRPr="00D64EF1">
          <w:rPr>
            <w:rStyle w:val="Collegamentoipertestuale"/>
            <w:rFonts w:asciiTheme="minorHAnsi" w:hAnsiTheme="minorHAnsi" w:cstheme="minorHAnsi"/>
            <w:i/>
            <w:iCs/>
            <w:noProof/>
            <w:sz w:val="20"/>
            <w:szCs w:val="20"/>
          </w:rPr>
          <w:t>5.3. Azioni e indicatori</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_Toc41041620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20</w:t>
        </w:r>
        <w:r w:rsidR="00D64EF1" w:rsidRPr="00D64EF1">
          <w:rPr>
            <w:rFonts w:asciiTheme="minorHAnsi" w:hAnsiTheme="minorHAnsi" w:cstheme="minorHAnsi"/>
            <w:i/>
            <w:iCs/>
            <w:noProof/>
            <w:sz w:val="20"/>
            <w:szCs w:val="20"/>
          </w:rPr>
          <w:fldChar w:fldCharType="end"/>
        </w:r>
      </w:hyperlink>
    </w:p>
    <w:p w14:paraId="370C9368" w14:textId="291B2303"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21" w:history="1">
        <w:r w:rsidR="00D64EF1" w:rsidRPr="00D64EF1">
          <w:rPr>
            <w:rStyle w:val="Collegamentoipertestuale"/>
            <w:rFonts w:asciiTheme="minorHAnsi" w:hAnsiTheme="minorHAnsi" w:cstheme="minorHAnsi"/>
            <w:i/>
            <w:iCs/>
            <w:noProof/>
            <w:sz w:val="20"/>
            <w:szCs w:val="20"/>
          </w:rPr>
          <w:t>6. Programmazione per l’Assicurazione della Qualità, l’organizzazione e la comunicazione.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_Toc41041621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21</w:t>
        </w:r>
        <w:r w:rsidR="00D64EF1" w:rsidRPr="00D64EF1">
          <w:rPr>
            <w:rFonts w:asciiTheme="minorHAnsi" w:hAnsiTheme="minorHAnsi" w:cstheme="minorHAnsi"/>
            <w:i/>
            <w:iCs/>
            <w:noProof/>
            <w:sz w:val="20"/>
            <w:szCs w:val="20"/>
          </w:rPr>
          <w:fldChar w:fldCharType="end"/>
        </w:r>
      </w:hyperlink>
    </w:p>
    <w:p w14:paraId="787FDD49" w14:textId="5355FFEF"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22" w:history="1">
        <w:r w:rsidR="00D64EF1" w:rsidRPr="00D64EF1">
          <w:rPr>
            <w:rStyle w:val="Collegamentoipertestuale"/>
            <w:rFonts w:asciiTheme="minorHAnsi" w:hAnsiTheme="minorHAnsi" w:cstheme="minorHAnsi"/>
            <w:i/>
            <w:iCs/>
            <w:noProof/>
            <w:sz w:val="20"/>
            <w:szCs w:val="20"/>
          </w:rPr>
          <w:t>6.1. Risultati conseguiti nel periodo 2017-2019 ed analisi della situazione attuale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_Toc41041622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21</w:t>
        </w:r>
        <w:r w:rsidR="00D64EF1" w:rsidRPr="00D64EF1">
          <w:rPr>
            <w:rFonts w:asciiTheme="minorHAnsi" w:hAnsiTheme="minorHAnsi" w:cstheme="minorHAnsi"/>
            <w:i/>
            <w:iCs/>
            <w:noProof/>
            <w:sz w:val="20"/>
            <w:szCs w:val="20"/>
          </w:rPr>
          <w:fldChar w:fldCharType="end"/>
        </w:r>
      </w:hyperlink>
    </w:p>
    <w:p w14:paraId="5C5937EC" w14:textId="656D3B2C"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23" w:history="1">
        <w:r w:rsidR="00D64EF1" w:rsidRPr="00D64EF1">
          <w:rPr>
            <w:rStyle w:val="Collegamentoipertestuale"/>
            <w:rFonts w:asciiTheme="minorHAnsi" w:hAnsiTheme="minorHAnsi" w:cstheme="minorHAnsi"/>
            <w:i/>
            <w:iCs/>
            <w:noProof/>
            <w:sz w:val="20"/>
            <w:szCs w:val="20"/>
          </w:rPr>
          <w:t>6.2. Strategia: Obiettivi pluriennali per l’Assicurazione della Qualità, l’organizzazione e la comunicazione</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_Toc41041623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21</w:t>
        </w:r>
        <w:r w:rsidR="00D64EF1" w:rsidRPr="00D64EF1">
          <w:rPr>
            <w:rFonts w:asciiTheme="minorHAnsi" w:hAnsiTheme="minorHAnsi" w:cstheme="minorHAnsi"/>
            <w:i/>
            <w:iCs/>
            <w:noProof/>
            <w:sz w:val="20"/>
            <w:szCs w:val="20"/>
          </w:rPr>
          <w:fldChar w:fldCharType="end"/>
        </w:r>
      </w:hyperlink>
    </w:p>
    <w:p w14:paraId="65C3430E" w14:textId="2479809B" w:rsidR="00D64EF1" w:rsidRPr="00D64EF1" w:rsidRDefault="00743D90">
      <w:pPr>
        <w:pStyle w:val="Sommario4"/>
        <w:tabs>
          <w:tab w:val="right" w:leader="dot" w:pos="9628"/>
        </w:tabs>
        <w:rPr>
          <w:rFonts w:asciiTheme="minorHAnsi" w:eastAsiaTheme="minorEastAsia" w:hAnsiTheme="minorHAnsi" w:cstheme="minorHAnsi"/>
          <w:i/>
          <w:iCs/>
          <w:noProof/>
          <w:kern w:val="0"/>
          <w:sz w:val="20"/>
          <w:szCs w:val="20"/>
          <w:lang w:eastAsia="it-IT" w:bidi="ar-SA"/>
        </w:rPr>
      </w:pPr>
      <w:hyperlink w:anchor="_Toc41041624" w:history="1">
        <w:r w:rsidR="00D64EF1" w:rsidRPr="00D64EF1">
          <w:rPr>
            <w:rStyle w:val="Collegamentoipertestuale"/>
            <w:rFonts w:asciiTheme="minorHAnsi" w:hAnsiTheme="minorHAnsi" w:cstheme="minorHAnsi"/>
            <w:i/>
            <w:iCs/>
            <w:noProof/>
            <w:sz w:val="20"/>
            <w:szCs w:val="20"/>
          </w:rPr>
          <w:t>6.3. Azioni e indicatori</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_Toc41041624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23</w:t>
        </w:r>
        <w:r w:rsidR="00D64EF1" w:rsidRPr="00D64EF1">
          <w:rPr>
            <w:rFonts w:asciiTheme="minorHAnsi" w:hAnsiTheme="minorHAnsi" w:cstheme="minorHAnsi"/>
            <w:i/>
            <w:iCs/>
            <w:noProof/>
            <w:sz w:val="20"/>
            <w:szCs w:val="20"/>
          </w:rPr>
          <w:fldChar w:fldCharType="end"/>
        </w:r>
      </w:hyperlink>
    </w:p>
    <w:p w14:paraId="0EF066A0" w14:textId="254E128B"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25" w:history="1">
        <w:r w:rsidR="00D64EF1" w:rsidRPr="00D64EF1">
          <w:rPr>
            <w:rStyle w:val="Collegamentoipertestuale"/>
            <w:rFonts w:asciiTheme="minorHAnsi" w:hAnsiTheme="minorHAnsi" w:cstheme="minorHAnsi"/>
            <w:i/>
            <w:iCs/>
            <w:noProof/>
            <w:sz w:val="20"/>
            <w:szCs w:val="20"/>
          </w:rPr>
          <w:t>Allegato 1 – Schema per il prospetto sintetico del Piano Triennale del Dipartimento</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_Toc41041625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24</w:t>
        </w:r>
        <w:r w:rsidR="00D64EF1" w:rsidRPr="00D64EF1">
          <w:rPr>
            <w:rFonts w:asciiTheme="minorHAnsi" w:hAnsiTheme="minorHAnsi" w:cstheme="minorHAnsi"/>
            <w:i/>
            <w:iCs/>
            <w:noProof/>
            <w:sz w:val="20"/>
            <w:szCs w:val="20"/>
          </w:rPr>
          <w:fldChar w:fldCharType="end"/>
        </w:r>
      </w:hyperlink>
    </w:p>
    <w:p w14:paraId="379DC93D" w14:textId="505E7CD2" w:rsidR="00D64EF1" w:rsidRPr="00D64EF1" w:rsidRDefault="00743D90">
      <w:pPr>
        <w:pStyle w:val="Sommario3"/>
        <w:tabs>
          <w:tab w:val="right" w:leader="dot" w:pos="9628"/>
        </w:tabs>
        <w:rPr>
          <w:rFonts w:asciiTheme="minorHAnsi" w:eastAsiaTheme="minorEastAsia" w:hAnsiTheme="minorHAnsi" w:cstheme="minorHAnsi"/>
          <w:i/>
          <w:iCs/>
          <w:noProof/>
          <w:kern w:val="0"/>
          <w:sz w:val="20"/>
          <w:szCs w:val="20"/>
          <w:lang w:eastAsia="it-IT" w:bidi="ar-SA"/>
        </w:rPr>
      </w:pPr>
      <w:hyperlink w:anchor="_Toc41041626" w:history="1">
        <w:r w:rsidR="00D64EF1" w:rsidRPr="00D64EF1">
          <w:rPr>
            <w:rStyle w:val="Collegamentoipertestuale"/>
            <w:rFonts w:asciiTheme="minorHAnsi" w:hAnsiTheme="minorHAnsi" w:cstheme="minorHAnsi"/>
            <w:i/>
            <w:iCs/>
            <w:noProof/>
            <w:sz w:val="20"/>
            <w:szCs w:val="20"/>
          </w:rPr>
          <w:t>Allegato 2 - Calendario Pianificazione Triennale dei Dipartimenti 2020-2022</w:t>
        </w:r>
        <w:r w:rsidR="00D64EF1" w:rsidRPr="00D64EF1">
          <w:rPr>
            <w:rFonts w:asciiTheme="minorHAnsi" w:hAnsiTheme="minorHAnsi" w:cstheme="minorHAnsi"/>
            <w:i/>
            <w:iCs/>
            <w:noProof/>
            <w:sz w:val="20"/>
            <w:szCs w:val="20"/>
          </w:rPr>
          <w:tab/>
        </w:r>
        <w:r w:rsidR="00D64EF1" w:rsidRPr="00D64EF1">
          <w:rPr>
            <w:rFonts w:asciiTheme="minorHAnsi" w:hAnsiTheme="minorHAnsi" w:cstheme="minorHAnsi"/>
            <w:i/>
            <w:iCs/>
            <w:noProof/>
            <w:sz w:val="20"/>
            <w:szCs w:val="20"/>
          </w:rPr>
          <w:fldChar w:fldCharType="begin"/>
        </w:r>
        <w:r w:rsidR="00D64EF1" w:rsidRPr="00D64EF1">
          <w:rPr>
            <w:rFonts w:asciiTheme="minorHAnsi" w:hAnsiTheme="minorHAnsi" w:cstheme="minorHAnsi"/>
            <w:i/>
            <w:iCs/>
            <w:noProof/>
            <w:sz w:val="20"/>
            <w:szCs w:val="20"/>
          </w:rPr>
          <w:instrText xml:space="preserve"> PAGEREF _Toc41041626 \h </w:instrText>
        </w:r>
        <w:r w:rsidR="00D64EF1" w:rsidRPr="00D64EF1">
          <w:rPr>
            <w:rFonts w:asciiTheme="minorHAnsi" w:hAnsiTheme="minorHAnsi" w:cstheme="minorHAnsi"/>
            <w:i/>
            <w:iCs/>
            <w:noProof/>
            <w:sz w:val="20"/>
            <w:szCs w:val="20"/>
          </w:rPr>
        </w:r>
        <w:r w:rsidR="00D64EF1" w:rsidRPr="00D64EF1">
          <w:rPr>
            <w:rFonts w:asciiTheme="minorHAnsi" w:hAnsiTheme="minorHAnsi" w:cstheme="minorHAnsi"/>
            <w:i/>
            <w:iCs/>
            <w:noProof/>
            <w:sz w:val="20"/>
            <w:szCs w:val="20"/>
          </w:rPr>
          <w:fldChar w:fldCharType="separate"/>
        </w:r>
        <w:r w:rsidR="002C2797">
          <w:rPr>
            <w:rFonts w:asciiTheme="minorHAnsi" w:hAnsiTheme="minorHAnsi" w:cstheme="minorHAnsi"/>
            <w:i/>
            <w:iCs/>
            <w:noProof/>
            <w:sz w:val="20"/>
            <w:szCs w:val="20"/>
          </w:rPr>
          <w:t>28</w:t>
        </w:r>
        <w:r w:rsidR="00D64EF1" w:rsidRPr="00D64EF1">
          <w:rPr>
            <w:rFonts w:asciiTheme="minorHAnsi" w:hAnsiTheme="minorHAnsi" w:cstheme="minorHAnsi"/>
            <w:i/>
            <w:iCs/>
            <w:noProof/>
            <w:sz w:val="20"/>
            <w:szCs w:val="20"/>
          </w:rPr>
          <w:fldChar w:fldCharType="end"/>
        </w:r>
      </w:hyperlink>
    </w:p>
    <w:p w14:paraId="45413B12" w14:textId="3B3DFD15" w:rsidR="00D64EF1" w:rsidRPr="00D64EF1" w:rsidRDefault="00D64EF1" w:rsidP="00D64EF1">
      <w:pPr>
        <w:pStyle w:val="Standard"/>
        <w:rPr>
          <w:rFonts w:asciiTheme="minorHAnsi" w:hAnsiTheme="minorHAnsi" w:cstheme="minorHAnsi"/>
          <w:i/>
          <w:iCs/>
          <w:sz w:val="20"/>
          <w:szCs w:val="20"/>
        </w:rPr>
      </w:pPr>
      <w:r w:rsidRPr="00D64EF1">
        <w:rPr>
          <w:rFonts w:asciiTheme="minorHAnsi" w:hAnsiTheme="minorHAnsi" w:cstheme="minorHAnsi"/>
          <w:i/>
          <w:iCs/>
          <w:sz w:val="20"/>
          <w:szCs w:val="20"/>
        </w:rPr>
        <w:fldChar w:fldCharType="end"/>
      </w:r>
    </w:p>
    <w:p w14:paraId="7283EB57" w14:textId="77777777" w:rsidR="00D64EF1" w:rsidRPr="00D64EF1" w:rsidRDefault="00D64EF1" w:rsidP="00D64EF1">
      <w:pPr>
        <w:pStyle w:val="Standard"/>
        <w:rPr>
          <w:rFonts w:asciiTheme="minorHAnsi" w:hAnsiTheme="minorHAnsi" w:cstheme="minorHAnsi"/>
          <w:i/>
          <w:iCs/>
          <w:sz w:val="20"/>
          <w:szCs w:val="20"/>
        </w:rPr>
      </w:pPr>
    </w:p>
    <w:p w14:paraId="49E86596" w14:textId="77777777" w:rsidR="00D64EF1" w:rsidRPr="00AB2A8D" w:rsidRDefault="00743D90" w:rsidP="00D64EF1">
      <w:pPr>
        <w:pStyle w:val="Standard"/>
        <w:rPr>
          <w:rFonts w:asciiTheme="minorHAnsi" w:hAnsiTheme="minorHAnsi"/>
          <w:sz w:val="18"/>
          <w:szCs w:val="18"/>
        </w:rPr>
      </w:pPr>
      <w:hyperlink w:anchor="_Toc32415143" w:history="1"/>
    </w:p>
    <w:p w14:paraId="738E046E" w14:textId="77777777" w:rsidR="00D64EF1" w:rsidRPr="00C218A0" w:rsidRDefault="00D64EF1" w:rsidP="00D64EF1">
      <w:pPr>
        <w:rPr>
          <w:rFonts w:asciiTheme="minorHAnsi" w:eastAsia="Arial Unicode MS" w:hAnsiTheme="minorHAnsi" w:cs="Calibri"/>
          <w:i/>
          <w:iCs/>
          <w:color w:val="0F243E"/>
          <w:sz w:val="18"/>
          <w:szCs w:val="18"/>
          <w:lang w:bidi="ar-SA"/>
        </w:rPr>
      </w:pPr>
      <w:r>
        <w:rPr>
          <w:rFonts w:asciiTheme="minorHAnsi" w:hAnsiTheme="minorHAnsi" w:cs="Calibri"/>
          <w:i/>
          <w:iCs/>
          <w:color w:val="0F243E"/>
          <w:sz w:val="18"/>
          <w:szCs w:val="18"/>
        </w:rPr>
        <w:br w:type="page"/>
      </w:r>
    </w:p>
    <w:p w14:paraId="1C1BD6AF" w14:textId="77777777" w:rsidR="00CB6C38" w:rsidRPr="00C218A0" w:rsidRDefault="00CB6C38" w:rsidP="001E3978">
      <w:pPr>
        <w:rPr>
          <w:rFonts w:ascii="Calibri" w:eastAsia="Arial Unicode MS" w:hAnsi="Calibri" w:cs="Calibri"/>
          <w:lang w:bidi="ar-SA"/>
        </w:rPr>
      </w:pPr>
    </w:p>
    <w:p w14:paraId="62103F92" w14:textId="0D9DA1CC" w:rsidR="00CB6C38" w:rsidRPr="00AB2A8D" w:rsidRDefault="00775AE1" w:rsidP="001E3978">
      <w:pPr>
        <w:pStyle w:val="Titolo3"/>
        <w:spacing w:before="0"/>
        <w:rPr>
          <w:rFonts w:asciiTheme="minorHAnsi" w:hAnsiTheme="minorHAnsi" w:cstheme="minorHAnsi"/>
          <w:szCs w:val="28"/>
        </w:rPr>
      </w:pPr>
      <w:bookmarkStart w:id="0" w:name="_Toc32415143"/>
      <w:bookmarkStart w:id="1" w:name="_Toc41041595"/>
      <w:r w:rsidRPr="00AB2A8D">
        <w:rPr>
          <w:rFonts w:asciiTheme="minorHAnsi" w:hAnsiTheme="minorHAnsi" w:cstheme="minorHAnsi"/>
          <w:szCs w:val="28"/>
        </w:rPr>
        <w:t>Premessa</w:t>
      </w:r>
      <w:bookmarkEnd w:id="0"/>
      <w:bookmarkEnd w:id="1"/>
    </w:p>
    <w:p w14:paraId="2463BBC7" w14:textId="77777777" w:rsidR="00CB6C38" w:rsidRDefault="00CB6C38" w:rsidP="001E3978">
      <w:pPr>
        <w:pStyle w:val="Textbody"/>
        <w:spacing w:after="0"/>
        <w:jc w:val="both"/>
        <w:rPr>
          <w:rFonts w:ascii="Calibri" w:hAnsi="Calibri" w:cs="Calibri"/>
          <w:sz w:val="20"/>
          <w:szCs w:val="20"/>
        </w:rPr>
      </w:pPr>
    </w:p>
    <w:p w14:paraId="0338A9EA" w14:textId="4CA5027D" w:rsidR="00CB6C38" w:rsidRPr="00775AE1" w:rsidRDefault="00775AE1" w:rsidP="00990E58">
      <w:pPr>
        <w:pStyle w:val="Textbody"/>
        <w:jc w:val="both"/>
        <w:rPr>
          <w:rFonts w:asciiTheme="minorHAnsi" w:hAnsiTheme="minorHAnsi" w:cstheme="minorHAnsi"/>
          <w:sz w:val="22"/>
          <w:szCs w:val="22"/>
        </w:rPr>
      </w:pPr>
      <w:r w:rsidRPr="00775AE1">
        <w:rPr>
          <w:rFonts w:asciiTheme="minorHAnsi" w:hAnsiTheme="minorHAnsi" w:cstheme="minorHAnsi"/>
          <w:sz w:val="22"/>
          <w:szCs w:val="22"/>
        </w:rPr>
        <w:t xml:space="preserve">L'Ateneo di Cagliari ha provveduto a definire le proprie politiche e gli obiettivi pluriennali mediante il </w:t>
      </w:r>
      <w:hyperlink r:id="rId12" w:history="1">
        <w:r w:rsidRPr="00775AE1">
          <w:rPr>
            <w:rStyle w:val="Internetlink"/>
            <w:rFonts w:asciiTheme="minorHAnsi" w:hAnsiTheme="minorHAnsi" w:cstheme="minorHAnsi"/>
            <w:sz w:val="22"/>
            <w:szCs w:val="22"/>
          </w:rPr>
          <w:t>Documento strategico di programmazione integrata 2017-21</w:t>
        </w:r>
      </w:hyperlink>
      <w:r w:rsidRPr="00775AE1">
        <w:rPr>
          <w:rFonts w:asciiTheme="minorHAnsi" w:hAnsiTheme="minorHAnsi" w:cstheme="minorHAnsi"/>
          <w:sz w:val="22"/>
          <w:szCs w:val="22"/>
        </w:rPr>
        <w:t xml:space="preserve"> (DSPI), il cui ultimo aggiornamento è stato approvato dal Senato Accademico e dal Consiglio di Amministrazione rispettivam</w:t>
      </w:r>
      <w:r>
        <w:rPr>
          <w:rFonts w:asciiTheme="minorHAnsi" w:hAnsiTheme="minorHAnsi" w:cstheme="minorHAnsi"/>
          <w:sz w:val="22"/>
          <w:szCs w:val="22"/>
        </w:rPr>
        <w:t xml:space="preserve">ente nelle sedute del 28 e del 30 gennaio </w:t>
      </w:r>
      <w:r w:rsidRPr="00775AE1">
        <w:rPr>
          <w:rFonts w:asciiTheme="minorHAnsi" w:hAnsiTheme="minorHAnsi" w:cstheme="minorHAnsi"/>
          <w:sz w:val="22"/>
          <w:szCs w:val="22"/>
        </w:rPr>
        <w:t>2020.</w:t>
      </w:r>
      <w:r w:rsidR="00010A58">
        <w:rPr>
          <w:rFonts w:asciiTheme="minorHAnsi" w:hAnsiTheme="minorHAnsi" w:cstheme="minorHAnsi"/>
          <w:sz w:val="22"/>
          <w:szCs w:val="22"/>
        </w:rPr>
        <w:t xml:space="preserve"> </w:t>
      </w:r>
      <w:r w:rsidRPr="00775AE1">
        <w:rPr>
          <w:rFonts w:asciiTheme="minorHAnsi" w:hAnsiTheme="minorHAnsi" w:cstheme="minorHAnsi"/>
          <w:sz w:val="22"/>
          <w:szCs w:val="22"/>
        </w:rPr>
        <w:t>Nella logica di una corretta implementazione del Sistema di Assicurazione della Qualità, il DSPI costituisce il documento cardine a cui devono essere ispirati tutti gli altri documenti dell'Ateneo.</w:t>
      </w:r>
    </w:p>
    <w:p w14:paraId="2FDB19E6" w14:textId="77777777" w:rsidR="00CB6C38" w:rsidRPr="00775AE1" w:rsidRDefault="00775AE1" w:rsidP="00990E58">
      <w:pPr>
        <w:pStyle w:val="Textbody"/>
        <w:jc w:val="both"/>
        <w:rPr>
          <w:rFonts w:asciiTheme="minorHAnsi" w:hAnsiTheme="minorHAnsi" w:cstheme="minorHAnsi"/>
          <w:sz w:val="22"/>
          <w:szCs w:val="22"/>
        </w:rPr>
      </w:pPr>
      <w:r w:rsidRPr="00775AE1">
        <w:rPr>
          <w:rFonts w:asciiTheme="minorHAnsi" w:hAnsiTheme="minorHAnsi" w:cstheme="minorHAnsi"/>
          <w:sz w:val="22"/>
          <w:szCs w:val="22"/>
        </w:rPr>
        <w:t xml:space="preserve">Il presente documento intende fornire ai Dipartimenti uno schema di riferimento per la definizione del Piano Triennale, da redigere in base all'art.7 dello </w:t>
      </w:r>
      <w:hyperlink r:id="rId13" w:history="1">
        <w:r w:rsidRPr="00775AE1">
          <w:rPr>
            <w:rStyle w:val="Internetlink"/>
            <w:rFonts w:asciiTheme="minorHAnsi" w:hAnsiTheme="minorHAnsi" w:cstheme="minorHAnsi"/>
            <w:sz w:val="22"/>
            <w:szCs w:val="22"/>
          </w:rPr>
          <w:t>Schema di Regolamento per l’organizzazione ed il funzionamento dei Dipartimenti</w:t>
        </w:r>
      </w:hyperlink>
      <w:r w:rsidRPr="00775AE1">
        <w:rPr>
          <w:rFonts w:asciiTheme="minorHAnsi" w:hAnsiTheme="minorHAnsi" w:cstheme="minorHAnsi"/>
          <w:sz w:val="22"/>
          <w:szCs w:val="22"/>
        </w:rPr>
        <w:t>, al</w:t>
      </w:r>
      <w:r>
        <w:rPr>
          <w:rFonts w:asciiTheme="minorHAnsi" w:hAnsiTheme="minorHAnsi" w:cstheme="minorHAnsi"/>
          <w:sz w:val="22"/>
          <w:szCs w:val="22"/>
        </w:rPr>
        <w:t xml:space="preserve">legato al D.R. n. 110 del 26 febbraio </w:t>
      </w:r>
      <w:r w:rsidRPr="00775AE1">
        <w:rPr>
          <w:rFonts w:asciiTheme="minorHAnsi" w:hAnsiTheme="minorHAnsi" w:cstheme="minorHAnsi"/>
          <w:sz w:val="22"/>
          <w:szCs w:val="22"/>
        </w:rPr>
        <w:t>2018.</w:t>
      </w:r>
    </w:p>
    <w:p w14:paraId="037D66A0" w14:textId="1519FFE2" w:rsidR="00CB6C38" w:rsidRDefault="00775AE1" w:rsidP="00990E58">
      <w:pPr>
        <w:pStyle w:val="Textbody"/>
        <w:jc w:val="both"/>
        <w:rPr>
          <w:rFonts w:asciiTheme="minorHAnsi" w:hAnsiTheme="minorHAnsi" w:cstheme="minorHAnsi"/>
          <w:sz w:val="22"/>
          <w:szCs w:val="22"/>
        </w:rPr>
      </w:pPr>
      <w:r>
        <w:rPr>
          <w:rFonts w:asciiTheme="minorHAnsi" w:hAnsiTheme="minorHAnsi" w:cstheme="minorHAnsi"/>
          <w:sz w:val="22"/>
          <w:szCs w:val="22"/>
        </w:rPr>
        <w:t>Nella redazione del Piano T</w:t>
      </w:r>
      <w:r w:rsidRPr="00775AE1">
        <w:rPr>
          <w:rFonts w:asciiTheme="minorHAnsi" w:hAnsiTheme="minorHAnsi" w:cstheme="minorHAnsi"/>
          <w:sz w:val="22"/>
          <w:szCs w:val="22"/>
        </w:rPr>
        <w:t>riennal</w:t>
      </w:r>
      <w:r w:rsidR="001125BB">
        <w:rPr>
          <w:rFonts w:asciiTheme="minorHAnsi" w:hAnsiTheme="minorHAnsi" w:cstheme="minorHAnsi"/>
          <w:sz w:val="22"/>
          <w:szCs w:val="22"/>
        </w:rPr>
        <w:t xml:space="preserve">e e nella elaborazione </w:t>
      </w:r>
      <w:r w:rsidR="004024A5">
        <w:rPr>
          <w:rFonts w:asciiTheme="minorHAnsi" w:hAnsiTheme="minorHAnsi" w:cstheme="minorHAnsi"/>
          <w:sz w:val="22"/>
          <w:szCs w:val="22"/>
        </w:rPr>
        <w:t>delle proprie</w:t>
      </w:r>
      <w:r w:rsidR="001125BB">
        <w:rPr>
          <w:rFonts w:asciiTheme="minorHAnsi" w:hAnsiTheme="minorHAnsi" w:cstheme="minorHAnsi"/>
          <w:sz w:val="22"/>
          <w:szCs w:val="22"/>
        </w:rPr>
        <w:t xml:space="preserve"> strategie, </w:t>
      </w:r>
      <w:r w:rsidRPr="00775AE1">
        <w:rPr>
          <w:rFonts w:asciiTheme="minorHAnsi" w:hAnsiTheme="minorHAnsi" w:cstheme="minorHAnsi"/>
          <w:sz w:val="22"/>
          <w:szCs w:val="22"/>
        </w:rPr>
        <w:t xml:space="preserve">i Dipartimenti dovranno tener conto delle politiche, degli obiettivi, delle azioni e degli indicatori riportati nel DSPI, garantendo la congruenza </w:t>
      </w:r>
      <w:r w:rsidR="00010A58">
        <w:rPr>
          <w:rFonts w:asciiTheme="minorHAnsi" w:hAnsiTheme="minorHAnsi" w:cstheme="minorHAnsi"/>
          <w:sz w:val="22"/>
          <w:szCs w:val="22"/>
        </w:rPr>
        <w:t>delle</w:t>
      </w:r>
      <w:r w:rsidRPr="00775AE1">
        <w:rPr>
          <w:rFonts w:asciiTheme="minorHAnsi" w:hAnsiTheme="minorHAnsi" w:cstheme="minorHAnsi"/>
          <w:sz w:val="22"/>
          <w:szCs w:val="22"/>
        </w:rPr>
        <w:t xml:space="preserve"> proprie politiche ed obiettivi con quelli dell'Ateneo.</w:t>
      </w:r>
    </w:p>
    <w:p w14:paraId="52D348CC" w14:textId="06A4CBF2" w:rsidR="00557FC1" w:rsidRDefault="00557FC1" w:rsidP="00990E58">
      <w:pPr>
        <w:pStyle w:val="Textbody"/>
        <w:jc w:val="both"/>
        <w:rPr>
          <w:rFonts w:asciiTheme="minorHAnsi" w:hAnsiTheme="minorHAnsi" w:cstheme="minorHAnsi"/>
          <w:sz w:val="22"/>
          <w:szCs w:val="22"/>
        </w:rPr>
      </w:pPr>
      <w:r>
        <w:rPr>
          <w:rFonts w:asciiTheme="minorHAnsi" w:hAnsiTheme="minorHAnsi" w:cstheme="minorHAnsi"/>
          <w:sz w:val="22"/>
          <w:szCs w:val="22"/>
        </w:rPr>
        <w:t>In particolare</w:t>
      </w:r>
      <w:r w:rsidR="007140B0">
        <w:rPr>
          <w:rFonts w:asciiTheme="minorHAnsi" w:hAnsiTheme="minorHAnsi" w:cstheme="minorHAnsi"/>
          <w:sz w:val="22"/>
          <w:szCs w:val="22"/>
        </w:rPr>
        <w:t>,</w:t>
      </w:r>
      <w:r w:rsidRPr="00366313">
        <w:rPr>
          <w:rFonts w:asciiTheme="minorHAnsi" w:hAnsiTheme="minorHAnsi" w:cstheme="minorHAnsi"/>
          <w:sz w:val="22"/>
          <w:szCs w:val="22"/>
        </w:rPr>
        <w:t xml:space="preserve"> </w:t>
      </w:r>
      <w:r>
        <w:rPr>
          <w:rFonts w:asciiTheme="minorHAnsi" w:hAnsiTheme="minorHAnsi" w:cstheme="minorHAnsi"/>
          <w:sz w:val="22"/>
          <w:szCs w:val="22"/>
        </w:rPr>
        <w:t xml:space="preserve">il Dipartimento deve definire gli obiettivi che intende raggiungere nel triennio di validità del </w:t>
      </w:r>
      <w:r w:rsidR="002F0AB7">
        <w:rPr>
          <w:rFonts w:asciiTheme="minorHAnsi" w:hAnsiTheme="minorHAnsi" w:cstheme="minorHAnsi"/>
          <w:sz w:val="22"/>
          <w:szCs w:val="22"/>
        </w:rPr>
        <w:t>P</w:t>
      </w:r>
      <w:r>
        <w:rPr>
          <w:rFonts w:asciiTheme="minorHAnsi" w:hAnsiTheme="minorHAnsi" w:cstheme="minorHAnsi"/>
          <w:sz w:val="22"/>
          <w:szCs w:val="22"/>
        </w:rPr>
        <w:t>iano, tenendo conto della situazione di partenza, delle risorse disponibili nel periodo, certe ed in ipotesi.</w:t>
      </w:r>
    </w:p>
    <w:p w14:paraId="2B8AD8EB" w14:textId="4AC41062" w:rsidR="00557FC1" w:rsidRDefault="00557FC1" w:rsidP="00990E58">
      <w:pPr>
        <w:pStyle w:val="Textbody"/>
        <w:jc w:val="both"/>
        <w:rPr>
          <w:rFonts w:asciiTheme="minorHAnsi" w:hAnsiTheme="minorHAnsi" w:cstheme="minorHAnsi"/>
          <w:sz w:val="22"/>
          <w:szCs w:val="22"/>
        </w:rPr>
      </w:pPr>
      <w:r>
        <w:rPr>
          <w:rFonts w:asciiTheme="minorHAnsi" w:hAnsiTheme="minorHAnsi" w:cstheme="minorHAnsi"/>
          <w:sz w:val="22"/>
          <w:szCs w:val="22"/>
        </w:rPr>
        <w:t>Gli obiettivi del Dipartimento devono essere congruenti con quelli dell’Ateneo, definiti nel DSPI, e tali da contribuire significativamente al raggiungimento degli obiettivi generali dell’Ateneo.</w:t>
      </w:r>
      <w:r w:rsidR="000D16DB">
        <w:rPr>
          <w:rFonts w:asciiTheme="minorHAnsi" w:hAnsiTheme="minorHAnsi" w:cstheme="minorHAnsi"/>
          <w:sz w:val="22"/>
          <w:szCs w:val="22"/>
        </w:rPr>
        <w:t xml:space="preserve"> </w:t>
      </w:r>
      <w:r>
        <w:rPr>
          <w:rFonts w:asciiTheme="minorHAnsi" w:hAnsiTheme="minorHAnsi" w:cstheme="minorHAnsi"/>
          <w:sz w:val="22"/>
          <w:szCs w:val="22"/>
        </w:rPr>
        <w:t>A tal fine devono essere presi in considerazione gli obiettivi, e relativi indicatori, riportati nel Piano strategico, nella programmazione triennale dell’Ateneo, nonché degli indicatori ministeriali utilizzati per l’attribuzione della premialità del FFO.</w:t>
      </w:r>
    </w:p>
    <w:p w14:paraId="08B08C23" w14:textId="256B1C0F" w:rsidR="00557FC1" w:rsidRDefault="00557FC1" w:rsidP="00990E58">
      <w:pPr>
        <w:pStyle w:val="Textbody"/>
        <w:jc w:val="both"/>
        <w:rPr>
          <w:rFonts w:asciiTheme="minorHAnsi" w:hAnsiTheme="minorHAnsi" w:cstheme="minorHAnsi"/>
          <w:sz w:val="22"/>
          <w:szCs w:val="22"/>
        </w:rPr>
      </w:pPr>
      <w:r>
        <w:rPr>
          <w:rFonts w:asciiTheme="minorHAnsi" w:hAnsiTheme="minorHAnsi" w:cstheme="minorHAnsi"/>
          <w:sz w:val="22"/>
          <w:szCs w:val="22"/>
        </w:rPr>
        <w:t>Nell</w:t>
      </w:r>
      <w:r w:rsidR="00952B83">
        <w:rPr>
          <w:rFonts w:asciiTheme="minorHAnsi" w:hAnsiTheme="minorHAnsi" w:cstheme="minorHAnsi"/>
          <w:sz w:val="22"/>
          <w:szCs w:val="22"/>
        </w:rPr>
        <w:t>’</w:t>
      </w:r>
      <w:r>
        <w:rPr>
          <w:rFonts w:asciiTheme="minorHAnsi" w:hAnsiTheme="minorHAnsi" w:cstheme="minorHAnsi"/>
          <w:sz w:val="22"/>
          <w:szCs w:val="22"/>
        </w:rPr>
        <w:t xml:space="preserve">individuazione dei propri obiettivi il </w:t>
      </w:r>
      <w:r w:rsidR="002C7329">
        <w:rPr>
          <w:rFonts w:asciiTheme="minorHAnsi" w:hAnsiTheme="minorHAnsi" w:cstheme="minorHAnsi"/>
          <w:sz w:val="22"/>
          <w:szCs w:val="22"/>
        </w:rPr>
        <w:t>D</w:t>
      </w:r>
      <w:r>
        <w:rPr>
          <w:rFonts w:asciiTheme="minorHAnsi" w:hAnsiTheme="minorHAnsi" w:cstheme="minorHAnsi"/>
          <w:sz w:val="22"/>
          <w:szCs w:val="22"/>
        </w:rPr>
        <w:t>ipartimento dovrà anche tener conto degli indicatori collegati ai singoli macro-obiettivi dipartimentali individuati nell’</w:t>
      </w:r>
      <w:r w:rsidR="008C75ED">
        <w:rPr>
          <w:rFonts w:asciiTheme="minorHAnsi" w:hAnsiTheme="minorHAnsi" w:cstheme="minorHAnsi"/>
          <w:sz w:val="22"/>
          <w:szCs w:val="22"/>
        </w:rPr>
        <w:t>A</w:t>
      </w:r>
      <w:r>
        <w:rPr>
          <w:rFonts w:asciiTheme="minorHAnsi" w:hAnsiTheme="minorHAnsi" w:cstheme="minorHAnsi"/>
          <w:sz w:val="22"/>
          <w:szCs w:val="22"/>
        </w:rPr>
        <w:t>llegato 4 al DSPI, che costituiscono gli indicatori di performance utilizzati anche in fase di ripartizione delle risorse disponibili in Ateneo.</w:t>
      </w:r>
      <w:r w:rsidR="00952B83">
        <w:rPr>
          <w:rFonts w:asciiTheme="minorHAnsi" w:hAnsiTheme="minorHAnsi" w:cstheme="minorHAnsi"/>
          <w:sz w:val="22"/>
          <w:szCs w:val="22"/>
        </w:rPr>
        <w:t xml:space="preserve"> </w:t>
      </w:r>
    </w:p>
    <w:p w14:paraId="77FCC93E" w14:textId="5C76E84B" w:rsidR="00557FC1" w:rsidRDefault="00952B83" w:rsidP="00990E58">
      <w:pPr>
        <w:pStyle w:val="Textbody"/>
        <w:jc w:val="both"/>
        <w:rPr>
          <w:rFonts w:asciiTheme="minorHAnsi" w:hAnsiTheme="minorHAnsi" w:cstheme="minorHAnsi"/>
          <w:sz w:val="22"/>
          <w:szCs w:val="22"/>
        </w:rPr>
      </w:pPr>
      <w:r>
        <w:rPr>
          <w:rFonts w:asciiTheme="minorHAnsi" w:hAnsiTheme="minorHAnsi" w:cstheme="minorHAnsi"/>
          <w:sz w:val="22"/>
          <w:szCs w:val="22"/>
        </w:rPr>
        <w:t>Sarà</w:t>
      </w:r>
      <w:r w:rsidR="00557FC1" w:rsidRPr="00366313">
        <w:rPr>
          <w:rFonts w:asciiTheme="minorHAnsi" w:hAnsiTheme="minorHAnsi" w:cstheme="minorHAnsi"/>
          <w:sz w:val="22"/>
          <w:szCs w:val="22"/>
        </w:rPr>
        <w:t xml:space="preserve"> necessario evidenziare il contributo del Dipartimento nel raggiungere gli obiettivi del Piano strategico, della programmazione triennale, della premialità del FFO annuale, e riflettere sulle modalità per migliorare il contributo del Dipartimento. </w:t>
      </w:r>
      <w:r>
        <w:rPr>
          <w:rFonts w:asciiTheme="minorHAnsi" w:hAnsiTheme="minorHAnsi" w:cstheme="minorHAnsi"/>
          <w:sz w:val="22"/>
          <w:szCs w:val="22"/>
        </w:rPr>
        <w:t>Complessivamente</w:t>
      </w:r>
    </w:p>
    <w:p w14:paraId="37C14802" w14:textId="320895CD" w:rsidR="00557FC1" w:rsidRDefault="00557FC1" w:rsidP="00990E58">
      <w:pPr>
        <w:pStyle w:val="Textbody"/>
        <w:jc w:val="both"/>
        <w:rPr>
          <w:rFonts w:asciiTheme="minorHAnsi" w:hAnsiTheme="minorHAnsi" w:cstheme="minorHAnsi"/>
          <w:sz w:val="22"/>
          <w:szCs w:val="22"/>
        </w:rPr>
      </w:pPr>
      <w:r w:rsidRPr="00366313">
        <w:rPr>
          <w:rFonts w:asciiTheme="minorHAnsi" w:hAnsiTheme="minorHAnsi" w:cstheme="minorHAnsi"/>
          <w:sz w:val="22"/>
          <w:szCs w:val="22"/>
        </w:rPr>
        <w:t xml:space="preserve">A tal fine si </w:t>
      </w:r>
      <w:r w:rsidR="00AA6D22">
        <w:rPr>
          <w:rFonts w:asciiTheme="minorHAnsi" w:hAnsiTheme="minorHAnsi" w:cstheme="minorHAnsi"/>
          <w:sz w:val="22"/>
          <w:szCs w:val="22"/>
        </w:rPr>
        <w:t>fornisco</w:t>
      </w:r>
      <w:r>
        <w:rPr>
          <w:rFonts w:asciiTheme="minorHAnsi" w:hAnsiTheme="minorHAnsi" w:cstheme="minorHAnsi"/>
          <w:sz w:val="22"/>
          <w:szCs w:val="22"/>
        </w:rPr>
        <w:t>no:</w:t>
      </w:r>
    </w:p>
    <w:p w14:paraId="0CF45191" w14:textId="459A4919" w:rsidR="00557FC1" w:rsidRPr="00D54381" w:rsidRDefault="00557FC1" w:rsidP="00990E58">
      <w:pPr>
        <w:pStyle w:val="Textbody"/>
        <w:numPr>
          <w:ilvl w:val="0"/>
          <w:numId w:val="74"/>
        </w:numPr>
        <w:ind w:left="760" w:hanging="357"/>
        <w:jc w:val="both"/>
        <w:rPr>
          <w:rFonts w:asciiTheme="minorHAnsi" w:hAnsiTheme="minorHAnsi" w:cstheme="minorHAnsi"/>
          <w:i/>
          <w:sz w:val="22"/>
          <w:szCs w:val="22"/>
        </w:rPr>
      </w:pPr>
      <w:r w:rsidRPr="00366313">
        <w:rPr>
          <w:rFonts w:asciiTheme="minorHAnsi" w:hAnsiTheme="minorHAnsi" w:cstheme="minorHAnsi"/>
          <w:sz w:val="22"/>
          <w:szCs w:val="22"/>
        </w:rPr>
        <w:t xml:space="preserve">prospetto degli </w:t>
      </w:r>
      <w:r>
        <w:rPr>
          <w:rFonts w:asciiTheme="minorHAnsi" w:hAnsiTheme="minorHAnsi" w:cstheme="minorHAnsi"/>
          <w:sz w:val="22"/>
          <w:szCs w:val="22"/>
        </w:rPr>
        <w:t>obiettivi e indicatori dell’Ateneo individuati nel Piano strategico (All.1 al DSPI);</w:t>
      </w:r>
    </w:p>
    <w:p w14:paraId="5EE8D36F" w14:textId="4AF32869" w:rsidR="00D54381" w:rsidRPr="00366313" w:rsidRDefault="00D54381" w:rsidP="00D54381">
      <w:pPr>
        <w:pStyle w:val="Textbody"/>
        <w:numPr>
          <w:ilvl w:val="0"/>
          <w:numId w:val="74"/>
        </w:numPr>
        <w:ind w:left="760" w:hanging="357"/>
        <w:jc w:val="both"/>
        <w:rPr>
          <w:rFonts w:asciiTheme="minorHAnsi" w:hAnsiTheme="minorHAnsi" w:cstheme="minorHAnsi"/>
          <w:i/>
          <w:sz w:val="22"/>
          <w:szCs w:val="22"/>
        </w:rPr>
      </w:pPr>
      <w:r w:rsidRPr="00366313">
        <w:rPr>
          <w:rFonts w:asciiTheme="minorHAnsi" w:hAnsiTheme="minorHAnsi" w:cstheme="minorHAnsi"/>
          <w:sz w:val="22"/>
          <w:szCs w:val="22"/>
        </w:rPr>
        <w:t xml:space="preserve">prospetto degli </w:t>
      </w:r>
      <w:r>
        <w:rPr>
          <w:rFonts w:asciiTheme="minorHAnsi" w:hAnsiTheme="minorHAnsi" w:cstheme="minorHAnsi"/>
          <w:sz w:val="22"/>
          <w:szCs w:val="22"/>
        </w:rPr>
        <w:t>obiettivi e indicatori attribuiti ai dipartimenti nel Piano strategico (All.4 al DSPI)</w:t>
      </w:r>
      <w:r w:rsidR="001125BB">
        <w:rPr>
          <w:rFonts w:asciiTheme="minorHAnsi" w:hAnsiTheme="minorHAnsi" w:cstheme="minorHAnsi"/>
          <w:sz w:val="22"/>
          <w:szCs w:val="22"/>
        </w:rPr>
        <w:t>;</w:t>
      </w:r>
    </w:p>
    <w:p w14:paraId="1BC7E6AA" w14:textId="3CA17C36" w:rsidR="00D54381" w:rsidRPr="00D54381" w:rsidRDefault="00D54381" w:rsidP="00D54381">
      <w:pPr>
        <w:pStyle w:val="Textbody"/>
        <w:numPr>
          <w:ilvl w:val="0"/>
          <w:numId w:val="74"/>
        </w:numPr>
        <w:ind w:left="760" w:hanging="357"/>
        <w:jc w:val="both"/>
        <w:rPr>
          <w:rFonts w:asciiTheme="minorHAnsi" w:hAnsiTheme="minorHAnsi" w:cstheme="minorHAnsi"/>
          <w:i/>
          <w:sz w:val="22"/>
          <w:szCs w:val="22"/>
        </w:rPr>
      </w:pPr>
      <w:r>
        <w:rPr>
          <w:rFonts w:asciiTheme="minorHAnsi" w:hAnsiTheme="minorHAnsi" w:cstheme="minorHAnsi"/>
          <w:sz w:val="22"/>
          <w:szCs w:val="22"/>
        </w:rPr>
        <w:t>prospetto degli indicatori utilizzati dal MUR</w:t>
      </w:r>
      <w:r w:rsidRPr="00366313">
        <w:rPr>
          <w:rFonts w:asciiTheme="minorHAnsi" w:hAnsiTheme="minorHAnsi" w:cstheme="minorHAnsi"/>
          <w:sz w:val="22"/>
          <w:szCs w:val="22"/>
        </w:rPr>
        <w:t xml:space="preserve"> </w:t>
      </w:r>
      <w:r>
        <w:rPr>
          <w:rFonts w:asciiTheme="minorHAnsi" w:hAnsiTheme="minorHAnsi" w:cstheme="minorHAnsi"/>
          <w:sz w:val="22"/>
          <w:szCs w:val="22"/>
        </w:rPr>
        <w:t>per il calcolo della quota p</w:t>
      </w:r>
      <w:r w:rsidRPr="00366313">
        <w:rPr>
          <w:rFonts w:asciiTheme="minorHAnsi" w:hAnsiTheme="minorHAnsi" w:cstheme="minorHAnsi"/>
          <w:sz w:val="22"/>
          <w:szCs w:val="22"/>
        </w:rPr>
        <w:t>remial</w:t>
      </w:r>
      <w:r>
        <w:rPr>
          <w:rFonts w:asciiTheme="minorHAnsi" w:hAnsiTheme="minorHAnsi" w:cstheme="minorHAnsi"/>
          <w:sz w:val="22"/>
          <w:szCs w:val="22"/>
        </w:rPr>
        <w:t>e</w:t>
      </w:r>
      <w:r w:rsidRPr="00366313">
        <w:rPr>
          <w:rFonts w:asciiTheme="minorHAnsi" w:hAnsiTheme="minorHAnsi" w:cstheme="minorHAnsi"/>
          <w:sz w:val="22"/>
          <w:szCs w:val="22"/>
        </w:rPr>
        <w:t xml:space="preserve"> del FFO</w:t>
      </w:r>
      <w:r>
        <w:rPr>
          <w:rFonts w:asciiTheme="minorHAnsi" w:hAnsiTheme="minorHAnsi" w:cstheme="minorHAnsi"/>
          <w:sz w:val="22"/>
          <w:szCs w:val="22"/>
        </w:rPr>
        <w:t>;</w:t>
      </w:r>
    </w:p>
    <w:p w14:paraId="13E9DD2D" w14:textId="6438BA46" w:rsidR="00557FC1" w:rsidRPr="00AA6D22" w:rsidRDefault="00557FC1" w:rsidP="00AA6D22">
      <w:pPr>
        <w:pStyle w:val="Textbody"/>
        <w:jc w:val="both"/>
        <w:rPr>
          <w:rFonts w:asciiTheme="minorHAnsi" w:hAnsiTheme="minorHAnsi" w:cstheme="minorHAnsi"/>
          <w:iCs/>
          <w:sz w:val="22"/>
          <w:szCs w:val="22"/>
        </w:rPr>
      </w:pPr>
    </w:p>
    <w:p w14:paraId="6F359831" w14:textId="680C7866" w:rsidR="00436B5E" w:rsidRPr="00F53092" w:rsidRDefault="00436B5E" w:rsidP="00990E58">
      <w:pPr>
        <w:pStyle w:val="Textbody"/>
        <w:jc w:val="both"/>
        <w:rPr>
          <w:rFonts w:asciiTheme="minorHAnsi" w:eastAsia="Calibri" w:hAnsiTheme="minorHAnsi" w:cstheme="minorHAnsi"/>
          <w:sz w:val="22"/>
          <w:szCs w:val="22"/>
        </w:rPr>
      </w:pPr>
      <w:r w:rsidRPr="00F53092">
        <w:rPr>
          <w:rFonts w:asciiTheme="minorHAnsi" w:eastAsia="SimSun" w:hAnsiTheme="minorHAnsi" w:cstheme="minorHAnsi"/>
          <w:iCs/>
          <w:kern w:val="0"/>
          <w:sz w:val="22"/>
          <w:szCs w:val="22"/>
        </w:rPr>
        <w:t>Obiettivi specifici, caratterizzanti le specificità del Dipartimento, possono essere individuati nell’ottica del miglioramento continuo partendo dall’analisi dei risultati raggiunti nel precedente ciclo di programmazione (Riesame 2019/20)</w:t>
      </w:r>
      <w:r w:rsidR="00CB3F73" w:rsidRPr="00F53092">
        <w:rPr>
          <w:rFonts w:asciiTheme="minorHAnsi" w:eastAsia="SimSun" w:hAnsiTheme="minorHAnsi" w:cstheme="minorHAnsi"/>
          <w:iCs/>
          <w:kern w:val="0"/>
          <w:sz w:val="22"/>
          <w:szCs w:val="22"/>
        </w:rPr>
        <w:t xml:space="preserve"> e della situazione attuale</w:t>
      </w:r>
      <w:r w:rsidRPr="00F53092">
        <w:rPr>
          <w:rFonts w:asciiTheme="minorHAnsi" w:eastAsia="SimSun" w:hAnsiTheme="minorHAnsi" w:cstheme="minorHAnsi"/>
          <w:iCs/>
          <w:kern w:val="0"/>
          <w:sz w:val="22"/>
          <w:szCs w:val="22"/>
        </w:rPr>
        <w:t>. Anche tali obiettivi devono mantenere la congruenza con le politiche dell’Ateno in quanto le performance dipartimentali influiscono necessariamente su quella dell’Ateneo, ed è opportuno specificarne il collegamento</w:t>
      </w:r>
      <w:r w:rsidRPr="00F53092">
        <w:rPr>
          <w:rFonts w:asciiTheme="minorHAnsi" w:eastAsia="Calibri" w:hAnsiTheme="minorHAnsi" w:cstheme="minorHAnsi"/>
          <w:sz w:val="22"/>
          <w:szCs w:val="22"/>
        </w:rPr>
        <w:t xml:space="preserve">. </w:t>
      </w:r>
    </w:p>
    <w:p w14:paraId="34772A61" w14:textId="5452DAED" w:rsidR="00436B5E" w:rsidRPr="00F53092" w:rsidRDefault="00436B5E" w:rsidP="00990E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djustRightInd w:val="0"/>
        <w:spacing w:after="120"/>
        <w:jc w:val="both"/>
        <w:textAlignment w:val="auto"/>
        <w:rPr>
          <w:rFonts w:asciiTheme="minorHAnsi" w:eastAsia="Arial Unicode MS" w:hAnsiTheme="minorHAnsi" w:cstheme="minorHAnsi"/>
          <w:iCs/>
          <w:kern w:val="0"/>
          <w:sz w:val="22"/>
          <w:szCs w:val="22"/>
          <w:lang w:bidi="ar-SA"/>
        </w:rPr>
      </w:pPr>
      <w:r w:rsidRPr="00F53092">
        <w:rPr>
          <w:rFonts w:asciiTheme="minorHAnsi" w:hAnsiTheme="minorHAnsi" w:cstheme="minorHAnsi"/>
          <w:iCs/>
          <w:kern w:val="0"/>
          <w:sz w:val="22"/>
          <w:szCs w:val="22"/>
          <w:lang w:bidi="ar-SA"/>
        </w:rPr>
        <w:t>Per ciascun obiettivo dovr</w:t>
      </w:r>
      <w:r w:rsidR="00952B83" w:rsidRPr="00F53092">
        <w:rPr>
          <w:rFonts w:asciiTheme="minorHAnsi" w:hAnsiTheme="minorHAnsi" w:cstheme="minorHAnsi"/>
          <w:iCs/>
          <w:kern w:val="0"/>
          <w:sz w:val="22"/>
          <w:szCs w:val="22"/>
          <w:lang w:bidi="ar-SA"/>
        </w:rPr>
        <w:t>anno</w:t>
      </w:r>
      <w:r w:rsidRPr="00F53092">
        <w:rPr>
          <w:rFonts w:asciiTheme="minorHAnsi" w:hAnsiTheme="minorHAnsi" w:cstheme="minorHAnsi"/>
          <w:iCs/>
          <w:kern w:val="0"/>
          <w:sz w:val="22"/>
          <w:szCs w:val="22"/>
          <w:lang w:bidi="ar-SA"/>
        </w:rPr>
        <w:t xml:space="preserve"> essere definit</w:t>
      </w:r>
      <w:r w:rsidR="00952B83" w:rsidRPr="00F53092">
        <w:rPr>
          <w:rFonts w:asciiTheme="minorHAnsi" w:hAnsiTheme="minorHAnsi" w:cstheme="minorHAnsi"/>
          <w:iCs/>
          <w:kern w:val="0"/>
          <w:sz w:val="22"/>
          <w:szCs w:val="22"/>
          <w:lang w:bidi="ar-SA"/>
        </w:rPr>
        <w:t>i</w:t>
      </w:r>
      <w:r w:rsidRPr="00F53092">
        <w:rPr>
          <w:rFonts w:asciiTheme="minorHAnsi" w:hAnsiTheme="minorHAnsi" w:cstheme="minorHAnsi"/>
          <w:iCs/>
          <w:kern w:val="0"/>
          <w:sz w:val="22"/>
          <w:szCs w:val="22"/>
          <w:lang w:bidi="ar-SA"/>
        </w:rPr>
        <w:t xml:space="preserve"> uno o più indicatori che, complessivamente, permettano di valutare il grado di raggiungimento dell'obiettivo. Per ogni indicatore dovrà essere riportato il dato base e il target che il </w:t>
      </w:r>
      <w:r w:rsidR="00952B83" w:rsidRPr="00F53092">
        <w:rPr>
          <w:rFonts w:asciiTheme="minorHAnsi" w:hAnsiTheme="minorHAnsi" w:cstheme="minorHAnsi"/>
          <w:iCs/>
          <w:kern w:val="0"/>
          <w:sz w:val="22"/>
          <w:szCs w:val="22"/>
          <w:lang w:bidi="ar-SA"/>
        </w:rPr>
        <w:t>D</w:t>
      </w:r>
      <w:r w:rsidRPr="00F53092">
        <w:rPr>
          <w:rFonts w:asciiTheme="minorHAnsi" w:hAnsiTheme="minorHAnsi" w:cstheme="minorHAnsi"/>
          <w:iCs/>
          <w:kern w:val="0"/>
          <w:sz w:val="22"/>
          <w:szCs w:val="22"/>
          <w:lang w:bidi="ar-SA"/>
        </w:rPr>
        <w:t>ipartimento si prefigge di raggiungere nel triennio.</w:t>
      </w:r>
    </w:p>
    <w:p w14:paraId="069809BA" w14:textId="4ADEE1B8" w:rsidR="00436B5E" w:rsidRDefault="009840A8" w:rsidP="00990E58">
      <w:pPr>
        <w:pStyle w:val="Textbody"/>
        <w:jc w:val="both"/>
        <w:rPr>
          <w:rFonts w:asciiTheme="minorHAnsi" w:hAnsiTheme="minorHAnsi" w:cstheme="minorHAnsi"/>
          <w:sz w:val="22"/>
          <w:szCs w:val="22"/>
        </w:rPr>
      </w:pPr>
      <w:r>
        <w:rPr>
          <w:rFonts w:asciiTheme="minorHAnsi" w:hAnsiTheme="minorHAnsi" w:cstheme="minorHAnsi"/>
          <w:sz w:val="22"/>
          <w:szCs w:val="22"/>
        </w:rPr>
        <w:t>Nella lettera di accompagnamento alla trasmissione del Piano triennale dipartimentale agli Organi Accademici il Dipartimento potrà dare anche una giustificazione della difficoltà, o anche impossibilità, a contribuire al raggiungimento di alcuni obiettivi dell’Ateneo, o anche a singoli indicatori.</w:t>
      </w:r>
    </w:p>
    <w:p w14:paraId="63863A64" w14:textId="12BBA120" w:rsidR="009840A8" w:rsidRDefault="009840A8" w:rsidP="00990E58">
      <w:pPr>
        <w:pStyle w:val="Textbody"/>
        <w:jc w:val="both"/>
        <w:rPr>
          <w:rFonts w:asciiTheme="minorHAnsi" w:hAnsiTheme="minorHAnsi" w:cstheme="minorHAnsi"/>
          <w:sz w:val="22"/>
          <w:szCs w:val="22"/>
        </w:rPr>
      </w:pPr>
      <w:r>
        <w:rPr>
          <w:rFonts w:asciiTheme="minorHAnsi" w:hAnsiTheme="minorHAnsi" w:cstheme="minorHAnsi"/>
          <w:sz w:val="22"/>
          <w:szCs w:val="22"/>
        </w:rPr>
        <w:t>Questo contribuirà a rendere noto agli Organi Accademici eventuali aree di miglioramento su cui agire attraverso azioni adeguate.</w:t>
      </w:r>
    </w:p>
    <w:p w14:paraId="05248FC9" w14:textId="77777777" w:rsidR="00D54381" w:rsidRDefault="00D54381" w:rsidP="00990E58">
      <w:pPr>
        <w:pStyle w:val="Textbody"/>
        <w:jc w:val="both"/>
        <w:rPr>
          <w:rFonts w:asciiTheme="minorHAnsi" w:hAnsiTheme="minorHAnsi" w:cstheme="minorHAnsi"/>
          <w:sz w:val="22"/>
          <w:szCs w:val="22"/>
        </w:rPr>
      </w:pPr>
    </w:p>
    <w:p w14:paraId="0CBFAF36" w14:textId="77777777" w:rsidR="00D54381" w:rsidRDefault="00D54381" w:rsidP="00990E58">
      <w:pPr>
        <w:pStyle w:val="Textbody"/>
        <w:jc w:val="both"/>
        <w:rPr>
          <w:rFonts w:asciiTheme="minorHAnsi" w:hAnsiTheme="minorHAnsi" w:cstheme="minorHAnsi"/>
          <w:sz w:val="22"/>
          <w:szCs w:val="22"/>
        </w:rPr>
      </w:pPr>
    </w:p>
    <w:p w14:paraId="5E521460" w14:textId="15197249" w:rsidR="001125BB" w:rsidRPr="00DF5135" w:rsidRDefault="00DF5135" w:rsidP="00DF5135">
      <w:pPr>
        <w:pStyle w:val="Titolo3"/>
        <w:spacing w:before="0"/>
        <w:rPr>
          <w:rFonts w:asciiTheme="minorHAnsi" w:hAnsiTheme="minorHAnsi" w:cstheme="minorHAnsi"/>
          <w:szCs w:val="28"/>
        </w:rPr>
      </w:pPr>
      <w:bookmarkStart w:id="2" w:name="_Toc41041596"/>
      <w:r w:rsidRPr="00DF5135">
        <w:rPr>
          <w:rFonts w:asciiTheme="minorHAnsi" w:hAnsiTheme="minorHAnsi" w:cstheme="minorHAnsi"/>
          <w:szCs w:val="28"/>
        </w:rPr>
        <w:t>Indicazioni operative</w:t>
      </w:r>
      <w:bookmarkEnd w:id="2"/>
    </w:p>
    <w:p w14:paraId="1D62A830" w14:textId="41045588" w:rsidR="00D54381" w:rsidRDefault="00775AE1" w:rsidP="00990E58">
      <w:pPr>
        <w:pStyle w:val="Textbody"/>
        <w:jc w:val="both"/>
        <w:rPr>
          <w:rFonts w:asciiTheme="minorHAnsi" w:hAnsiTheme="minorHAnsi" w:cstheme="minorHAnsi"/>
          <w:sz w:val="22"/>
          <w:szCs w:val="22"/>
        </w:rPr>
      </w:pPr>
      <w:r w:rsidRPr="00775AE1">
        <w:rPr>
          <w:rFonts w:asciiTheme="minorHAnsi" w:hAnsiTheme="minorHAnsi" w:cstheme="minorHAnsi"/>
          <w:sz w:val="22"/>
          <w:szCs w:val="22"/>
        </w:rPr>
        <w:t>Lo schema di documento di seguito riportato definisce l'indice di un documento tipo di programmazione triennale del Dipartimento e riporta, per ogni capitolo e paragrafo, alcune indicazioni operative volte a guidare il Dipartimento nella sua stesura.</w:t>
      </w:r>
      <w:r w:rsidR="00F53092">
        <w:rPr>
          <w:rFonts w:asciiTheme="minorHAnsi" w:hAnsiTheme="minorHAnsi" w:cstheme="minorHAnsi"/>
          <w:sz w:val="22"/>
          <w:szCs w:val="22"/>
        </w:rPr>
        <w:t xml:space="preserve"> </w:t>
      </w:r>
    </w:p>
    <w:p w14:paraId="7CD6B8FA" w14:textId="6CDB09D5" w:rsidR="00CB6C38" w:rsidRDefault="000D47C0" w:rsidP="00990E58">
      <w:pPr>
        <w:pStyle w:val="Textbody"/>
        <w:jc w:val="both"/>
        <w:rPr>
          <w:rFonts w:asciiTheme="minorHAnsi" w:hAnsiTheme="minorHAnsi" w:cstheme="minorHAnsi"/>
          <w:i/>
          <w:iCs/>
          <w:sz w:val="22"/>
          <w:szCs w:val="22"/>
        </w:rPr>
      </w:pPr>
      <w:r w:rsidRPr="000D47C0">
        <w:rPr>
          <w:rFonts w:asciiTheme="minorHAnsi" w:hAnsiTheme="minorHAnsi" w:cstheme="minorHAnsi"/>
          <w:i/>
          <w:iCs/>
          <w:color w:val="FF0000"/>
          <w:sz w:val="22"/>
          <w:szCs w:val="22"/>
        </w:rPr>
        <w:t>Si rammenta che l</w:t>
      </w:r>
      <w:r w:rsidR="00F53092" w:rsidRPr="000D47C0">
        <w:rPr>
          <w:rFonts w:asciiTheme="minorHAnsi" w:hAnsiTheme="minorHAnsi" w:cstheme="minorHAnsi"/>
          <w:i/>
          <w:iCs/>
          <w:color w:val="FF0000"/>
          <w:sz w:val="22"/>
          <w:szCs w:val="22"/>
        </w:rPr>
        <w:t>e indicazioni operative del PQA</w:t>
      </w:r>
      <w:r w:rsidRPr="000D47C0">
        <w:rPr>
          <w:rFonts w:asciiTheme="minorHAnsi" w:hAnsiTheme="minorHAnsi" w:cstheme="minorHAnsi"/>
          <w:i/>
          <w:iCs/>
          <w:color w:val="FF0000"/>
          <w:sz w:val="22"/>
          <w:szCs w:val="22"/>
        </w:rPr>
        <w:t xml:space="preserve">, contraddistinte dal carattere rosso corsivo, devono essere eliminate. </w:t>
      </w:r>
      <w:r w:rsidRPr="000D47C0">
        <w:rPr>
          <w:rFonts w:asciiTheme="minorHAnsi" w:hAnsiTheme="minorHAnsi" w:cstheme="minorHAnsi"/>
          <w:i/>
          <w:iCs/>
          <w:color w:val="2E74B5" w:themeColor="accent1" w:themeShade="BF"/>
          <w:sz w:val="22"/>
          <w:szCs w:val="22"/>
        </w:rPr>
        <w:t>Col carattere azzurro corsivo sono espressi alcuni esempi di formulazione, anch’essi vanno eliminati e sostituiti col testo del Dipartimento</w:t>
      </w:r>
      <w:r w:rsidRPr="000D47C0">
        <w:rPr>
          <w:rFonts w:asciiTheme="minorHAnsi" w:hAnsiTheme="minorHAnsi" w:cstheme="minorHAnsi"/>
          <w:i/>
          <w:iCs/>
          <w:sz w:val="22"/>
          <w:szCs w:val="22"/>
        </w:rPr>
        <w:t>.</w:t>
      </w:r>
    </w:p>
    <w:p w14:paraId="37AAE006" w14:textId="5F5C7276" w:rsidR="00AA6D22" w:rsidRDefault="00AA6D22" w:rsidP="00D54381">
      <w:pPr>
        <w:spacing w:after="240"/>
        <w:jc w:val="both"/>
        <w:rPr>
          <w:rFonts w:asciiTheme="minorHAnsi" w:hAnsiTheme="minorHAnsi" w:cstheme="minorHAnsi"/>
          <w:sz w:val="22"/>
          <w:szCs w:val="22"/>
        </w:rPr>
      </w:pPr>
      <w:r>
        <w:rPr>
          <w:rFonts w:asciiTheme="minorHAnsi" w:hAnsiTheme="minorHAnsi" w:cstheme="minorHAnsi"/>
          <w:sz w:val="22"/>
          <w:szCs w:val="22"/>
        </w:rPr>
        <w:t>La presente Guida operativa contiene due allegati:</w:t>
      </w:r>
    </w:p>
    <w:p w14:paraId="0962FC66" w14:textId="307D48DE" w:rsidR="00D54381" w:rsidRPr="00AA6D22" w:rsidRDefault="00AA6D22" w:rsidP="00F419A6">
      <w:pPr>
        <w:pStyle w:val="Paragrafoelenco"/>
        <w:numPr>
          <w:ilvl w:val="0"/>
          <w:numId w:val="76"/>
        </w:numPr>
        <w:spacing w:after="240" w:line="240" w:lineRule="auto"/>
        <w:jc w:val="both"/>
        <w:rPr>
          <w:rFonts w:asciiTheme="minorHAnsi" w:hAnsiTheme="minorHAnsi" w:cstheme="minorHAnsi"/>
        </w:rPr>
      </w:pPr>
      <w:proofErr w:type="spellStart"/>
      <w:r w:rsidRPr="008D2B42">
        <w:rPr>
          <w:rFonts w:asciiTheme="minorHAnsi" w:hAnsiTheme="minorHAnsi" w:cstheme="minorHAnsi"/>
          <w:b/>
          <w:bCs/>
        </w:rPr>
        <w:t>Allegato</w:t>
      </w:r>
      <w:proofErr w:type="spellEnd"/>
      <w:r w:rsidRPr="008D2B42">
        <w:rPr>
          <w:rFonts w:asciiTheme="minorHAnsi" w:hAnsiTheme="minorHAnsi" w:cstheme="minorHAnsi"/>
          <w:b/>
          <w:bCs/>
        </w:rPr>
        <w:t xml:space="preserve"> 1</w:t>
      </w:r>
      <w:r>
        <w:rPr>
          <w:rFonts w:asciiTheme="minorHAnsi" w:hAnsiTheme="minorHAnsi" w:cstheme="minorHAnsi"/>
        </w:rPr>
        <w:t xml:space="preserve"> “</w:t>
      </w:r>
      <w:r w:rsidRPr="00AA6D22">
        <w:rPr>
          <w:rFonts w:asciiTheme="minorHAnsi" w:hAnsiTheme="minorHAnsi" w:cstheme="minorHAnsi"/>
        </w:rPr>
        <w:t xml:space="preserve">Schema per </w:t>
      </w:r>
      <w:proofErr w:type="spellStart"/>
      <w:r w:rsidRPr="00AA6D22">
        <w:rPr>
          <w:rFonts w:asciiTheme="minorHAnsi" w:hAnsiTheme="minorHAnsi" w:cstheme="minorHAnsi"/>
        </w:rPr>
        <w:t>il</w:t>
      </w:r>
      <w:proofErr w:type="spellEnd"/>
      <w:r w:rsidRPr="00AA6D22">
        <w:rPr>
          <w:rFonts w:asciiTheme="minorHAnsi" w:hAnsiTheme="minorHAnsi" w:cstheme="minorHAnsi"/>
        </w:rPr>
        <w:t xml:space="preserve"> </w:t>
      </w:r>
      <w:proofErr w:type="spellStart"/>
      <w:r w:rsidRPr="00AA6D22">
        <w:rPr>
          <w:rFonts w:asciiTheme="minorHAnsi" w:hAnsiTheme="minorHAnsi" w:cstheme="minorHAnsi"/>
        </w:rPr>
        <w:t>prospetto</w:t>
      </w:r>
      <w:proofErr w:type="spellEnd"/>
      <w:r w:rsidRPr="00AA6D22">
        <w:rPr>
          <w:rFonts w:asciiTheme="minorHAnsi" w:hAnsiTheme="minorHAnsi" w:cstheme="minorHAnsi"/>
        </w:rPr>
        <w:t xml:space="preserve"> </w:t>
      </w:r>
      <w:proofErr w:type="spellStart"/>
      <w:r w:rsidRPr="00AA6D22">
        <w:rPr>
          <w:rFonts w:asciiTheme="minorHAnsi" w:hAnsiTheme="minorHAnsi" w:cstheme="minorHAnsi"/>
        </w:rPr>
        <w:t>sintetico</w:t>
      </w:r>
      <w:proofErr w:type="spellEnd"/>
      <w:r w:rsidRPr="00AA6D22">
        <w:rPr>
          <w:rFonts w:asciiTheme="minorHAnsi" w:hAnsiTheme="minorHAnsi" w:cstheme="minorHAnsi"/>
        </w:rPr>
        <w:t xml:space="preserve"> </w:t>
      </w:r>
      <w:r>
        <w:rPr>
          <w:rFonts w:asciiTheme="minorHAnsi" w:hAnsiTheme="minorHAnsi" w:cstheme="minorHAnsi"/>
        </w:rPr>
        <w:t xml:space="preserve">del </w:t>
      </w:r>
      <w:r w:rsidRPr="00AA6D22">
        <w:rPr>
          <w:rFonts w:asciiTheme="minorHAnsi" w:hAnsiTheme="minorHAnsi" w:cstheme="minorHAnsi"/>
        </w:rPr>
        <w:t>P</w:t>
      </w:r>
      <w:r>
        <w:rPr>
          <w:rFonts w:asciiTheme="minorHAnsi" w:hAnsiTheme="minorHAnsi" w:cstheme="minorHAnsi"/>
        </w:rPr>
        <w:t xml:space="preserve">iano </w:t>
      </w:r>
      <w:r w:rsidRPr="00AA6D22">
        <w:rPr>
          <w:rFonts w:asciiTheme="minorHAnsi" w:hAnsiTheme="minorHAnsi" w:cstheme="minorHAnsi"/>
        </w:rPr>
        <w:t>T</w:t>
      </w:r>
      <w:r>
        <w:rPr>
          <w:rFonts w:asciiTheme="minorHAnsi" w:hAnsiTheme="minorHAnsi" w:cstheme="minorHAnsi"/>
        </w:rPr>
        <w:t xml:space="preserve">riennale del </w:t>
      </w:r>
      <w:proofErr w:type="spellStart"/>
      <w:r w:rsidRPr="00AA6D22">
        <w:rPr>
          <w:rFonts w:asciiTheme="minorHAnsi" w:hAnsiTheme="minorHAnsi" w:cstheme="minorHAnsi"/>
        </w:rPr>
        <w:t>D</w:t>
      </w:r>
      <w:r>
        <w:rPr>
          <w:rFonts w:asciiTheme="minorHAnsi" w:hAnsiTheme="minorHAnsi" w:cstheme="minorHAnsi"/>
        </w:rPr>
        <w:t>ipartimento</w:t>
      </w:r>
      <w:proofErr w:type="spellEnd"/>
      <w:r w:rsidRPr="00AA6D22">
        <w:rPr>
          <w:rFonts w:asciiTheme="minorHAnsi" w:hAnsiTheme="minorHAnsi" w:cstheme="minorHAnsi"/>
        </w:rPr>
        <w:t>”</w:t>
      </w:r>
      <w:r>
        <w:rPr>
          <w:rFonts w:asciiTheme="minorHAnsi" w:hAnsiTheme="minorHAnsi" w:cstheme="minorHAnsi"/>
        </w:rPr>
        <w:t>: c</w:t>
      </w:r>
      <w:r w:rsidR="00D54381" w:rsidRPr="00AA6D22">
        <w:rPr>
          <w:rFonts w:asciiTheme="minorHAnsi" w:hAnsiTheme="minorHAnsi" w:cstheme="minorHAnsi"/>
        </w:rPr>
        <w:t xml:space="preserve">ome </w:t>
      </w:r>
      <w:proofErr w:type="spellStart"/>
      <w:r>
        <w:rPr>
          <w:rFonts w:asciiTheme="minorHAnsi" w:hAnsiTheme="minorHAnsi" w:cstheme="minorHAnsi"/>
        </w:rPr>
        <w:t>a</w:t>
      </w:r>
      <w:r w:rsidR="00D54381" w:rsidRPr="00AA6D22">
        <w:rPr>
          <w:rFonts w:asciiTheme="minorHAnsi" w:hAnsiTheme="minorHAnsi" w:cstheme="minorHAnsi"/>
        </w:rPr>
        <w:t>llegato</w:t>
      </w:r>
      <w:proofErr w:type="spellEnd"/>
      <w:r w:rsidR="00D54381" w:rsidRPr="00AA6D22">
        <w:rPr>
          <w:rFonts w:asciiTheme="minorHAnsi" w:hAnsiTheme="minorHAnsi" w:cstheme="minorHAnsi"/>
        </w:rPr>
        <w:t xml:space="preserve"> al </w:t>
      </w:r>
      <w:r w:rsidR="00DF5135" w:rsidRPr="00AA6D22">
        <w:rPr>
          <w:rFonts w:asciiTheme="minorHAnsi" w:hAnsiTheme="minorHAnsi" w:cstheme="minorHAnsi"/>
        </w:rPr>
        <w:t xml:space="preserve">Piano Triennale del </w:t>
      </w:r>
      <w:proofErr w:type="spellStart"/>
      <w:r w:rsidR="00DF5135" w:rsidRPr="00AA6D22">
        <w:rPr>
          <w:rFonts w:asciiTheme="minorHAnsi" w:hAnsiTheme="minorHAnsi" w:cstheme="minorHAnsi"/>
        </w:rPr>
        <w:t>Dipartimento</w:t>
      </w:r>
      <w:proofErr w:type="spellEnd"/>
      <w:r w:rsidR="00D54381" w:rsidRPr="00AA6D22">
        <w:rPr>
          <w:rFonts w:asciiTheme="minorHAnsi" w:hAnsiTheme="minorHAnsi" w:cstheme="minorHAnsi"/>
        </w:rPr>
        <w:t xml:space="preserve">, da non </w:t>
      </w:r>
      <w:proofErr w:type="spellStart"/>
      <w:r w:rsidR="00D54381" w:rsidRPr="00AA6D22">
        <w:rPr>
          <w:rFonts w:asciiTheme="minorHAnsi" w:hAnsiTheme="minorHAnsi" w:cstheme="minorHAnsi"/>
        </w:rPr>
        <w:t>rendere</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pubblico</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all’esterno</w:t>
      </w:r>
      <w:proofErr w:type="spellEnd"/>
      <w:r w:rsidR="00D54381" w:rsidRPr="00AA6D22">
        <w:rPr>
          <w:rFonts w:asciiTheme="minorHAnsi" w:hAnsiTheme="minorHAnsi" w:cstheme="minorHAnsi"/>
        </w:rPr>
        <w:t xml:space="preserve">, è </w:t>
      </w:r>
      <w:proofErr w:type="spellStart"/>
      <w:r w:rsidR="00D54381" w:rsidRPr="00AA6D22">
        <w:rPr>
          <w:rFonts w:asciiTheme="minorHAnsi" w:hAnsiTheme="minorHAnsi" w:cstheme="minorHAnsi"/>
        </w:rPr>
        <w:t>raccomandata</w:t>
      </w:r>
      <w:proofErr w:type="spellEnd"/>
      <w:r w:rsidR="00D54381" w:rsidRPr="00AA6D22">
        <w:rPr>
          <w:rFonts w:asciiTheme="minorHAnsi" w:hAnsiTheme="minorHAnsi" w:cstheme="minorHAnsi"/>
        </w:rPr>
        <w:t xml:space="preserve"> una </w:t>
      </w:r>
      <w:proofErr w:type="spellStart"/>
      <w:r w:rsidR="00D54381" w:rsidRPr="00AA6D22">
        <w:rPr>
          <w:rFonts w:asciiTheme="minorHAnsi" w:hAnsiTheme="minorHAnsi" w:cstheme="minorHAnsi"/>
        </w:rPr>
        <w:t>tabella</w:t>
      </w:r>
      <w:proofErr w:type="spellEnd"/>
      <w:r w:rsidR="00D54381" w:rsidRPr="00AA6D22">
        <w:rPr>
          <w:rFonts w:asciiTheme="minorHAnsi" w:hAnsiTheme="minorHAnsi" w:cstheme="minorHAnsi"/>
        </w:rPr>
        <w:t xml:space="preserve"> di </w:t>
      </w:r>
      <w:proofErr w:type="spellStart"/>
      <w:r w:rsidR="00D54381" w:rsidRPr="00AA6D22">
        <w:rPr>
          <w:rFonts w:asciiTheme="minorHAnsi" w:hAnsiTheme="minorHAnsi" w:cstheme="minorHAnsi"/>
        </w:rPr>
        <w:t>sintesi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che</w:t>
      </w:r>
      <w:proofErr w:type="spellEnd"/>
      <w:r w:rsidR="00D54381" w:rsidRPr="00AA6D22">
        <w:rPr>
          <w:rFonts w:asciiTheme="minorHAnsi" w:hAnsiTheme="minorHAnsi" w:cstheme="minorHAnsi"/>
        </w:rPr>
        <w:t xml:space="preserve">, per </w:t>
      </w:r>
      <w:proofErr w:type="spellStart"/>
      <w:r w:rsidR="00D54381" w:rsidRPr="00AA6D22">
        <w:rPr>
          <w:rFonts w:asciiTheme="minorHAnsi" w:hAnsiTheme="minorHAnsi" w:cstheme="minorHAnsi"/>
        </w:rPr>
        <w:t>ogni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obiettivo</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individui</w:t>
      </w:r>
      <w:proofErr w:type="spellEnd"/>
      <w:r w:rsidR="00D54381" w:rsidRPr="00AA6D22">
        <w:rPr>
          <w:rFonts w:asciiTheme="minorHAnsi" w:hAnsiTheme="minorHAnsi" w:cstheme="minorHAnsi"/>
        </w:rPr>
        <w:t xml:space="preserve"> le </w:t>
      </w:r>
      <w:proofErr w:type="spellStart"/>
      <w:r w:rsidR="00D54381" w:rsidRPr="00AA6D22">
        <w:rPr>
          <w:rFonts w:asciiTheme="minorHAnsi" w:hAnsiTheme="minorHAnsi" w:cstheme="minorHAnsi"/>
        </w:rPr>
        <w:t>azioni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che</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contribuiscono</w:t>
      </w:r>
      <w:proofErr w:type="spellEnd"/>
      <w:r w:rsidR="00D54381" w:rsidRPr="00AA6D22">
        <w:rPr>
          <w:rFonts w:asciiTheme="minorHAnsi" w:hAnsiTheme="minorHAnsi" w:cstheme="minorHAnsi"/>
        </w:rPr>
        <w:t xml:space="preserve"> al </w:t>
      </w:r>
      <w:proofErr w:type="spellStart"/>
      <w:r w:rsidR="00D54381" w:rsidRPr="00AA6D22">
        <w:rPr>
          <w:rFonts w:asciiTheme="minorHAnsi" w:hAnsiTheme="minorHAnsi" w:cstheme="minorHAnsi"/>
        </w:rPr>
        <w:t>suo</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raggiungimento</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responsabili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delle</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azioni</w:t>
      </w:r>
      <w:proofErr w:type="spellEnd"/>
      <w:r w:rsidR="00D54381" w:rsidRPr="00AA6D22">
        <w:rPr>
          <w:rFonts w:asciiTheme="minorHAnsi" w:hAnsiTheme="minorHAnsi" w:cstheme="minorHAnsi"/>
        </w:rPr>
        <w:t xml:space="preserve"> ed </w:t>
      </w:r>
      <w:proofErr w:type="spellStart"/>
      <w:r w:rsidR="00D54381" w:rsidRPr="00AA6D22">
        <w:rPr>
          <w:rFonts w:asciiTheme="minorHAnsi" w:hAnsiTheme="minorHAnsi" w:cstheme="minorHAnsi"/>
        </w:rPr>
        <w:t>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valori</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iniziale</w:t>
      </w:r>
      <w:proofErr w:type="spellEnd"/>
      <w:r w:rsidR="00D54381" w:rsidRPr="00AA6D22">
        <w:rPr>
          <w:rFonts w:asciiTheme="minorHAnsi" w:hAnsiTheme="minorHAnsi" w:cstheme="minorHAnsi"/>
        </w:rPr>
        <w:t xml:space="preserve"> ed </w:t>
      </w:r>
      <w:proofErr w:type="spellStart"/>
      <w:r w:rsidR="00D54381" w:rsidRPr="00AA6D22">
        <w:rPr>
          <w:rFonts w:asciiTheme="minorHAnsi" w:hAnsiTheme="minorHAnsi" w:cstheme="minorHAnsi"/>
        </w:rPr>
        <w:t>atteso</w:t>
      </w:r>
      <w:proofErr w:type="spellEnd"/>
      <w:r w:rsidR="00D54381" w:rsidRPr="00AA6D22">
        <w:rPr>
          <w:rFonts w:asciiTheme="minorHAnsi" w:hAnsiTheme="minorHAnsi" w:cstheme="minorHAnsi"/>
        </w:rPr>
        <w:t xml:space="preserve"> a fine </w:t>
      </w:r>
      <w:proofErr w:type="spellStart"/>
      <w:r w:rsidR="00D54381" w:rsidRPr="00AA6D22">
        <w:rPr>
          <w:rFonts w:asciiTheme="minorHAnsi" w:hAnsiTheme="minorHAnsi" w:cstheme="minorHAnsi"/>
        </w:rPr>
        <w:t>periodo</w:t>
      </w:r>
      <w:proofErr w:type="spellEnd"/>
      <w:r w:rsidR="00D54381" w:rsidRPr="00AA6D22">
        <w:rPr>
          <w:rFonts w:asciiTheme="minorHAnsi" w:hAnsiTheme="minorHAnsi" w:cstheme="minorHAnsi"/>
        </w:rPr>
        <w:t xml:space="preserve"> per </w:t>
      </w:r>
      <w:proofErr w:type="spellStart"/>
      <w:r w:rsidR="00D54381" w:rsidRPr="00AA6D22">
        <w:rPr>
          <w:rFonts w:asciiTheme="minorHAnsi" w:hAnsiTheme="minorHAnsi" w:cstheme="minorHAnsi"/>
        </w:rPr>
        <w:t>ciascun</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indicatore</w:t>
      </w:r>
      <w:proofErr w:type="spellEnd"/>
      <w:r w:rsidR="00D54381" w:rsidRPr="00AA6D22">
        <w:rPr>
          <w:rFonts w:asciiTheme="minorHAnsi" w:hAnsiTheme="minorHAnsi" w:cstheme="minorHAnsi"/>
        </w:rPr>
        <w:t xml:space="preserve"> </w:t>
      </w:r>
      <w:proofErr w:type="spellStart"/>
      <w:r w:rsidR="00D54381" w:rsidRPr="00AA6D22">
        <w:rPr>
          <w:rFonts w:asciiTheme="minorHAnsi" w:hAnsiTheme="minorHAnsi" w:cstheme="minorHAnsi"/>
        </w:rPr>
        <w:t>individuato</w:t>
      </w:r>
      <w:proofErr w:type="spellEnd"/>
      <w:r w:rsidR="00D54381" w:rsidRPr="00AA6D22">
        <w:rPr>
          <w:rFonts w:asciiTheme="minorHAnsi" w:hAnsiTheme="minorHAnsi" w:cstheme="minorHAnsi"/>
        </w:rPr>
        <w:t>.</w:t>
      </w:r>
      <w:r w:rsidR="00DF5135" w:rsidRPr="00AA6D22">
        <w:rPr>
          <w:rFonts w:asciiTheme="minorHAnsi" w:hAnsiTheme="minorHAnsi" w:cstheme="minorHAnsi"/>
        </w:rPr>
        <w:t xml:space="preserve"> </w:t>
      </w:r>
      <w:proofErr w:type="spellStart"/>
      <w:r w:rsidR="00DF5135" w:rsidRPr="00AA6D22">
        <w:rPr>
          <w:rFonts w:asciiTheme="minorHAnsi" w:hAnsiTheme="minorHAnsi" w:cstheme="minorHAnsi"/>
        </w:rPr>
        <w:t>L’Allegato</w:t>
      </w:r>
      <w:proofErr w:type="spellEnd"/>
      <w:r w:rsidR="00DF5135" w:rsidRPr="00AA6D22">
        <w:rPr>
          <w:rFonts w:asciiTheme="minorHAnsi" w:hAnsiTheme="minorHAnsi" w:cstheme="minorHAnsi"/>
        </w:rPr>
        <w:t xml:space="preserve"> 1 </w:t>
      </w:r>
      <w:proofErr w:type="spellStart"/>
      <w:r>
        <w:rPr>
          <w:rFonts w:asciiTheme="minorHAnsi" w:hAnsiTheme="minorHAnsi" w:cstheme="minorHAnsi"/>
        </w:rPr>
        <w:t>contiene</w:t>
      </w:r>
      <w:proofErr w:type="spellEnd"/>
      <w:r>
        <w:rPr>
          <w:rFonts w:asciiTheme="minorHAnsi" w:hAnsiTheme="minorHAnsi" w:cstheme="minorHAnsi"/>
        </w:rPr>
        <w:t xml:space="preserve"> lo schema </w:t>
      </w:r>
      <w:proofErr w:type="spellStart"/>
      <w:r>
        <w:rPr>
          <w:rFonts w:asciiTheme="minorHAnsi" w:hAnsiTheme="minorHAnsi" w:cstheme="minorHAnsi"/>
        </w:rPr>
        <w:t>che</w:t>
      </w:r>
      <w:proofErr w:type="spellEnd"/>
      <w:r>
        <w:rPr>
          <w:rFonts w:asciiTheme="minorHAnsi" w:hAnsiTheme="minorHAnsi" w:cstheme="minorHAnsi"/>
        </w:rPr>
        <w:t xml:space="preserve"> </w:t>
      </w:r>
      <w:proofErr w:type="spellStart"/>
      <w:r>
        <w:rPr>
          <w:rFonts w:asciiTheme="minorHAnsi" w:hAnsiTheme="minorHAnsi" w:cstheme="minorHAnsi"/>
        </w:rPr>
        <w:t>si</w:t>
      </w:r>
      <w:proofErr w:type="spellEnd"/>
      <w:r>
        <w:rPr>
          <w:rFonts w:asciiTheme="minorHAnsi" w:hAnsiTheme="minorHAnsi" w:cstheme="minorHAnsi"/>
        </w:rPr>
        <w:t xml:space="preserve"> </w:t>
      </w:r>
      <w:proofErr w:type="spellStart"/>
      <w:r>
        <w:rPr>
          <w:rFonts w:asciiTheme="minorHAnsi" w:hAnsiTheme="minorHAnsi" w:cstheme="minorHAnsi"/>
        </w:rPr>
        <w:t>raccomanda</w:t>
      </w:r>
      <w:proofErr w:type="spellEnd"/>
      <w:r>
        <w:rPr>
          <w:rFonts w:asciiTheme="minorHAnsi" w:hAnsiTheme="minorHAnsi" w:cstheme="minorHAnsi"/>
        </w:rPr>
        <w:t xml:space="preserve"> di </w:t>
      </w:r>
      <w:proofErr w:type="spellStart"/>
      <w:r>
        <w:rPr>
          <w:rFonts w:asciiTheme="minorHAnsi" w:hAnsiTheme="minorHAnsi" w:cstheme="minorHAnsi"/>
        </w:rPr>
        <w:t>utilizzare</w:t>
      </w:r>
      <w:proofErr w:type="spellEnd"/>
      <w:r w:rsidR="00DF5135" w:rsidRPr="00AA6D22">
        <w:rPr>
          <w:rFonts w:asciiTheme="minorHAnsi" w:hAnsiTheme="minorHAnsi" w:cstheme="minorHAnsi"/>
        </w:rPr>
        <w:t>.</w:t>
      </w:r>
    </w:p>
    <w:p w14:paraId="0A631068" w14:textId="1128EAA2" w:rsidR="00F53092" w:rsidRDefault="00AA6D22" w:rsidP="00AA6D22">
      <w:pPr>
        <w:pStyle w:val="Textbody"/>
        <w:numPr>
          <w:ilvl w:val="0"/>
          <w:numId w:val="76"/>
        </w:numPr>
        <w:jc w:val="both"/>
        <w:rPr>
          <w:rFonts w:asciiTheme="minorHAnsi" w:hAnsiTheme="minorHAnsi" w:cstheme="minorHAnsi"/>
          <w:sz w:val="22"/>
          <w:szCs w:val="22"/>
        </w:rPr>
      </w:pPr>
      <w:r w:rsidRPr="008D2B42">
        <w:rPr>
          <w:rFonts w:asciiTheme="minorHAnsi" w:hAnsiTheme="minorHAnsi" w:cstheme="minorHAnsi"/>
          <w:b/>
          <w:bCs/>
          <w:sz w:val="22"/>
          <w:szCs w:val="22"/>
        </w:rPr>
        <w:t>Allegato 2</w:t>
      </w:r>
      <w:r>
        <w:rPr>
          <w:rFonts w:asciiTheme="minorHAnsi" w:hAnsiTheme="minorHAnsi" w:cstheme="minorHAnsi"/>
          <w:sz w:val="22"/>
          <w:szCs w:val="22"/>
        </w:rPr>
        <w:t xml:space="preserve"> “Calendario pianificazione triennale dei Dipartimenti 2020-2022”: s</w:t>
      </w:r>
      <w:r w:rsidR="00F53092">
        <w:rPr>
          <w:rFonts w:asciiTheme="minorHAnsi" w:hAnsiTheme="minorHAnsi" w:cstheme="minorHAnsi"/>
          <w:sz w:val="22"/>
          <w:szCs w:val="22"/>
        </w:rPr>
        <w:t xml:space="preserve">i </w:t>
      </w:r>
      <w:r w:rsidR="00FA62EC">
        <w:rPr>
          <w:rFonts w:asciiTheme="minorHAnsi" w:hAnsiTheme="minorHAnsi" w:cstheme="minorHAnsi"/>
          <w:sz w:val="22"/>
          <w:szCs w:val="22"/>
        </w:rPr>
        <w:t>fornisce</w:t>
      </w:r>
      <w:r w:rsidR="00DF5135">
        <w:rPr>
          <w:rFonts w:asciiTheme="minorHAnsi" w:hAnsiTheme="minorHAnsi" w:cstheme="minorHAnsi"/>
          <w:sz w:val="22"/>
          <w:szCs w:val="22"/>
        </w:rPr>
        <w:t>, infine</w:t>
      </w:r>
      <w:r w:rsidR="00F53092">
        <w:rPr>
          <w:rFonts w:asciiTheme="minorHAnsi" w:hAnsiTheme="minorHAnsi" w:cstheme="minorHAnsi"/>
          <w:sz w:val="22"/>
          <w:szCs w:val="22"/>
        </w:rPr>
        <w:t>, un calendario di riferimento per le attività relative al Piano Triennale. Il calendario potrà subire adattamenti, qualora se ne presenti la necessità.</w:t>
      </w:r>
      <w:r>
        <w:rPr>
          <w:rFonts w:asciiTheme="minorHAnsi" w:hAnsiTheme="minorHAnsi" w:cstheme="minorHAnsi"/>
          <w:sz w:val="22"/>
          <w:szCs w:val="22"/>
        </w:rPr>
        <w:t xml:space="preserve"> </w:t>
      </w:r>
    </w:p>
    <w:p w14:paraId="69BE0385" w14:textId="3999E7C6" w:rsidR="00832B7A" w:rsidRDefault="00832B7A" w:rsidP="00832B7A">
      <w:pPr>
        <w:pStyle w:val="Textbody"/>
        <w:jc w:val="both"/>
        <w:rPr>
          <w:rFonts w:asciiTheme="minorHAnsi" w:hAnsiTheme="minorHAnsi" w:cstheme="minorHAnsi"/>
          <w:sz w:val="22"/>
          <w:szCs w:val="22"/>
        </w:rPr>
      </w:pPr>
    </w:p>
    <w:p w14:paraId="605D6454" w14:textId="79DEDCB4" w:rsidR="00832B7A" w:rsidRDefault="00832B7A" w:rsidP="00832B7A">
      <w:pPr>
        <w:pStyle w:val="Textbody"/>
        <w:jc w:val="both"/>
        <w:rPr>
          <w:rFonts w:asciiTheme="minorHAnsi" w:hAnsiTheme="minorHAnsi" w:cstheme="minorHAnsi"/>
          <w:sz w:val="22"/>
          <w:szCs w:val="22"/>
        </w:rPr>
      </w:pPr>
    </w:p>
    <w:p w14:paraId="75C5DEB2" w14:textId="42FD55DD" w:rsidR="00832B7A" w:rsidRDefault="00832B7A" w:rsidP="00832B7A">
      <w:pPr>
        <w:pStyle w:val="Textbody"/>
        <w:jc w:val="both"/>
        <w:rPr>
          <w:rFonts w:asciiTheme="minorHAnsi" w:hAnsiTheme="minorHAnsi" w:cstheme="minorHAnsi"/>
          <w:sz w:val="22"/>
          <w:szCs w:val="22"/>
        </w:rPr>
      </w:pPr>
    </w:p>
    <w:p w14:paraId="0BD3DB3A" w14:textId="598DEEAD" w:rsidR="00832B7A" w:rsidRDefault="00832B7A" w:rsidP="00832B7A">
      <w:pPr>
        <w:pStyle w:val="Textbody"/>
        <w:jc w:val="both"/>
        <w:rPr>
          <w:rFonts w:asciiTheme="minorHAnsi" w:hAnsiTheme="minorHAnsi" w:cstheme="minorHAnsi"/>
          <w:sz w:val="22"/>
          <w:szCs w:val="22"/>
        </w:rPr>
      </w:pPr>
    </w:p>
    <w:p w14:paraId="350A3BF0" w14:textId="64AA3EE7" w:rsidR="00832B7A" w:rsidRDefault="00832B7A" w:rsidP="00832B7A">
      <w:pPr>
        <w:pStyle w:val="Textbody"/>
        <w:jc w:val="both"/>
        <w:rPr>
          <w:rFonts w:asciiTheme="minorHAnsi" w:hAnsiTheme="minorHAnsi" w:cstheme="minorHAnsi"/>
          <w:sz w:val="22"/>
          <w:szCs w:val="22"/>
        </w:rPr>
      </w:pPr>
    </w:p>
    <w:p w14:paraId="723C0027" w14:textId="30E6AF71" w:rsidR="00832B7A" w:rsidRDefault="00832B7A" w:rsidP="00832B7A">
      <w:pPr>
        <w:pStyle w:val="Textbody"/>
        <w:jc w:val="both"/>
        <w:rPr>
          <w:rFonts w:asciiTheme="minorHAnsi" w:hAnsiTheme="minorHAnsi" w:cstheme="minorHAnsi"/>
          <w:sz w:val="22"/>
          <w:szCs w:val="22"/>
        </w:rPr>
      </w:pPr>
    </w:p>
    <w:p w14:paraId="1CE54590" w14:textId="22AA720B" w:rsidR="008D2B42" w:rsidRDefault="008D2B42" w:rsidP="00832B7A">
      <w:pPr>
        <w:pStyle w:val="Textbody"/>
        <w:jc w:val="both"/>
        <w:rPr>
          <w:rFonts w:asciiTheme="minorHAnsi" w:hAnsiTheme="minorHAnsi" w:cstheme="minorHAnsi"/>
          <w:sz w:val="22"/>
          <w:szCs w:val="22"/>
        </w:rPr>
      </w:pPr>
    </w:p>
    <w:p w14:paraId="7FE5C378" w14:textId="2C88CAA1" w:rsidR="008D2B42" w:rsidRDefault="008D2B42" w:rsidP="00832B7A">
      <w:pPr>
        <w:pStyle w:val="Textbody"/>
        <w:jc w:val="both"/>
        <w:rPr>
          <w:rFonts w:asciiTheme="minorHAnsi" w:hAnsiTheme="minorHAnsi" w:cstheme="minorHAnsi"/>
          <w:sz w:val="22"/>
          <w:szCs w:val="22"/>
        </w:rPr>
      </w:pPr>
    </w:p>
    <w:p w14:paraId="16D25C08" w14:textId="77777777" w:rsidR="008D2B42" w:rsidRDefault="008D2B42" w:rsidP="00832B7A">
      <w:pPr>
        <w:pStyle w:val="Textbody"/>
        <w:jc w:val="both"/>
        <w:rPr>
          <w:rFonts w:asciiTheme="minorHAnsi" w:hAnsiTheme="minorHAnsi" w:cstheme="minorHAnsi"/>
          <w:sz w:val="22"/>
          <w:szCs w:val="22"/>
        </w:rPr>
      </w:pPr>
    </w:p>
    <w:p w14:paraId="19478548" w14:textId="77777777" w:rsidR="00B74DF2" w:rsidRDefault="00B74DF2" w:rsidP="001E3978">
      <w:pPr>
        <w:pStyle w:val="Textbody"/>
        <w:jc w:val="both"/>
        <w:rPr>
          <w:rFonts w:asciiTheme="minorHAnsi" w:hAnsiTheme="minorHAnsi" w:cstheme="minorHAnsi"/>
          <w:sz w:val="22"/>
          <w:szCs w:val="22"/>
        </w:rPr>
        <w:sectPr w:rsidR="00B74DF2" w:rsidSect="00210927">
          <w:footerReference w:type="default" r:id="rId14"/>
          <w:pgSz w:w="11906" w:h="16838"/>
          <w:pgMar w:top="1134" w:right="1134" w:bottom="1134" w:left="1134" w:header="720" w:footer="720" w:gutter="0"/>
          <w:cols w:space="720"/>
          <w:titlePg/>
          <w:docGrid w:linePitch="326"/>
        </w:sectPr>
      </w:pPr>
    </w:p>
    <w:p w14:paraId="493410B0" w14:textId="77777777" w:rsidR="00CB6C38" w:rsidRDefault="00775AE1" w:rsidP="001E3978">
      <w:pPr>
        <w:pStyle w:val="Textbody"/>
        <w:pageBreakBefore/>
        <w:jc w:val="both"/>
        <w:rPr>
          <w:rFonts w:ascii="Calibri" w:hAnsi="Calibri" w:cs="Calibri"/>
        </w:rPr>
      </w:pPr>
      <w:r>
        <w:rPr>
          <w:rFonts w:ascii="Calibri" w:hAnsi="Calibri" w:cs="Calibri"/>
        </w:rPr>
        <w:lastRenderedPageBreak/>
        <w:t>------------------------------------- Schema del documento tipo ------------------------------------------------</w:t>
      </w:r>
    </w:p>
    <w:p w14:paraId="27A76567" w14:textId="4DB0D0D4" w:rsidR="00146E03" w:rsidRDefault="00146E03" w:rsidP="001E3978">
      <w:pPr>
        <w:rPr>
          <w:rFonts w:ascii="Calibri" w:eastAsia="Arial Unicode MS" w:hAnsi="Calibri" w:cs="Calibri"/>
          <w:lang w:bidi="ar-SA"/>
        </w:rPr>
      </w:pPr>
    </w:p>
    <w:p w14:paraId="134840D7" w14:textId="55EC3A31" w:rsidR="00C218A0" w:rsidRDefault="00C218A0" w:rsidP="001E3978">
      <w:pPr>
        <w:rPr>
          <w:rFonts w:ascii="Calibri" w:eastAsia="Arial Unicode MS" w:hAnsi="Calibri" w:cs="Calibri"/>
          <w:lang w:bidi="ar-SA"/>
        </w:rPr>
      </w:pPr>
    </w:p>
    <w:p w14:paraId="62814B95" w14:textId="77777777" w:rsidR="00C218A0" w:rsidRDefault="00C218A0" w:rsidP="001E3978">
      <w:pPr>
        <w:rPr>
          <w:rFonts w:ascii="Calibri" w:eastAsia="Arial Unicode MS" w:hAnsi="Calibri" w:cs="Calibri"/>
          <w:lang w:bidi="ar-SA"/>
        </w:rPr>
      </w:pPr>
    </w:p>
    <w:p w14:paraId="6A02E67E" w14:textId="77777777" w:rsidR="00CB6C38" w:rsidRDefault="00CB6C38" w:rsidP="001E3978">
      <w:pPr>
        <w:pStyle w:val="Textbody"/>
        <w:jc w:val="both"/>
        <w:rPr>
          <w:rFonts w:ascii="Calibri" w:hAnsi="Calibri" w:cs="Calibri"/>
        </w:rPr>
      </w:pPr>
    </w:p>
    <w:p w14:paraId="5BE9E520" w14:textId="77777777" w:rsidR="00CB6C38" w:rsidRDefault="00CB6C38" w:rsidP="001E3978">
      <w:pPr>
        <w:pStyle w:val="Textbody"/>
        <w:jc w:val="both"/>
        <w:rPr>
          <w:rFonts w:ascii="Calibri" w:hAnsi="Calibri" w:cs="Calibri"/>
        </w:rPr>
      </w:pPr>
    </w:p>
    <w:p w14:paraId="3707EC1F" w14:textId="77777777" w:rsidR="00CB6C38" w:rsidRDefault="00CB6C38" w:rsidP="001E3978">
      <w:pPr>
        <w:pStyle w:val="Textbody"/>
        <w:jc w:val="both"/>
        <w:rPr>
          <w:rFonts w:ascii="Calibri" w:hAnsi="Calibri" w:cs="Calibri"/>
        </w:rPr>
      </w:pPr>
    </w:p>
    <w:p w14:paraId="45FA1F87" w14:textId="77777777" w:rsidR="00CB6C38" w:rsidRDefault="00775AE1" w:rsidP="001E3978">
      <w:pPr>
        <w:pStyle w:val="Standard"/>
        <w:tabs>
          <w:tab w:val="left" w:pos="9000"/>
        </w:tabs>
        <w:spacing w:line="360" w:lineRule="auto"/>
        <w:jc w:val="center"/>
        <w:rPr>
          <w:rFonts w:ascii="Calibri" w:eastAsia="Times New Roman" w:hAnsi="Calibri" w:cs="Calibri"/>
          <w:b/>
          <w:bCs/>
          <w:sz w:val="48"/>
          <w:szCs w:val="48"/>
        </w:rPr>
      </w:pPr>
      <w:r>
        <w:rPr>
          <w:rFonts w:ascii="Calibri" w:eastAsia="Times New Roman" w:hAnsi="Calibri" w:cs="Calibri"/>
          <w:b/>
          <w:bCs/>
          <w:sz w:val="48"/>
          <w:szCs w:val="48"/>
        </w:rPr>
        <w:t>Piano Triennale 2020-2022</w:t>
      </w:r>
    </w:p>
    <w:p w14:paraId="279855B6" w14:textId="77777777" w:rsidR="00CB6C38" w:rsidRDefault="00775AE1" w:rsidP="001E3978">
      <w:pPr>
        <w:pStyle w:val="Standard"/>
        <w:tabs>
          <w:tab w:val="left" w:pos="9000"/>
        </w:tabs>
        <w:spacing w:line="360" w:lineRule="auto"/>
        <w:jc w:val="center"/>
        <w:rPr>
          <w:rFonts w:ascii="Calibri" w:eastAsia="Times New Roman" w:hAnsi="Calibri" w:cs="Calibri"/>
          <w:b/>
          <w:bCs/>
          <w:sz w:val="48"/>
          <w:szCs w:val="48"/>
        </w:rPr>
      </w:pPr>
      <w:r>
        <w:rPr>
          <w:rFonts w:ascii="Calibri" w:eastAsia="Times New Roman" w:hAnsi="Calibri" w:cs="Calibri"/>
          <w:b/>
          <w:bCs/>
          <w:sz w:val="48"/>
          <w:szCs w:val="48"/>
        </w:rPr>
        <w:t>Dipartimento di ___________________</w:t>
      </w:r>
    </w:p>
    <w:p w14:paraId="1A1CEE87" w14:textId="77777777" w:rsidR="00CB6C38" w:rsidRDefault="00CB6C38" w:rsidP="001E3978">
      <w:pPr>
        <w:pStyle w:val="Textbody"/>
        <w:rPr>
          <w:rFonts w:ascii="Calibri" w:hAnsi="Calibri" w:cs="Calibri"/>
          <w:i/>
          <w:iCs/>
        </w:rPr>
      </w:pPr>
    </w:p>
    <w:p w14:paraId="62F7687D" w14:textId="77777777" w:rsidR="00CB6C38" w:rsidRDefault="00CB6C38" w:rsidP="001E3978">
      <w:pPr>
        <w:pStyle w:val="Textbody"/>
        <w:rPr>
          <w:rFonts w:ascii="Calibri" w:hAnsi="Calibri" w:cs="Calibri"/>
          <w:i/>
          <w:iCs/>
          <w:sz w:val="20"/>
          <w:szCs w:val="20"/>
        </w:rPr>
      </w:pPr>
    </w:p>
    <w:p w14:paraId="48706D22" w14:textId="77777777" w:rsidR="00CB6C38" w:rsidRDefault="00CB6C38" w:rsidP="001E3978">
      <w:pPr>
        <w:pStyle w:val="Textbody"/>
        <w:rPr>
          <w:rFonts w:ascii="Calibri" w:hAnsi="Calibri" w:cs="Calibri"/>
          <w:i/>
          <w:iCs/>
          <w:sz w:val="20"/>
          <w:szCs w:val="20"/>
        </w:rPr>
      </w:pPr>
    </w:p>
    <w:p w14:paraId="1C179682" w14:textId="77777777" w:rsidR="00CB6C38" w:rsidRDefault="00CB6C38" w:rsidP="001E3978">
      <w:pPr>
        <w:pStyle w:val="Textbody"/>
        <w:rPr>
          <w:rFonts w:ascii="Calibri" w:hAnsi="Calibri" w:cs="Calibri"/>
          <w:i/>
          <w:iCs/>
          <w:sz w:val="20"/>
          <w:szCs w:val="20"/>
        </w:rPr>
      </w:pPr>
    </w:p>
    <w:p w14:paraId="4FF5B4F2" w14:textId="77777777" w:rsidR="00CB6C38" w:rsidRDefault="00CB6C38" w:rsidP="001E3978">
      <w:pPr>
        <w:pStyle w:val="Textbody"/>
        <w:rPr>
          <w:rFonts w:ascii="Calibri" w:hAnsi="Calibri" w:cs="Calibri"/>
          <w:i/>
          <w:iCs/>
          <w:sz w:val="20"/>
          <w:szCs w:val="20"/>
        </w:rPr>
      </w:pPr>
    </w:p>
    <w:p w14:paraId="202B78D7" w14:textId="77777777" w:rsidR="00CB6C38" w:rsidRDefault="00CB6C38" w:rsidP="001E3978">
      <w:pPr>
        <w:pStyle w:val="Textbody"/>
        <w:rPr>
          <w:rFonts w:ascii="Calibri" w:hAnsi="Calibri" w:cs="Calibri"/>
          <w:i/>
          <w:iCs/>
          <w:sz w:val="20"/>
          <w:szCs w:val="20"/>
        </w:rPr>
      </w:pPr>
    </w:p>
    <w:p w14:paraId="3EC78A2D" w14:textId="77777777" w:rsidR="00CB6C38" w:rsidRDefault="00CB6C38" w:rsidP="001E3978">
      <w:pPr>
        <w:pStyle w:val="Textbody"/>
        <w:rPr>
          <w:rFonts w:ascii="Calibri" w:hAnsi="Calibri" w:cs="Calibri"/>
          <w:i/>
          <w:iCs/>
          <w:sz w:val="20"/>
          <w:szCs w:val="20"/>
        </w:rPr>
      </w:pPr>
    </w:p>
    <w:p w14:paraId="080CB16C" w14:textId="77777777" w:rsidR="00CB6C38" w:rsidRDefault="00CB6C38" w:rsidP="001E3978">
      <w:pPr>
        <w:pStyle w:val="Textbody"/>
        <w:rPr>
          <w:rFonts w:ascii="Calibri" w:hAnsi="Calibri" w:cs="Calibri"/>
          <w:i/>
          <w:iCs/>
          <w:sz w:val="20"/>
          <w:szCs w:val="20"/>
        </w:rPr>
      </w:pPr>
    </w:p>
    <w:p w14:paraId="69FF443D" w14:textId="77777777" w:rsidR="00775AE1" w:rsidRDefault="00775AE1" w:rsidP="001E3978">
      <w:pPr>
        <w:pStyle w:val="Textbody"/>
        <w:rPr>
          <w:rFonts w:ascii="Calibri" w:hAnsi="Calibri" w:cs="Calibri"/>
          <w:i/>
          <w:iCs/>
          <w:sz w:val="20"/>
          <w:szCs w:val="20"/>
        </w:rPr>
      </w:pPr>
    </w:p>
    <w:p w14:paraId="00E9C75C" w14:textId="77777777" w:rsidR="00775AE1" w:rsidRDefault="00775AE1" w:rsidP="001E3978">
      <w:pPr>
        <w:pStyle w:val="Textbody"/>
        <w:rPr>
          <w:rFonts w:ascii="Calibri" w:hAnsi="Calibri" w:cs="Calibri"/>
          <w:i/>
          <w:iCs/>
          <w:sz w:val="20"/>
          <w:szCs w:val="20"/>
        </w:rPr>
      </w:pPr>
    </w:p>
    <w:p w14:paraId="2391B6D1" w14:textId="77777777" w:rsidR="00775AE1" w:rsidRDefault="00775AE1" w:rsidP="001E3978">
      <w:pPr>
        <w:pStyle w:val="Textbody"/>
        <w:rPr>
          <w:rFonts w:ascii="Calibri" w:hAnsi="Calibri" w:cs="Calibri"/>
          <w:i/>
          <w:iCs/>
          <w:sz w:val="20"/>
          <w:szCs w:val="20"/>
        </w:rPr>
      </w:pPr>
    </w:p>
    <w:p w14:paraId="281F31B7" w14:textId="77777777" w:rsidR="00775AE1" w:rsidRDefault="00775AE1" w:rsidP="001E3978">
      <w:pPr>
        <w:pStyle w:val="Textbody"/>
        <w:rPr>
          <w:rFonts w:ascii="Calibri" w:hAnsi="Calibri" w:cs="Calibri"/>
          <w:i/>
          <w:iCs/>
          <w:sz w:val="20"/>
          <w:szCs w:val="20"/>
        </w:rPr>
      </w:pPr>
    </w:p>
    <w:p w14:paraId="4FC30AE4" w14:textId="77777777" w:rsidR="00775AE1" w:rsidRDefault="00775AE1" w:rsidP="001E3978">
      <w:pPr>
        <w:pStyle w:val="Textbody"/>
        <w:rPr>
          <w:rFonts w:ascii="Calibri" w:hAnsi="Calibri" w:cs="Calibri"/>
          <w:i/>
          <w:iCs/>
          <w:sz w:val="20"/>
          <w:szCs w:val="20"/>
        </w:rPr>
      </w:pPr>
    </w:p>
    <w:p w14:paraId="0885A104" w14:textId="77777777" w:rsidR="00775AE1" w:rsidRDefault="00775AE1" w:rsidP="001E3978">
      <w:pPr>
        <w:pStyle w:val="Textbody"/>
        <w:rPr>
          <w:rFonts w:ascii="Calibri" w:hAnsi="Calibri" w:cs="Calibri"/>
          <w:i/>
          <w:iCs/>
          <w:sz w:val="20"/>
          <w:szCs w:val="20"/>
        </w:rPr>
      </w:pPr>
    </w:p>
    <w:p w14:paraId="097EB986" w14:textId="77777777" w:rsidR="00775AE1" w:rsidRDefault="00775AE1" w:rsidP="001E3978">
      <w:pPr>
        <w:pStyle w:val="Textbody"/>
        <w:rPr>
          <w:rFonts w:ascii="Calibri" w:hAnsi="Calibri" w:cs="Calibri"/>
          <w:i/>
          <w:iCs/>
          <w:sz w:val="20"/>
          <w:szCs w:val="20"/>
        </w:rPr>
      </w:pPr>
    </w:p>
    <w:p w14:paraId="5D9FFD74" w14:textId="77777777" w:rsidR="00775AE1" w:rsidRDefault="00775AE1" w:rsidP="001E3978">
      <w:pPr>
        <w:pStyle w:val="Textbody"/>
        <w:rPr>
          <w:rFonts w:ascii="Calibri" w:hAnsi="Calibri" w:cs="Calibri"/>
          <w:i/>
          <w:iCs/>
          <w:sz w:val="20"/>
          <w:szCs w:val="20"/>
        </w:rPr>
      </w:pPr>
    </w:p>
    <w:p w14:paraId="5DCB38AF" w14:textId="77777777" w:rsidR="00775AE1" w:rsidRDefault="00775AE1" w:rsidP="001E3978">
      <w:pPr>
        <w:pStyle w:val="Textbody"/>
        <w:rPr>
          <w:rFonts w:ascii="Calibri" w:hAnsi="Calibri" w:cs="Calibri"/>
          <w:i/>
          <w:iCs/>
          <w:sz w:val="20"/>
          <w:szCs w:val="20"/>
        </w:rPr>
      </w:pPr>
    </w:p>
    <w:p w14:paraId="584A80D7" w14:textId="77777777" w:rsidR="00775AE1" w:rsidRDefault="00775AE1" w:rsidP="001E3978">
      <w:pPr>
        <w:pStyle w:val="Textbody"/>
        <w:rPr>
          <w:rFonts w:ascii="Calibri" w:hAnsi="Calibri" w:cs="Calibri"/>
          <w:i/>
          <w:iCs/>
          <w:sz w:val="20"/>
          <w:szCs w:val="20"/>
        </w:rPr>
      </w:pPr>
    </w:p>
    <w:p w14:paraId="3D3DAE31" w14:textId="77777777" w:rsidR="00775AE1" w:rsidRDefault="00775AE1" w:rsidP="001E3978">
      <w:pPr>
        <w:pStyle w:val="Textbody"/>
        <w:rPr>
          <w:rFonts w:ascii="Calibri" w:hAnsi="Calibri" w:cs="Calibri"/>
          <w:i/>
          <w:iCs/>
          <w:sz w:val="20"/>
          <w:szCs w:val="20"/>
        </w:rPr>
      </w:pPr>
    </w:p>
    <w:p w14:paraId="025071D6" w14:textId="77777777" w:rsidR="00775AE1" w:rsidRDefault="00775AE1" w:rsidP="001E3978">
      <w:pPr>
        <w:pStyle w:val="Textbody"/>
        <w:rPr>
          <w:rFonts w:ascii="Calibri" w:hAnsi="Calibri" w:cs="Calibri"/>
          <w:i/>
          <w:iCs/>
          <w:sz w:val="20"/>
          <w:szCs w:val="20"/>
        </w:rPr>
      </w:pPr>
    </w:p>
    <w:p w14:paraId="632BBEA9" w14:textId="77777777" w:rsidR="00775AE1" w:rsidRDefault="00775AE1" w:rsidP="001E3978">
      <w:pPr>
        <w:pStyle w:val="Textbody"/>
        <w:rPr>
          <w:rFonts w:ascii="Calibri" w:hAnsi="Calibri" w:cs="Calibri"/>
          <w:i/>
          <w:iCs/>
          <w:sz w:val="20"/>
          <w:szCs w:val="20"/>
        </w:rPr>
      </w:pPr>
    </w:p>
    <w:p w14:paraId="203E41C6" w14:textId="77777777" w:rsidR="00775AE1" w:rsidRDefault="00775AE1" w:rsidP="001E3978">
      <w:pPr>
        <w:pStyle w:val="Textbody"/>
        <w:rPr>
          <w:rFonts w:ascii="Calibri" w:hAnsi="Calibri" w:cs="Calibri"/>
          <w:i/>
          <w:iCs/>
          <w:sz w:val="20"/>
          <w:szCs w:val="20"/>
        </w:rPr>
      </w:pPr>
    </w:p>
    <w:p w14:paraId="0F6E1463" w14:textId="77777777" w:rsidR="00775AE1" w:rsidRDefault="00775AE1" w:rsidP="001E3978">
      <w:pPr>
        <w:pStyle w:val="Textbody"/>
        <w:rPr>
          <w:rFonts w:ascii="Calibri" w:hAnsi="Calibri" w:cs="Calibri"/>
          <w:i/>
          <w:iCs/>
          <w:sz w:val="20"/>
          <w:szCs w:val="20"/>
        </w:rPr>
      </w:pPr>
    </w:p>
    <w:p w14:paraId="0D10CA12" w14:textId="77777777" w:rsidR="00775AE1" w:rsidRDefault="00775AE1" w:rsidP="001E3978">
      <w:pPr>
        <w:pStyle w:val="Textbody"/>
        <w:rPr>
          <w:rFonts w:ascii="Calibri" w:hAnsi="Calibri" w:cs="Calibri"/>
          <w:i/>
          <w:iCs/>
          <w:sz w:val="20"/>
          <w:szCs w:val="20"/>
        </w:rPr>
      </w:pPr>
    </w:p>
    <w:p w14:paraId="5824DF8B" w14:textId="1C188AAD" w:rsidR="00775AE1" w:rsidRDefault="00591752" w:rsidP="001E3978">
      <w:pPr>
        <w:pStyle w:val="Textbody"/>
        <w:rPr>
          <w:rFonts w:ascii="Calibri" w:hAnsi="Calibri" w:cs="Calibri"/>
          <w:i/>
          <w:iCs/>
          <w:sz w:val="20"/>
          <w:szCs w:val="20"/>
        </w:rPr>
      </w:pPr>
      <w:r>
        <w:rPr>
          <w:rFonts w:ascii="Calibri" w:hAnsi="Calibri" w:cs="Calibri"/>
          <w:i/>
          <w:iCs/>
          <w:sz w:val="20"/>
          <w:szCs w:val="20"/>
        </w:rPr>
        <w:t xml:space="preserve">Rev. </w:t>
      </w:r>
      <w:r w:rsidRPr="00D90846">
        <w:rPr>
          <w:rFonts w:ascii="Calibri" w:hAnsi="Calibri" w:cs="Calibri"/>
          <w:i/>
          <w:iCs/>
          <w:color w:val="2E74B5" w:themeColor="accent1" w:themeShade="BF"/>
          <w:sz w:val="20"/>
          <w:szCs w:val="20"/>
        </w:rPr>
        <w:t>X</w:t>
      </w:r>
      <w:r>
        <w:rPr>
          <w:rFonts w:ascii="Calibri" w:hAnsi="Calibri" w:cs="Calibri"/>
          <w:i/>
          <w:iCs/>
          <w:sz w:val="20"/>
          <w:szCs w:val="20"/>
        </w:rPr>
        <w:t xml:space="preserve"> del </w:t>
      </w:r>
      <w:r w:rsidRPr="00D90846">
        <w:rPr>
          <w:rFonts w:ascii="Calibri" w:hAnsi="Calibri" w:cs="Calibri"/>
          <w:i/>
          <w:iCs/>
          <w:color w:val="2E74B5" w:themeColor="accent1" w:themeShade="BF"/>
          <w:sz w:val="20"/>
          <w:szCs w:val="20"/>
        </w:rPr>
        <w:t>XX/XX/XXXX</w:t>
      </w:r>
    </w:p>
    <w:p w14:paraId="19A0AA85" w14:textId="77777777" w:rsidR="00775AE1" w:rsidRDefault="00775AE1" w:rsidP="001E3978">
      <w:pPr>
        <w:pStyle w:val="Textbody"/>
        <w:rPr>
          <w:rFonts w:ascii="Calibri" w:hAnsi="Calibri" w:cs="Calibri"/>
          <w:i/>
          <w:iCs/>
          <w:sz w:val="20"/>
          <w:szCs w:val="20"/>
        </w:rPr>
      </w:pPr>
    </w:p>
    <w:p w14:paraId="43BA6DAF" w14:textId="77777777" w:rsidR="00CB6C38" w:rsidRDefault="00775AE1" w:rsidP="001E3978">
      <w:pPr>
        <w:pStyle w:val="Textbody"/>
        <w:rPr>
          <w:rFonts w:ascii="Calibri" w:hAnsi="Calibri" w:cs="Calibri"/>
          <w:i/>
          <w:iCs/>
          <w:sz w:val="20"/>
          <w:szCs w:val="20"/>
        </w:rPr>
      </w:pPr>
      <w:r>
        <w:rPr>
          <w:rFonts w:ascii="Calibri" w:hAnsi="Calibri" w:cs="Calibri"/>
          <w:i/>
          <w:iCs/>
          <w:sz w:val="20"/>
          <w:szCs w:val="20"/>
        </w:rPr>
        <w:t xml:space="preserve">Approvato dal Consiglio di Dipartimento in data </w:t>
      </w:r>
      <w:r w:rsidRPr="00D90846">
        <w:rPr>
          <w:rFonts w:ascii="Calibri" w:hAnsi="Calibri" w:cs="Calibri"/>
          <w:i/>
          <w:iCs/>
          <w:color w:val="2E74B5" w:themeColor="accent1" w:themeShade="BF"/>
          <w:sz w:val="20"/>
          <w:szCs w:val="20"/>
        </w:rPr>
        <w:t>XX/XX/XXXX</w:t>
      </w:r>
    </w:p>
    <w:p w14:paraId="63284B15" w14:textId="77777777" w:rsidR="00B74DF2" w:rsidRDefault="00146E03" w:rsidP="001E3978">
      <w:pPr>
        <w:rPr>
          <w:rFonts w:ascii="Calibri" w:hAnsi="Calibri" w:cs="Calibri"/>
          <w:i/>
          <w:iCs/>
          <w:sz w:val="20"/>
          <w:szCs w:val="20"/>
        </w:rPr>
        <w:sectPr w:rsidR="00B74DF2">
          <w:footerReference w:type="default" r:id="rId15"/>
          <w:pgSz w:w="11906" w:h="16838"/>
          <w:pgMar w:top="1134" w:right="1134" w:bottom="1134" w:left="1134" w:header="720" w:footer="720" w:gutter="0"/>
          <w:cols w:space="720"/>
        </w:sectPr>
      </w:pPr>
      <w:r>
        <w:rPr>
          <w:rFonts w:ascii="Calibri" w:hAnsi="Calibri" w:cs="Calibri"/>
          <w:i/>
          <w:iCs/>
          <w:sz w:val="20"/>
          <w:szCs w:val="20"/>
        </w:rPr>
        <w:br w:type="page"/>
      </w:r>
    </w:p>
    <w:p w14:paraId="706419B1" w14:textId="77777777" w:rsidR="00EA790D" w:rsidRPr="00AB2A8D" w:rsidRDefault="00775AE1" w:rsidP="001E3978">
      <w:pPr>
        <w:pStyle w:val="Titolo3"/>
        <w:pageBreakBefore/>
        <w:spacing w:before="0"/>
        <w:rPr>
          <w:rFonts w:cstheme="minorHAnsi"/>
          <w:szCs w:val="28"/>
        </w:rPr>
      </w:pPr>
      <w:bookmarkStart w:id="3" w:name="_Toc32415144"/>
      <w:bookmarkStart w:id="4" w:name="_Toc41041597"/>
      <w:r w:rsidRPr="00AB2A8D">
        <w:rPr>
          <w:rFonts w:cstheme="minorHAnsi"/>
          <w:szCs w:val="28"/>
        </w:rPr>
        <w:lastRenderedPageBreak/>
        <w:t xml:space="preserve">1. </w:t>
      </w:r>
      <w:r w:rsidRPr="00AB2A8D">
        <w:rPr>
          <w:rStyle w:val="Titolo3Carattere"/>
          <w:rFonts w:cstheme="minorHAnsi"/>
          <w:b/>
          <w:szCs w:val="28"/>
        </w:rPr>
        <w:t>Contesto e attività</w:t>
      </w:r>
      <w:bookmarkEnd w:id="3"/>
      <w:bookmarkEnd w:id="4"/>
    </w:p>
    <w:p w14:paraId="4B3A8B8B" w14:textId="608F4262" w:rsidR="00775AE1" w:rsidRPr="00F53092" w:rsidRDefault="00775AE1" w:rsidP="001E3978">
      <w:pPr>
        <w:pStyle w:val="Standard"/>
        <w:spacing w:line="276" w:lineRule="auto"/>
        <w:jc w:val="both"/>
        <w:rPr>
          <w:rFonts w:ascii="Calibri" w:hAnsi="Calibri" w:cs="Calibri"/>
          <w:i/>
          <w:iCs/>
          <w:color w:val="FF0000"/>
          <w:sz w:val="22"/>
          <w:szCs w:val="22"/>
          <w:lang w:eastAsia="en-US"/>
        </w:rPr>
      </w:pPr>
      <w:r w:rsidRPr="00F53092">
        <w:rPr>
          <w:rFonts w:ascii="Calibri" w:hAnsi="Calibri" w:cs="Calibri"/>
          <w:i/>
          <w:iCs/>
          <w:color w:val="FF0000"/>
          <w:sz w:val="22"/>
          <w:szCs w:val="22"/>
          <w:lang w:eastAsia="en-US"/>
        </w:rPr>
        <w:t>Inserire una breve descrizione</w:t>
      </w:r>
    </w:p>
    <w:p w14:paraId="2008313C" w14:textId="77777777" w:rsidR="00CB6C38" w:rsidRPr="00EA790D" w:rsidRDefault="00EA790D" w:rsidP="001E3978">
      <w:pPr>
        <w:pStyle w:val="Standard"/>
        <w:spacing w:line="276" w:lineRule="auto"/>
        <w:jc w:val="both"/>
        <w:rPr>
          <w:color w:val="2E74B5" w:themeColor="accent1" w:themeShade="BF"/>
          <w:sz w:val="22"/>
          <w:szCs w:val="22"/>
        </w:rPr>
      </w:pPr>
      <w:r w:rsidRPr="00EA790D">
        <w:rPr>
          <w:rFonts w:ascii="Calibri" w:hAnsi="Calibri" w:cs="Calibri"/>
          <w:i/>
          <w:color w:val="2E74B5" w:themeColor="accent1" w:themeShade="BF"/>
          <w:sz w:val="22"/>
          <w:szCs w:val="22"/>
          <w:lang w:eastAsia="en-US"/>
        </w:rPr>
        <w:t xml:space="preserve">Il Dipartimento </w:t>
      </w:r>
      <w:r w:rsidR="00775AE1" w:rsidRPr="00EA790D">
        <w:rPr>
          <w:rFonts w:ascii="Calibri" w:hAnsi="Calibri" w:cs="Calibri"/>
          <w:i/>
          <w:color w:val="2E74B5" w:themeColor="accent1" w:themeShade="BF"/>
          <w:sz w:val="22"/>
          <w:szCs w:val="22"/>
          <w:lang w:eastAsia="en-US"/>
        </w:rPr>
        <w:t>è stato istituito…</w:t>
      </w:r>
    </w:p>
    <w:p w14:paraId="75558730" w14:textId="77777777" w:rsidR="00CB6C38" w:rsidRDefault="00CB6C38" w:rsidP="001E3978">
      <w:pPr>
        <w:pStyle w:val="Standard"/>
        <w:spacing w:line="276" w:lineRule="auto"/>
        <w:jc w:val="both"/>
        <w:rPr>
          <w:rFonts w:ascii="Calibri" w:hAnsi="Calibri" w:cs="Calibri"/>
          <w:i/>
          <w:sz w:val="20"/>
          <w:szCs w:val="20"/>
          <w:lang w:eastAsia="en-US"/>
        </w:rPr>
      </w:pPr>
    </w:p>
    <w:p w14:paraId="6D3025B6" w14:textId="2F1FFFD4" w:rsidR="00CB6C38" w:rsidRPr="00321D6B" w:rsidRDefault="00775AE1" w:rsidP="001E3978">
      <w:pPr>
        <w:pStyle w:val="Titolo4"/>
        <w:spacing w:before="0"/>
        <w:rPr>
          <w:rFonts w:asciiTheme="minorHAnsi" w:hAnsiTheme="minorHAnsi" w:cstheme="minorHAnsi"/>
          <w:b/>
          <w:sz w:val="22"/>
          <w:szCs w:val="22"/>
        </w:rPr>
      </w:pPr>
      <w:bookmarkStart w:id="5" w:name="_Toc32415145"/>
      <w:bookmarkStart w:id="6" w:name="_Toc41041598"/>
      <w:r w:rsidRPr="00321D6B">
        <w:rPr>
          <w:rFonts w:asciiTheme="minorHAnsi" w:hAnsiTheme="minorHAnsi" w:cstheme="minorHAnsi"/>
          <w:b/>
          <w:sz w:val="22"/>
          <w:szCs w:val="22"/>
        </w:rPr>
        <w:t>1.1. Missione, visione, valori</w:t>
      </w:r>
      <w:bookmarkEnd w:id="5"/>
      <w:bookmarkEnd w:id="6"/>
    </w:p>
    <w:p w14:paraId="6B2398E5" w14:textId="5D7DC821" w:rsidR="00CB6C38" w:rsidRPr="00321D6B" w:rsidRDefault="00775AE1" w:rsidP="00990E58">
      <w:pPr>
        <w:pStyle w:val="Textbody"/>
        <w:spacing w:line="276" w:lineRule="auto"/>
        <w:jc w:val="both"/>
        <w:rPr>
          <w:rFonts w:ascii="Calibri" w:eastAsia="Calibri" w:hAnsi="Calibri" w:cs="Calibri"/>
          <w:i/>
          <w:color w:val="FF0000"/>
          <w:sz w:val="22"/>
          <w:szCs w:val="22"/>
        </w:rPr>
      </w:pPr>
      <w:r w:rsidRPr="00321D6B">
        <w:rPr>
          <w:rFonts w:ascii="Calibri" w:eastAsia="Calibri" w:hAnsi="Calibri" w:cs="Calibri"/>
          <w:i/>
          <w:color w:val="FF0000"/>
          <w:sz w:val="22"/>
          <w:szCs w:val="22"/>
        </w:rPr>
        <w:t xml:space="preserve">Delineare la missione del Dipartimento, </w:t>
      </w:r>
      <w:r w:rsidR="005B419E">
        <w:rPr>
          <w:rFonts w:ascii="Calibri" w:eastAsia="Calibri" w:hAnsi="Calibri" w:cs="Calibri"/>
          <w:i/>
          <w:color w:val="FF0000"/>
          <w:sz w:val="22"/>
          <w:szCs w:val="22"/>
        </w:rPr>
        <w:t>con una prospettiva di lungo periodo</w:t>
      </w:r>
      <w:r w:rsidR="00AC6312">
        <w:rPr>
          <w:rFonts w:ascii="Calibri" w:eastAsia="Calibri" w:hAnsi="Calibri" w:cs="Calibri"/>
          <w:i/>
          <w:color w:val="FF0000"/>
          <w:sz w:val="22"/>
          <w:szCs w:val="22"/>
        </w:rPr>
        <w:t>,</w:t>
      </w:r>
      <w:r w:rsidRPr="00321D6B">
        <w:rPr>
          <w:rFonts w:ascii="Calibri" w:eastAsia="Calibri" w:hAnsi="Calibri" w:cs="Calibri"/>
          <w:i/>
          <w:color w:val="FF0000"/>
          <w:sz w:val="22"/>
          <w:szCs w:val="22"/>
        </w:rPr>
        <w:t xml:space="preserve"> sottolineando i collegamenti con le Linee strategiche d’Ateneo e il Documento Strategico di programmazione Integrata (DSPI).</w:t>
      </w:r>
    </w:p>
    <w:p w14:paraId="4FAD8B0B" w14:textId="77777777" w:rsidR="00CB6C38" w:rsidRPr="00321D6B" w:rsidRDefault="00775AE1" w:rsidP="00990E58">
      <w:pPr>
        <w:pStyle w:val="Textbody"/>
        <w:spacing w:line="276" w:lineRule="auto"/>
        <w:rPr>
          <w:rFonts w:ascii="Calibri" w:hAnsi="Calibri" w:cs="Calibri"/>
          <w:i/>
          <w:color w:val="FF0000"/>
          <w:sz w:val="22"/>
          <w:szCs w:val="22"/>
        </w:rPr>
      </w:pPr>
      <w:r w:rsidRPr="00321D6B">
        <w:rPr>
          <w:rFonts w:ascii="Calibri" w:hAnsi="Calibri" w:cs="Calibri"/>
          <w:i/>
          <w:color w:val="FF0000"/>
          <w:sz w:val="22"/>
          <w:szCs w:val="22"/>
        </w:rPr>
        <w:t>Se ritenuto opportuno, descrivere sinteticamente:</w:t>
      </w:r>
    </w:p>
    <w:p w14:paraId="4FBBF698" w14:textId="1AD7C0A9" w:rsidR="00CB6C38" w:rsidRPr="00321D6B" w:rsidRDefault="00775AE1" w:rsidP="00990E58">
      <w:pPr>
        <w:pStyle w:val="Textbody"/>
        <w:numPr>
          <w:ilvl w:val="0"/>
          <w:numId w:val="46"/>
        </w:numPr>
        <w:ind w:left="284" w:hanging="284"/>
        <w:jc w:val="both"/>
        <w:rPr>
          <w:color w:val="FF0000"/>
          <w:sz w:val="22"/>
          <w:szCs w:val="22"/>
        </w:rPr>
      </w:pPr>
      <w:r w:rsidRPr="00321D6B">
        <w:rPr>
          <w:rFonts w:ascii="Calibri" w:hAnsi="Calibri" w:cs="Calibri"/>
          <w:i/>
          <w:iCs/>
          <w:color w:val="FF0000"/>
          <w:sz w:val="22"/>
          <w:szCs w:val="22"/>
          <w:u w:val="single"/>
        </w:rPr>
        <w:t>MISSION</w:t>
      </w:r>
      <w:r w:rsidRPr="00321D6B">
        <w:rPr>
          <w:rFonts w:ascii="Calibri" w:hAnsi="Calibri" w:cs="Calibri"/>
          <w:i/>
          <w:iCs/>
          <w:color w:val="FF0000"/>
          <w:sz w:val="22"/>
          <w:szCs w:val="22"/>
        </w:rPr>
        <w:t>: il perché l'organizzazione esiste, lo scopo dell'organizzazione</w:t>
      </w:r>
      <w:r w:rsidR="00AC6312">
        <w:rPr>
          <w:rStyle w:val="Rimandocommento"/>
        </w:rPr>
        <w:t xml:space="preserve">. </w:t>
      </w:r>
      <w:r w:rsidR="00AC6312" w:rsidRPr="00AC6312">
        <w:rPr>
          <w:rFonts w:ascii="Calibri" w:hAnsi="Calibri" w:cs="Calibri"/>
          <w:i/>
          <w:iCs/>
          <w:color w:val="FF0000"/>
          <w:sz w:val="22"/>
          <w:szCs w:val="22"/>
        </w:rPr>
        <w:t>Nella</w:t>
      </w:r>
      <w:r w:rsidR="00AC6312">
        <w:rPr>
          <w:rStyle w:val="Rimandocommento"/>
        </w:rPr>
        <w:t xml:space="preserve"> </w:t>
      </w:r>
      <w:r w:rsidR="00AC6312" w:rsidRPr="00AC6312">
        <w:rPr>
          <w:rFonts w:ascii="Calibri" w:hAnsi="Calibri" w:cs="Calibri"/>
          <w:i/>
          <w:iCs/>
          <w:color w:val="FF0000"/>
          <w:sz w:val="22"/>
          <w:szCs w:val="22"/>
        </w:rPr>
        <w:t>definizione si</w:t>
      </w:r>
      <w:r w:rsidR="00AC6312">
        <w:rPr>
          <w:rFonts w:ascii="Calibri" w:hAnsi="Calibri" w:cs="Calibri"/>
          <w:i/>
          <w:iCs/>
          <w:color w:val="FF0000"/>
          <w:sz w:val="22"/>
          <w:szCs w:val="22"/>
        </w:rPr>
        <w:t xml:space="preserve"> deve avere presente quella dell’Ateneo</w:t>
      </w:r>
      <w:r w:rsidR="00A22955">
        <w:rPr>
          <w:rFonts w:ascii="Calibri" w:hAnsi="Calibri" w:cs="Calibri"/>
          <w:i/>
          <w:iCs/>
          <w:color w:val="FF0000"/>
          <w:sz w:val="22"/>
          <w:szCs w:val="22"/>
        </w:rPr>
        <w:t>,</w:t>
      </w:r>
      <w:r w:rsidR="00AC6312">
        <w:rPr>
          <w:rFonts w:ascii="Calibri" w:hAnsi="Calibri" w:cs="Calibri"/>
          <w:i/>
          <w:iCs/>
          <w:color w:val="FF0000"/>
          <w:sz w:val="22"/>
          <w:szCs w:val="22"/>
        </w:rPr>
        <w:t xml:space="preserve"> definita nel DSPI</w:t>
      </w:r>
      <w:r w:rsidR="00A22955">
        <w:rPr>
          <w:rFonts w:ascii="Calibri" w:hAnsi="Calibri" w:cs="Calibri"/>
          <w:i/>
          <w:iCs/>
          <w:color w:val="FF0000"/>
          <w:sz w:val="22"/>
          <w:szCs w:val="22"/>
        </w:rPr>
        <w:t>,</w:t>
      </w:r>
      <w:r w:rsidR="00AC6312">
        <w:rPr>
          <w:rFonts w:ascii="Calibri" w:hAnsi="Calibri" w:cs="Calibri"/>
          <w:i/>
          <w:iCs/>
          <w:color w:val="FF0000"/>
          <w:sz w:val="22"/>
          <w:szCs w:val="22"/>
        </w:rPr>
        <w:t xml:space="preserve"> affinché sia congruente con quest’ultima</w:t>
      </w:r>
      <w:r w:rsidR="005B419E">
        <w:rPr>
          <w:rFonts w:ascii="Calibri" w:hAnsi="Calibri" w:cs="Calibri"/>
          <w:i/>
          <w:iCs/>
          <w:color w:val="FF0000"/>
          <w:sz w:val="22"/>
          <w:szCs w:val="22"/>
        </w:rPr>
        <w:t xml:space="preserve">, nel rispetto delle peculiarità del </w:t>
      </w:r>
      <w:r w:rsidR="00B45E29">
        <w:rPr>
          <w:rFonts w:ascii="Calibri" w:hAnsi="Calibri" w:cs="Calibri"/>
          <w:i/>
          <w:iCs/>
          <w:color w:val="FF0000"/>
          <w:sz w:val="22"/>
          <w:szCs w:val="22"/>
        </w:rPr>
        <w:t>D</w:t>
      </w:r>
      <w:r w:rsidR="005B419E">
        <w:rPr>
          <w:rFonts w:ascii="Calibri" w:hAnsi="Calibri" w:cs="Calibri"/>
          <w:i/>
          <w:iCs/>
          <w:color w:val="FF0000"/>
          <w:sz w:val="22"/>
          <w:szCs w:val="22"/>
        </w:rPr>
        <w:t>ipartimento</w:t>
      </w:r>
      <w:r w:rsidRPr="00321D6B">
        <w:rPr>
          <w:rFonts w:ascii="Calibri" w:hAnsi="Calibri" w:cs="Calibri"/>
          <w:i/>
          <w:iCs/>
          <w:color w:val="FF0000"/>
          <w:sz w:val="22"/>
          <w:szCs w:val="22"/>
        </w:rPr>
        <w:t>;</w:t>
      </w:r>
    </w:p>
    <w:p w14:paraId="78EFF7A3" w14:textId="2E03D72A" w:rsidR="00CB6C38" w:rsidRPr="00321D6B" w:rsidRDefault="00775AE1" w:rsidP="00990E58">
      <w:pPr>
        <w:pStyle w:val="Textbody"/>
        <w:numPr>
          <w:ilvl w:val="0"/>
          <w:numId w:val="4"/>
        </w:numPr>
        <w:ind w:left="284" w:hanging="284"/>
        <w:jc w:val="both"/>
        <w:rPr>
          <w:color w:val="FF0000"/>
          <w:sz w:val="22"/>
          <w:szCs w:val="22"/>
        </w:rPr>
      </w:pPr>
      <w:r w:rsidRPr="00321D6B">
        <w:rPr>
          <w:rFonts w:ascii="Calibri" w:hAnsi="Calibri" w:cs="Calibri"/>
          <w:i/>
          <w:iCs/>
          <w:color w:val="FF0000"/>
          <w:sz w:val="22"/>
          <w:szCs w:val="22"/>
          <w:u w:val="single"/>
        </w:rPr>
        <w:t>VISION</w:t>
      </w:r>
      <w:r w:rsidRPr="00321D6B">
        <w:rPr>
          <w:rFonts w:ascii="Calibri" w:hAnsi="Calibri" w:cs="Calibri"/>
          <w:i/>
          <w:iCs/>
          <w:color w:val="FF0000"/>
          <w:sz w:val="22"/>
          <w:szCs w:val="22"/>
        </w:rPr>
        <w:t>: come si vuole raggiungere/perseguire lo scopo</w:t>
      </w:r>
      <w:r w:rsidR="00A22955">
        <w:rPr>
          <w:rFonts w:ascii="Calibri" w:hAnsi="Calibri" w:cs="Calibri"/>
          <w:i/>
          <w:iCs/>
          <w:color w:val="FF0000"/>
          <w:sz w:val="22"/>
          <w:szCs w:val="22"/>
        </w:rPr>
        <w:t>. Gli obiettivi e le azioni descritte nel piano triennale contribuiscono a definire la Vision del dipartimento e quindi ci deve essere congruenza reciproca;</w:t>
      </w:r>
    </w:p>
    <w:p w14:paraId="28FC20ED" w14:textId="3D551927" w:rsidR="00CB6C38" w:rsidRPr="00A22955" w:rsidRDefault="00775AE1" w:rsidP="00990E58">
      <w:pPr>
        <w:pStyle w:val="Textbody"/>
        <w:numPr>
          <w:ilvl w:val="0"/>
          <w:numId w:val="4"/>
        </w:numPr>
        <w:ind w:left="284" w:hanging="284"/>
        <w:jc w:val="both"/>
        <w:rPr>
          <w:color w:val="FF0000"/>
          <w:sz w:val="22"/>
          <w:szCs w:val="22"/>
        </w:rPr>
      </w:pPr>
      <w:r w:rsidRPr="00A22955">
        <w:rPr>
          <w:rFonts w:ascii="Calibri" w:hAnsi="Calibri" w:cs="Calibri"/>
          <w:i/>
          <w:iCs/>
          <w:color w:val="FF0000"/>
          <w:sz w:val="22"/>
          <w:szCs w:val="22"/>
          <w:u w:val="single"/>
        </w:rPr>
        <w:t>VALUES</w:t>
      </w:r>
      <w:r w:rsidRPr="00A22955">
        <w:rPr>
          <w:rFonts w:ascii="Calibri" w:hAnsi="Calibri" w:cs="Calibri"/>
          <w:i/>
          <w:iCs/>
          <w:color w:val="FF0000"/>
          <w:sz w:val="22"/>
          <w:szCs w:val="22"/>
        </w:rPr>
        <w:t xml:space="preserve">: </w:t>
      </w:r>
      <w:r w:rsidR="00A22955" w:rsidRPr="00A22955">
        <w:rPr>
          <w:rFonts w:ascii="Calibri" w:hAnsi="Calibri" w:cs="Calibri"/>
          <w:i/>
          <w:iCs/>
          <w:color w:val="FF0000"/>
          <w:sz w:val="22"/>
          <w:szCs w:val="22"/>
        </w:rPr>
        <w:t>i principi etici e sociali da salvaguardare nel raggiungimento dello scopo, ciò che è considerato un comportamento corretto e non. Nella</w:t>
      </w:r>
      <w:r w:rsidR="00A22955">
        <w:rPr>
          <w:rStyle w:val="Rimandocommento"/>
        </w:rPr>
        <w:t xml:space="preserve"> </w:t>
      </w:r>
      <w:r w:rsidR="00A22955" w:rsidRPr="00A22955">
        <w:rPr>
          <w:rFonts w:ascii="Calibri" w:hAnsi="Calibri" w:cs="Calibri"/>
          <w:i/>
          <w:iCs/>
          <w:color w:val="FF0000"/>
          <w:sz w:val="22"/>
          <w:szCs w:val="22"/>
        </w:rPr>
        <w:t>definizione è opportuno ispirarsi ai valori</w:t>
      </w:r>
      <w:r w:rsidR="00A22955">
        <w:rPr>
          <w:rFonts w:ascii="Calibri" w:hAnsi="Calibri" w:cs="Calibri"/>
          <w:i/>
          <w:iCs/>
          <w:color w:val="FF0000"/>
          <w:sz w:val="22"/>
          <w:szCs w:val="22"/>
        </w:rPr>
        <w:t xml:space="preserve"> riportati</w:t>
      </w:r>
      <w:r w:rsidR="00A22955" w:rsidRPr="00A22955">
        <w:rPr>
          <w:rFonts w:ascii="Calibri" w:hAnsi="Calibri" w:cs="Calibri"/>
          <w:i/>
          <w:iCs/>
          <w:color w:val="FF0000"/>
          <w:sz w:val="22"/>
          <w:szCs w:val="22"/>
        </w:rPr>
        <w:t xml:space="preserve"> </w:t>
      </w:r>
      <w:r w:rsidR="005B419E" w:rsidRPr="00A22955">
        <w:rPr>
          <w:rFonts w:ascii="Calibri" w:hAnsi="Calibri" w:cs="Calibri"/>
          <w:i/>
          <w:iCs/>
          <w:color w:val="FF0000"/>
          <w:sz w:val="22"/>
          <w:szCs w:val="22"/>
        </w:rPr>
        <w:t>nel DSPI, che</w:t>
      </w:r>
      <w:r w:rsidR="002A7BA1" w:rsidRPr="00A22955">
        <w:rPr>
          <w:rFonts w:ascii="Calibri" w:hAnsi="Calibri" w:cs="Calibri"/>
          <w:i/>
          <w:iCs/>
          <w:color w:val="FF0000"/>
          <w:sz w:val="22"/>
          <w:szCs w:val="22"/>
        </w:rPr>
        <w:t xml:space="preserve"> </w:t>
      </w:r>
      <w:r w:rsidR="005B419E" w:rsidRPr="00A22955">
        <w:rPr>
          <w:rFonts w:ascii="Calibri" w:hAnsi="Calibri" w:cs="Calibri"/>
          <w:i/>
          <w:iCs/>
          <w:color w:val="FF0000"/>
          <w:sz w:val="22"/>
          <w:szCs w:val="22"/>
        </w:rPr>
        <w:t>rappresentano i principi ispiratori ed</w:t>
      </w:r>
      <w:r w:rsidR="002A7BA1" w:rsidRPr="00A22955">
        <w:rPr>
          <w:rFonts w:ascii="Calibri" w:hAnsi="Calibri" w:cs="Calibri"/>
          <w:i/>
          <w:iCs/>
          <w:color w:val="FF0000"/>
          <w:sz w:val="22"/>
          <w:szCs w:val="22"/>
        </w:rPr>
        <w:t xml:space="preserve"> </w:t>
      </w:r>
      <w:r w:rsidR="005B419E" w:rsidRPr="00A22955">
        <w:rPr>
          <w:rFonts w:ascii="Calibri" w:hAnsi="Calibri" w:cs="Calibri"/>
          <w:i/>
          <w:iCs/>
          <w:color w:val="FF0000"/>
          <w:sz w:val="22"/>
          <w:szCs w:val="22"/>
        </w:rPr>
        <w:t>esprimono</w:t>
      </w:r>
      <w:r w:rsidR="002A7BA1" w:rsidRPr="00A22955">
        <w:rPr>
          <w:rFonts w:ascii="Calibri" w:hAnsi="Calibri" w:cs="Calibri"/>
          <w:i/>
          <w:iCs/>
          <w:color w:val="FF0000"/>
          <w:sz w:val="22"/>
          <w:szCs w:val="22"/>
        </w:rPr>
        <w:t xml:space="preserve"> il patrimonio culturale e identitario dell’Ateneo, di cui il </w:t>
      </w:r>
      <w:r w:rsidR="00B45E29">
        <w:rPr>
          <w:rFonts w:ascii="Calibri" w:hAnsi="Calibri" w:cs="Calibri"/>
          <w:i/>
          <w:iCs/>
          <w:color w:val="FF0000"/>
          <w:sz w:val="22"/>
          <w:szCs w:val="22"/>
        </w:rPr>
        <w:t>D</w:t>
      </w:r>
      <w:r w:rsidR="002A7BA1" w:rsidRPr="00A22955">
        <w:rPr>
          <w:rFonts w:ascii="Calibri" w:hAnsi="Calibri" w:cs="Calibri"/>
          <w:i/>
          <w:iCs/>
          <w:color w:val="FF0000"/>
          <w:sz w:val="22"/>
          <w:szCs w:val="22"/>
        </w:rPr>
        <w:t>ipartimento è una parte integrante.</w:t>
      </w:r>
    </w:p>
    <w:p w14:paraId="6B87EF8C" w14:textId="77777777" w:rsidR="00CB6C38" w:rsidRDefault="00CB6C38" w:rsidP="001E3978">
      <w:pPr>
        <w:pStyle w:val="Standard"/>
        <w:spacing w:line="276" w:lineRule="auto"/>
        <w:jc w:val="both"/>
        <w:rPr>
          <w:rFonts w:ascii="Calibri" w:hAnsi="Calibri" w:cs="Calibri"/>
          <w:i/>
          <w:sz w:val="20"/>
          <w:szCs w:val="20"/>
          <w:lang w:eastAsia="en-US"/>
        </w:rPr>
      </w:pPr>
    </w:p>
    <w:p w14:paraId="58FDCAB0" w14:textId="538CFFCA" w:rsidR="00CB6C38" w:rsidRPr="00321D6B" w:rsidRDefault="00775AE1" w:rsidP="001E3978">
      <w:pPr>
        <w:pStyle w:val="Titolo4"/>
        <w:spacing w:before="0"/>
        <w:rPr>
          <w:rFonts w:asciiTheme="minorHAnsi" w:hAnsiTheme="minorHAnsi" w:cstheme="minorHAnsi"/>
          <w:b/>
          <w:sz w:val="22"/>
          <w:szCs w:val="22"/>
        </w:rPr>
      </w:pPr>
      <w:bookmarkStart w:id="7" w:name="_Toc32415146"/>
      <w:bookmarkStart w:id="8" w:name="_Toc41041599"/>
      <w:r w:rsidRPr="00321D6B">
        <w:rPr>
          <w:rFonts w:asciiTheme="minorHAnsi" w:hAnsiTheme="minorHAnsi" w:cstheme="minorHAnsi"/>
          <w:b/>
          <w:sz w:val="22"/>
          <w:szCs w:val="22"/>
        </w:rPr>
        <w:t>1.2. Principali ambiti dell’attività di ricerca</w:t>
      </w:r>
      <w:bookmarkEnd w:id="7"/>
      <w:bookmarkEnd w:id="8"/>
    </w:p>
    <w:p w14:paraId="1B55B375" w14:textId="47C7BB15" w:rsidR="00CB6C38" w:rsidRPr="00321D6B" w:rsidRDefault="00321D6B" w:rsidP="00990E58">
      <w:pPr>
        <w:pStyle w:val="Standard"/>
        <w:spacing w:after="240" w:line="276" w:lineRule="auto"/>
        <w:jc w:val="both"/>
        <w:rPr>
          <w:i/>
          <w:color w:val="FF0000"/>
          <w:sz w:val="22"/>
          <w:szCs w:val="22"/>
        </w:rPr>
      </w:pPr>
      <w:r w:rsidRPr="00321D6B">
        <w:rPr>
          <w:rFonts w:ascii="Calibri" w:hAnsi="Calibri" w:cs="Calibri"/>
          <w:i/>
          <w:color w:val="FF0000"/>
          <w:sz w:val="22"/>
          <w:szCs w:val="22"/>
          <w:lang w:eastAsia="en-US"/>
        </w:rPr>
        <w:t>Inserire una b</w:t>
      </w:r>
      <w:r w:rsidR="00775AE1" w:rsidRPr="00321D6B">
        <w:rPr>
          <w:rFonts w:ascii="Calibri" w:hAnsi="Calibri" w:cs="Calibri"/>
          <w:i/>
          <w:color w:val="FF0000"/>
          <w:sz w:val="22"/>
          <w:szCs w:val="22"/>
          <w:lang w:eastAsia="en-US"/>
        </w:rPr>
        <w:t xml:space="preserve">reve descrizione dell’attività e delle peculiarità della </w:t>
      </w:r>
      <w:r w:rsidR="00775AE1" w:rsidRPr="00321D6B">
        <w:rPr>
          <w:rFonts w:ascii="Calibri" w:hAnsi="Calibri" w:cs="Calibri"/>
          <w:b/>
          <w:bCs/>
          <w:i/>
          <w:color w:val="FF0000"/>
          <w:sz w:val="22"/>
          <w:szCs w:val="22"/>
          <w:lang w:eastAsia="en-US"/>
        </w:rPr>
        <w:t>ricerca</w:t>
      </w:r>
      <w:r w:rsidR="00775AE1" w:rsidRPr="00321D6B">
        <w:rPr>
          <w:rFonts w:ascii="Calibri" w:hAnsi="Calibri" w:cs="Calibri"/>
          <w:i/>
          <w:color w:val="FF0000"/>
          <w:sz w:val="22"/>
          <w:szCs w:val="22"/>
          <w:lang w:eastAsia="en-US"/>
        </w:rPr>
        <w:t>.</w:t>
      </w:r>
      <w:r w:rsidR="002A7BA1">
        <w:rPr>
          <w:rFonts w:ascii="Calibri" w:hAnsi="Calibri" w:cs="Calibri"/>
          <w:i/>
          <w:color w:val="FF0000"/>
          <w:sz w:val="22"/>
          <w:szCs w:val="22"/>
          <w:lang w:eastAsia="en-US"/>
        </w:rPr>
        <w:t xml:space="preserve"> </w:t>
      </w:r>
    </w:p>
    <w:p w14:paraId="3FDD432C" w14:textId="62431689" w:rsidR="00F222C1" w:rsidRPr="00F222C1" w:rsidRDefault="00792A0E" w:rsidP="00F222C1">
      <w:pPr>
        <w:pStyle w:val="Default"/>
        <w:spacing w:after="240"/>
        <w:jc w:val="both"/>
        <w:rPr>
          <w:rFonts w:asciiTheme="minorHAnsi" w:hAnsiTheme="minorHAnsi" w:cstheme="minorHAnsi"/>
          <w:i/>
          <w:color w:val="FF0000"/>
          <w:sz w:val="22"/>
          <w:szCs w:val="22"/>
          <w:lang w:eastAsia="en-US"/>
        </w:rPr>
      </w:pPr>
      <w:r>
        <w:rPr>
          <w:rFonts w:asciiTheme="minorHAnsi" w:hAnsiTheme="minorHAnsi" w:cstheme="minorHAnsi"/>
          <w:i/>
          <w:color w:val="FF0000"/>
          <w:sz w:val="22"/>
          <w:szCs w:val="22"/>
          <w:lang w:eastAsia="en-US"/>
        </w:rPr>
        <w:t>Successivamente, r</w:t>
      </w:r>
      <w:r w:rsidR="00321D6B" w:rsidRPr="00321D6B">
        <w:rPr>
          <w:rFonts w:asciiTheme="minorHAnsi" w:hAnsiTheme="minorHAnsi" w:cstheme="minorHAnsi"/>
          <w:i/>
          <w:color w:val="FF0000"/>
          <w:sz w:val="22"/>
          <w:szCs w:val="22"/>
          <w:lang w:eastAsia="en-US"/>
        </w:rPr>
        <w:t>iportare l’e</w:t>
      </w:r>
      <w:r w:rsidR="00775AE1" w:rsidRPr="00321D6B">
        <w:rPr>
          <w:rFonts w:asciiTheme="minorHAnsi" w:hAnsiTheme="minorHAnsi" w:cstheme="minorHAnsi"/>
          <w:i/>
          <w:color w:val="FF0000"/>
          <w:sz w:val="22"/>
          <w:szCs w:val="22"/>
          <w:lang w:eastAsia="en-US"/>
        </w:rPr>
        <w:t>lenco delle tematiche di ricerca associate</w:t>
      </w:r>
      <w:r w:rsidR="00321D6B" w:rsidRPr="00321D6B">
        <w:rPr>
          <w:rFonts w:asciiTheme="minorHAnsi" w:hAnsiTheme="minorHAnsi" w:cstheme="minorHAnsi"/>
          <w:i/>
          <w:color w:val="FF0000"/>
          <w:sz w:val="22"/>
          <w:szCs w:val="22"/>
          <w:lang w:eastAsia="en-US"/>
        </w:rPr>
        <w:t xml:space="preserve"> ai settori individuati in</w:t>
      </w:r>
      <w:r w:rsidR="00775AE1" w:rsidRPr="00321D6B">
        <w:rPr>
          <w:rFonts w:asciiTheme="minorHAnsi" w:eastAsia="SimSun" w:hAnsiTheme="minorHAnsi" w:cstheme="minorHAnsi"/>
          <w:i/>
          <w:color w:val="FF0000"/>
          <w:sz w:val="22"/>
          <w:szCs w:val="22"/>
        </w:rPr>
        <w:t xml:space="preserve"> </w:t>
      </w:r>
      <w:r w:rsidR="00775AE1" w:rsidRPr="00321D6B">
        <w:rPr>
          <w:rFonts w:asciiTheme="minorHAnsi" w:hAnsiTheme="minorHAnsi" w:cstheme="minorHAnsi"/>
          <w:i/>
          <w:color w:val="FF0000"/>
          <w:sz w:val="22"/>
          <w:szCs w:val="22"/>
          <w:lang w:eastAsia="en-US"/>
        </w:rPr>
        <w:t>ERC EVALUATION PANELS AND KEYWORDS 2019, ai ricercatori coinvolti e ai rispettivi settori concorsuali e disciplinari.</w:t>
      </w:r>
      <w:r w:rsidR="00775AE1" w:rsidRPr="00321D6B">
        <w:rPr>
          <w:rFonts w:asciiTheme="minorHAnsi" w:hAnsiTheme="minorHAnsi" w:cstheme="minorHAnsi"/>
          <w:i/>
          <w:color w:val="FF0000"/>
          <w:sz w:val="22"/>
          <w:szCs w:val="22"/>
        </w:rPr>
        <w:t xml:space="preserve"> I</w:t>
      </w:r>
      <w:r w:rsidR="00775AE1" w:rsidRPr="00321D6B">
        <w:rPr>
          <w:rFonts w:asciiTheme="minorHAnsi" w:hAnsiTheme="minorHAnsi" w:cstheme="minorHAnsi"/>
          <w:i/>
          <w:color w:val="FF0000"/>
          <w:sz w:val="22"/>
          <w:szCs w:val="22"/>
          <w:lang w:eastAsia="en-US"/>
        </w:rPr>
        <w:t>l tema di ricerca dovrebbe essere di ampio respiro e non si intende riferito ad un singolo progetto</w:t>
      </w:r>
      <w:r w:rsidR="00342BD6">
        <w:rPr>
          <w:rFonts w:asciiTheme="minorHAnsi" w:hAnsiTheme="minorHAnsi" w:cstheme="minorHAnsi"/>
          <w:i/>
          <w:color w:val="FF0000"/>
          <w:sz w:val="22"/>
          <w:szCs w:val="22"/>
          <w:lang w:eastAsia="en-US"/>
        </w:rPr>
        <w:t xml:space="preserve"> o all’attività di ogni singolo ricercatore</w:t>
      </w:r>
      <w:r w:rsidR="00F222C1">
        <w:rPr>
          <w:rFonts w:asciiTheme="minorHAnsi" w:hAnsiTheme="minorHAnsi" w:cstheme="minorHAnsi"/>
          <w:i/>
          <w:color w:val="FF0000"/>
          <w:sz w:val="22"/>
          <w:szCs w:val="22"/>
          <w:lang w:eastAsia="en-US"/>
        </w:rPr>
        <w:t xml:space="preserve"> (i</w:t>
      </w:r>
      <w:r w:rsidR="00F222C1" w:rsidRPr="00F222C1">
        <w:rPr>
          <w:rFonts w:asciiTheme="minorHAnsi" w:hAnsiTheme="minorHAnsi" w:cstheme="minorHAnsi"/>
          <w:i/>
          <w:color w:val="FF0000"/>
          <w:sz w:val="22"/>
          <w:szCs w:val="22"/>
          <w:lang w:eastAsia="en-US"/>
        </w:rPr>
        <w:t>nserire</w:t>
      </w:r>
      <w:r w:rsidR="009E3E1C">
        <w:rPr>
          <w:rFonts w:asciiTheme="minorHAnsi" w:hAnsiTheme="minorHAnsi" w:cstheme="minorHAnsi"/>
          <w:i/>
          <w:color w:val="FF0000"/>
          <w:sz w:val="22"/>
          <w:szCs w:val="22"/>
          <w:lang w:eastAsia="en-US"/>
        </w:rPr>
        <w:t xml:space="preserve"> il</w:t>
      </w:r>
      <w:r w:rsidR="00F222C1" w:rsidRPr="00F222C1">
        <w:rPr>
          <w:rFonts w:asciiTheme="minorHAnsi" w:hAnsiTheme="minorHAnsi" w:cstheme="minorHAnsi"/>
          <w:i/>
          <w:color w:val="FF0000"/>
          <w:sz w:val="22"/>
          <w:szCs w:val="22"/>
          <w:lang w:eastAsia="en-US"/>
        </w:rPr>
        <w:t xml:space="preserve"> campo Keywords </w:t>
      </w:r>
      <w:r w:rsidR="00F222C1">
        <w:rPr>
          <w:rFonts w:asciiTheme="minorHAnsi" w:hAnsiTheme="minorHAnsi" w:cstheme="minorHAnsi"/>
          <w:i/>
          <w:color w:val="FF0000"/>
          <w:sz w:val="22"/>
          <w:szCs w:val="22"/>
          <w:lang w:eastAsia="en-US"/>
        </w:rPr>
        <w:t>-</w:t>
      </w:r>
      <w:r w:rsidR="00F222C1" w:rsidRPr="00F222C1">
        <w:rPr>
          <w:rFonts w:asciiTheme="minorHAnsi" w:hAnsiTheme="minorHAnsi" w:cstheme="minorHAnsi"/>
          <w:i/>
          <w:color w:val="FF0000"/>
          <w:sz w:val="22"/>
          <w:szCs w:val="22"/>
          <w:lang w:eastAsia="en-US"/>
        </w:rPr>
        <w:t>3 max</w:t>
      </w:r>
      <w:r w:rsidR="00F222C1">
        <w:rPr>
          <w:rFonts w:asciiTheme="minorHAnsi" w:hAnsiTheme="minorHAnsi" w:cstheme="minorHAnsi"/>
          <w:i/>
          <w:color w:val="FF0000"/>
          <w:sz w:val="22"/>
          <w:szCs w:val="22"/>
          <w:lang w:eastAsia="en-US"/>
        </w:rPr>
        <w:t>-</w:t>
      </w:r>
      <w:r w:rsidR="00F222C1" w:rsidRPr="00F222C1">
        <w:rPr>
          <w:rFonts w:asciiTheme="minorHAnsi" w:hAnsiTheme="minorHAnsi" w:cstheme="minorHAnsi"/>
          <w:i/>
          <w:color w:val="FF0000"/>
          <w:sz w:val="22"/>
          <w:szCs w:val="22"/>
          <w:lang w:eastAsia="en-US"/>
        </w:rPr>
        <w:t xml:space="preserve"> nell’ERC secondario</w:t>
      </w:r>
      <w:r w:rsidR="00F222C1">
        <w:rPr>
          <w:rFonts w:asciiTheme="minorHAnsi" w:hAnsiTheme="minorHAnsi" w:cstheme="minorHAnsi"/>
          <w:i/>
          <w:color w:val="FF0000"/>
          <w:sz w:val="22"/>
          <w:szCs w:val="22"/>
          <w:lang w:eastAsia="en-US"/>
        </w:rPr>
        <w:t>).</w:t>
      </w:r>
    </w:p>
    <w:p w14:paraId="0BC4BE91" w14:textId="5FC1919A" w:rsidR="00CB6C38" w:rsidRDefault="00775AE1" w:rsidP="00990E58">
      <w:pPr>
        <w:pStyle w:val="Default"/>
        <w:spacing w:after="240"/>
        <w:jc w:val="both"/>
        <w:rPr>
          <w:i/>
          <w:color w:val="FF0000"/>
          <w:sz w:val="22"/>
          <w:szCs w:val="22"/>
          <w:lang w:eastAsia="en-US"/>
        </w:rPr>
      </w:pPr>
      <w:r w:rsidRPr="00321D6B">
        <w:rPr>
          <w:i/>
          <w:color w:val="FF0000"/>
          <w:sz w:val="22"/>
          <w:szCs w:val="22"/>
          <w:lang w:eastAsia="en-US"/>
        </w:rPr>
        <w:t xml:space="preserve">Si </w:t>
      </w:r>
      <w:r w:rsidR="002A7BA1">
        <w:rPr>
          <w:i/>
          <w:color w:val="FF0000"/>
          <w:sz w:val="22"/>
          <w:szCs w:val="22"/>
          <w:lang w:eastAsia="en-US"/>
        </w:rPr>
        <w:t xml:space="preserve">raccomanda </w:t>
      </w:r>
      <w:r w:rsidRPr="00321D6B">
        <w:rPr>
          <w:i/>
          <w:color w:val="FF0000"/>
          <w:sz w:val="22"/>
          <w:szCs w:val="22"/>
          <w:lang w:eastAsia="en-US"/>
        </w:rPr>
        <w:t xml:space="preserve">l’utilizzo </w:t>
      </w:r>
      <w:r w:rsidR="00321D6B">
        <w:rPr>
          <w:i/>
          <w:color w:val="FF0000"/>
          <w:sz w:val="22"/>
          <w:szCs w:val="22"/>
          <w:lang w:eastAsia="en-US"/>
        </w:rPr>
        <w:t>della Tabella 1</w:t>
      </w:r>
      <w:r w:rsidRPr="00321D6B">
        <w:rPr>
          <w:i/>
          <w:color w:val="FF0000"/>
          <w:sz w:val="22"/>
          <w:szCs w:val="22"/>
          <w:lang w:eastAsia="en-US"/>
        </w:rPr>
        <w:t xml:space="preserve">, per facilitare l’elaborazione dei dati a livello centrale. </w:t>
      </w:r>
    </w:p>
    <w:p w14:paraId="404BB78D" w14:textId="709527C1" w:rsidR="00A11511" w:rsidRPr="00A11511" w:rsidRDefault="00A11511" w:rsidP="00AB628F">
      <w:pPr>
        <w:pStyle w:val="Didascalia"/>
        <w:keepNext/>
        <w:jc w:val="both"/>
        <w:rPr>
          <w:rFonts w:ascii="Calibri" w:hAnsi="Calibri" w:cs="Calibri"/>
          <w:sz w:val="20"/>
          <w:szCs w:val="20"/>
        </w:rPr>
      </w:pPr>
      <w:r w:rsidRPr="00A11511">
        <w:rPr>
          <w:rFonts w:ascii="Calibri" w:hAnsi="Calibri" w:cs="Calibri"/>
          <w:b/>
          <w:bCs/>
          <w:sz w:val="20"/>
          <w:szCs w:val="20"/>
        </w:rPr>
        <w:t xml:space="preserve">Tabella </w:t>
      </w:r>
      <w:r w:rsidRPr="00A11511">
        <w:rPr>
          <w:rFonts w:ascii="Calibri" w:hAnsi="Calibri" w:cs="Calibri"/>
          <w:b/>
          <w:bCs/>
          <w:sz w:val="20"/>
          <w:szCs w:val="20"/>
        </w:rPr>
        <w:fldChar w:fldCharType="begin"/>
      </w:r>
      <w:r w:rsidRPr="00A11511">
        <w:rPr>
          <w:rFonts w:ascii="Calibri" w:hAnsi="Calibri" w:cs="Calibri"/>
          <w:b/>
          <w:bCs/>
          <w:sz w:val="20"/>
          <w:szCs w:val="20"/>
        </w:rPr>
        <w:instrText xml:space="preserve"> SEQ Tabella \* ARABIC </w:instrText>
      </w:r>
      <w:r w:rsidRPr="00A11511">
        <w:rPr>
          <w:rFonts w:ascii="Calibri" w:hAnsi="Calibri" w:cs="Calibri"/>
          <w:b/>
          <w:bCs/>
          <w:sz w:val="20"/>
          <w:szCs w:val="20"/>
        </w:rPr>
        <w:fldChar w:fldCharType="separate"/>
      </w:r>
      <w:r w:rsidR="002C2797">
        <w:rPr>
          <w:rFonts w:ascii="Calibri" w:hAnsi="Calibri" w:cs="Calibri"/>
          <w:b/>
          <w:bCs/>
          <w:noProof/>
          <w:sz w:val="20"/>
          <w:szCs w:val="20"/>
        </w:rPr>
        <w:t>1</w:t>
      </w:r>
      <w:r w:rsidRPr="00A11511">
        <w:rPr>
          <w:rFonts w:ascii="Calibri" w:hAnsi="Calibri" w:cs="Calibri"/>
          <w:b/>
          <w:bCs/>
          <w:sz w:val="20"/>
          <w:szCs w:val="20"/>
        </w:rPr>
        <w:fldChar w:fldCharType="end"/>
      </w:r>
      <w:r w:rsidRPr="00A11511">
        <w:rPr>
          <w:rFonts w:ascii="Calibri" w:hAnsi="Calibri" w:cs="Calibri"/>
          <w:sz w:val="20"/>
          <w:szCs w:val="20"/>
        </w:rPr>
        <w:t xml:space="preserve"> - Tematiche di ricerca associate ai settori individuati in ERC Evaluation Panels And Keywords 2019, ai ricercatori coinvolti e ai rispettivi settori concorsuali e disciplinari (valori assoluti).</w:t>
      </w:r>
    </w:p>
    <w:tbl>
      <w:tblPr>
        <w:tblStyle w:val="Grigliatabella1"/>
        <w:tblW w:w="0" w:type="auto"/>
        <w:tblLook w:val="04A0" w:firstRow="1" w:lastRow="0" w:firstColumn="1" w:lastColumn="0" w:noHBand="0" w:noVBand="1"/>
      </w:tblPr>
      <w:tblGrid>
        <w:gridCol w:w="1925"/>
        <w:gridCol w:w="1925"/>
        <w:gridCol w:w="1926"/>
        <w:gridCol w:w="1926"/>
        <w:gridCol w:w="1926"/>
      </w:tblGrid>
      <w:tr w:rsidR="00A11511" w:rsidRPr="00A11511" w14:paraId="4F4FB654" w14:textId="77777777" w:rsidTr="00A11511">
        <w:tc>
          <w:tcPr>
            <w:tcW w:w="1925" w:type="dxa"/>
            <w:shd w:val="clear" w:color="auto" w:fill="44546A"/>
            <w:vAlign w:val="center"/>
          </w:tcPr>
          <w:p w14:paraId="3FD4B700" w14:textId="77777777" w:rsidR="00A11511" w:rsidRPr="00A11511" w:rsidRDefault="00A11511" w:rsidP="00A11511">
            <w:pPr>
              <w:spacing w:line="276" w:lineRule="auto"/>
              <w:jc w:val="center"/>
              <w:rPr>
                <w:rFonts w:cs="Calibri"/>
                <w:b/>
                <w:color w:val="FFFFFF"/>
                <w:sz w:val="20"/>
                <w:szCs w:val="20"/>
              </w:rPr>
            </w:pPr>
            <w:r w:rsidRPr="00A11511">
              <w:rPr>
                <w:rFonts w:cs="Calibri"/>
                <w:b/>
                <w:color w:val="FFFFFF"/>
                <w:sz w:val="20"/>
                <w:szCs w:val="20"/>
              </w:rPr>
              <w:t>ERC</w:t>
            </w:r>
          </w:p>
          <w:p w14:paraId="5E7D5955" w14:textId="77777777" w:rsidR="00A11511" w:rsidRPr="00A11511" w:rsidRDefault="00A11511" w:rsidP="00A11511">
            <w:pPr>
              <w:jc w:val="center"/>
            </w:pPr>
            <w:r w:rsidRPr="00A11511">
              <w:rPr>
                <w:rFonts w:cs="Calibri"/>
                <w:b/>
                <w:color w:val="FFFFFF"/>
                <w:sz w:val="20"/>
                <w:szCs w:val="20"/>
              </w:rPr>
              <w:t>PRINCIPALE</w:t>
            </w:r>
          </w:p>
        </w:tc>
        <w:tc>
          <w:tcPr>
            <w:tcW w:w="1925" w:type="dxa"/>
            <w:shd w:val="clear" w:color="auto" w:fill="44546A"/>
            <w:vAlign w:val="center"/>
          </w:tcPr>
          <w:p w14:paraId="09D90605" w14:textId="77777777" w:rsidR="00A11511" w:rsidRPr="00A11511" w:rsidRDefault="00A11511" w:rsidP="00A11511">
            <w:pPr>
              <w:spacing w:line="276" w:lineRule="auto"/>
              <w:jc w:val="center"/>
              <w:rPr>
                <w:rFonts w:cs="Calibri"/>
                <w:b/>
                <w:color w:val="FFFFFF"/>
                <w:sz w:val="20"/>
                <w:szCs w:val="20"/>
              </w:rPr>
            </w:pPr>
            <w:r w:rsidRPr="00A11511">
              <w:rPr>
                <w:rFonts w:cs="Calibri"/>
                <w:b/>
                <w:color w:val="FFFFFF"/>
                <w:sz w:val="20"/>
                <w:szCs w:val="20"/>
              </w:rPr>
              <w:t>ERC</w:t>
            </w:r>
          </w:p>
          <w:p w14:paraId="65C8B61F" w14:textId="77777777" w:rsidR="00A11511" w:rsidRPr="00A11511" w:rsidRDefault="00A11511" w:rsidP="00A11511">
            <w:pPr>
              <w:jc w:val="center"/>
            </w:pPr>
            <w:r w:rsidRPr="00A11511">
              <w:rPr>
                <w:rFonts w:cs="Calibri"/>
                <w:b/>
                <w:color w:val="FFFFFF"/>
                <w:sz w:val="20"/>
                <w:szCs w:val="20"/>
              </w:rPr>
              <w:t>SECONDARIO</w:t>
            </w:r>
          </w:p>
        </w:tc>
        <w:tc>
          <w:tcPr>
            <w:tcW w:w="1926" w:type="dxa"/>
            <w:shd w:val="clear" w:color="auto" w:fill="44546A"/>
            <w:vAlign w:val="center"/>
          </w:tcPr>
          <w:p w14:paraId="5FFFA7F7" w14:textId="77777777" w:rsidR="00A11511" w:rsidRPr="00A11511" w:rsidRDefault="00A11511" w:rsidP="00A11511">
            <w:pPr>
              <w:spacing w:line="276" w:lineRule="auto"/>
              <w:jc w:val="center"/>
              <w:rPr>
                <w:rFonts w:cs="Calibri"/>
                <w:b/>
                <w:color w:val="FFFFFF"/>
                <w:sz w:val="20"/>
                <w:szCs w:val="20"/>
              </w:rPr>
            </w:pPr>
            <w:r w:rsidRPr="00A11511">
              <w:rPr>
                <w:rFonts w:cs="Calibri"/>
                <w:b/>
                <w:color w:val="FFFFFF"/>
                <w:sz w:val="20"/>
                <w:szCs w:val="20"/>
              </w:rPr>
              <w:t>TEMATICHE</w:t>
            </w:r>
          </w:p>
          <w:p w14:paraId="6DDB8D5D" w14:textId="77777777" w:rsidR="00A11511" w:rsidRPr="00A11511" w:rsidRDefault="00A11511" w:rsidP="00A11511">
            <w:pPr>
              <w:jc w:val="center"/>
            </w:pPr>
            <w:r w:rsidRPr="00A11511">
              <w:rPr>
                <w:rFonts w:cs="Calibri"/>
                <w:b/>
                <w:color w:val="FFFFFF"/>
                <w:sz w:val="20"/>
                <w:szCs w:val="20"/>
              </w:rPr>
              <w:t>DI RICERCA</w:t>
            </w:r>
          </w:p>
        </w:tc>
        <w:tc>
          <w:tcPr>
            <w:tcW w:w="1926" w:type="dxa"/>
            <w:shd w:val="clear" w:color="auto" w:fill="44546A"/>
            <w:vAlign w:val="center"/>
          </w:tcPr>
          <w:p w14:paraId="1ACB1270" w14:textId="77777777" w:rsidR="00A11511" w:rsidRPr="00A11511" w:rsidRDefault="00A11511" w:rsidP="00A11511">
            <w:pPr>
              <w:spacing w:line="276" w:lineRule="auto"/>
              <w:jc w:val="center"/>
              <w:rPr>
                <w:rFonts w:cs="Calibri"/>
                <w:b/>
                <w:color w:val="FFFFFF"/>
                <w:sz w:val="20"/>
                <w:szCs w:val="20"/>
              </w:rPr>
            </w:pPr>
            <w:r w:rsidRPr="00A11511">
              <w:rPr>
                <w:rFonts w:cs="Calibri"/>
                <w:b/>
                <w:color w:val="FFFFFF"/>
                <w:sz w:val="20"/>
                <w:szCs w:val="20"/>
              </w:rPr>
              <w:t>SSD</w:t>
            </w:r>
          </w:p>
          <w:p w14:paraId="7B8F0AA8" w14:textId="77777777" w:rsidR="00A11511" w:rsidRPr="00A11511" w:rsidRDefault="00A11511" w:rsidP="00A11511">
            <w:pPr>
              <w:jc w:val="center"/>
            </w:pPr>
            <w:r w:rsidRPr="00A11511">
              <w:rPr>
                <w:rFonts w:cs="Calibri"/>
                <w:b/>
                <w:color w:val="FFFFFF"/>
                <w:sz w:val="20"/>
                <w:szCs w:val="20"/>
              </w:rPr>
              <w:t>RICERCATORI</w:t>
            </w:r>
            <w:r w:rsidRPr="00A11511">
              <w:rPr>
                <w:rFonts w:cs="Calibri"/>
                <w:b/>
                <w:color w:val="FFFFFF"/>
                <w:sz w:val="20"/>
                <w:szCs w:val="20"/>
              </w:rPr>
              <w:br/>
              <w:t>INTERESSATI</w:t>
            </w:r>
          </w:p>
        </w:tc>
        <w:tc>
          <w:tcPr>
            <w:tcW w:w="1926" w:type="dxa"/>
            <w:shd w:val="clear" w:color="auto" w:fill="44546A"/>
            <w:vAlign w:val="center"/>
          </w:tcPr>
          <w:p w14:paraId="3998C32C" w14:textId="77777777" w:rsidR="00A11511" w:rsidRPr="00A11511" w:rsidRDefault="00A11511" w:rsidP="00A11511">
            <w:pPr>
              <w:spacing w:line="276" w:lineRule="auto"/>
              <w:jc w:val="center"/>
              <w:rPr>
                <w:rFonts w:cs="Calibri"/>
                <w:b/>
                <w:color w:val="FFFFFF"/>
                <w:sz w:val="20"/>
                <w:szCs w:val="20"/>
              </w:rPr>
            </w:pPr>
            <w:r w:rsidRPr="00A11511">
              <w:rPr>
                <w:rFonts w:cs="Calibri"/>
                <w:b/>
                <w:color w:val="FFFFFF"/>
                <w:sz w:val="20"/>
                <w:szCs w:val="20"/>
              </w:rPr>
              <w:t>N°</w:t>
            </w:r>
          </w:p>
          <w:p w14:paraId="34843771" w14:textId="77777777" w:rsidR="00A11511" w:rsidRPr="00A11511" w:rsidRDefault="00A11511" w:rsidP="00A11511">
            <w:pPr>
              <w:jc w:val="center"/>
            </w:pPr>
            <w:r w:rsidRPr="00A11511">
              <w:rPr>
                <w:rFonts w:cs="Calibri"/>
                <w:b/>
                <w:color w:val="FFFFFF"/>
                <w:sz w:val="20"/>
                <w:szCs w:val="20"/>
              </w:rPr>
              <w:t>RICERCATORI</w:t>
            </w:r>
            <w:r w:rsidRPr="00A11511">
              <w:rPr>
                <w:rFonts w:cs="Calibri"/>
                <w:b/>
                <w:color w:val="FFFFFF"/>
                <w:sz w:val="20"/>
                <w:szCs w:val="20"/>
              </w:rPr>
              <w:br/>
              <w:t>INTERESSATI</w:t>
            </w:r>
          </w:p>
        </w:tc>
      </w:tr>
      <w:tr w:rsidR="00A11511" w:rsidRPr="00A11511" w14:paraId="298E8D8E" w14:textId="77777777" w:rsidTr="001C2410">
        <w:tc>
          <w:tcPr>
            <w:tcW w:w="1925" w:type="dxa"/>
            <w:vMerge w:val="restart"/>
            <w:vAlign w:val="center"/>
          </w:tcPr>
          <w:p w14:paraId="40128AE9"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PE1</w:t>
            </w:r>
          </w:p>
        </w:tc>
        <w:tc>
          <w:tcPr>
            <w:tcW w:w="1925" w:type="dxa"/>
            <w:vMerge w:val="restart"/>
            <w:vAlign w:val="center"/>
          </w:tcPr>
          <w:p w14:paraId="2267D0AE"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PE1_1</w:t>
            </w:r>
          </w:p>
        </w:tc>
        <w:tc>
          <w:tcPr>
            <w:tcW w:w="1926" w:type="dxa"/>
            <w:vMerge w:val="restart"/>
            <w:vAlign w:val="center"/>
          </w:tcPr>
          <w:p w14:paraId="03BD7A5B"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Tema 1</w:t>
            </w:r>
          </w:p>
        </w:tc>
        <w:tc>
          <w:tcPr>
            <w:tcW w:w="1926" w:type="dxa"/>
            <w:vAlign w:val="center"/>
          </w:tcPr>
          <w:p w14:paraId="170BB20E"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SSD 1</w:t>
            </w:r>
          </w:p>
        </w:tc>
        <w:tc>
          <w:tcPr>
            <w:tcW w:w="1926" w:type="dxa"/>
          </w:tcPr>
          <w:p w14:paraId="36BA7105" w14:textId="77777777" w:rsidR="00A11511" w:rsidRPr="00A11511" w:rsidRDefault="00A11511" w:rsidP="00A11511"/>
        </w:tc>
      </w:tr>
      <w:tr w:rsidR="00A11511" w:rsidRPr="00A11511" w14:paraId="074A5AEA" w14:textId="77777777" w:rsidTr="001C2410">
        <w:tc>
          <w:tcPr>
            <w:tcW w:w="1925" w:type="dxa"/>
            <w:vMerge/>
            <w:vAlign w:val="center"/>
          </w:tcPr>
          <w:p w14:paraId="5CD95807"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5" w:type="dxa"/>
            <w:vMerge/>
            <w:vAlign w:val="center"/>
          </w:tcPr>
          <w:p w14:paraId="1912DD69"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Merge/>
            <w:vAlign w:val="center"/>
          </w:tcPr>
          <w:p w14:paraId="03C4C8F5"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Align w:val="center"/>
          </w:tcPr>
          <w:p w14:paraId="2F5E213E"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w:t>
            </w:r>
          </w:p>
        </w:tc>
        <w:tc>
          <w:tcPr>
            <w:tcW w:w="1926" w:type="dxa"/>
          </w:tcPr>
          <w:p w14:paraId="492E10E1" w14:textId="77777777" w:rsidR="00A11511" w:rsidRPr="00A11511" w:rsidRDefault="00A11511" w:rsidP="00A11511"/>
        </w:tc>
      </w:tr>
      <w:tr w:rsidR="00A11511" w:rsidRPr="00A11511" w14:paraId="290C01F4" w14:textId="77777777" w:rsidTr="001C2410">
        <w:tc>
          <w:tcPr>
            <w:tcW w:w="1925" w:type="dxa"/>
            <w:vMerge/>
            <w:vAlign w:val="center"/>
          </w:tcPr>
          <w:p w14:paraId="4A8E67F2"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5" w:type="dxa"/>
            <w:vMerge/>
            <w:vAlign w:val="center"/>
          </w:tcPr>
          <w:p w14:paraId="54369DCF"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Merge/>
            <w:vAlign w:val="center"/>
          </w:tcPr>
          <w:p w14:paraId="4E50E172"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Align w:val="center"/>
          </w:tcPr>
          <w:p w14:paraId="0FE5A4B0"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SSD n</w:t>
            </w:r>
          </w:p>
        </w:tc>
        <w:tc>
          <w:tcPr>
            <w:tcW w:w="1926" w:type="dxa"/>
          </w:tcPr>
          <w:p w14:paraId="77EBB858" w14:textId="77777777" w:rsidR="00A11511" w:rsidRPr="00A11511" w:rsidRDefault="00A11511" w:rsidP="00A11511"/>
        </w:tc>
      </w:tr>
      <w:tr w:rsidR="00A11511" w:rsidRPr="00A11511" w14:paraId="5BC547B9" w14:textId="77777777" w:rsidTr="001C2410">
        <w:tc>
          <w:tcPr>
            <w:tcW w:w="1925" w:type="dxa"/>
            <w:vMerge/>
            <w:vAlign w:val="center"/>
          </w:tcPr>
          <w:p w14:paraId="4CB3BC64"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5" w:type="dxa"/>
            <w:vMerge/>
            <w:vAlign w:val="center"/>
          </w:tcPr>
          <w:p w14:paraId="264F1E7F"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Align w:val="center"/>
          </w:tcPr>
          <w:p w14:paraId="4451C3A1"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Align w:val="center"/>
          </w:tcPr>
          <w:p w14:paraId="0FCADAFF"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tcPr>
          <w:p w14:paraId="74402480" w14:textId="77777777" w:rsidR="00A11511" w:rsidRPr="00A11511" w:rsidRDefault="00A11511" w:rsidP="00A11511"/>
        </w:tc>
      </w:tr>
      <w:tr w:rsidR="00A11511" w:rsidRPr="00A11511" w14:paraId="47079BFC" w14:textId="77777777" w:rsidTr="001C2410">
        <w:tc>
          <w:tcPr>
            <w:tcW w:w="1925" w:type="dxa"/>
            <w:vMerge/>
            <w:vAlign w:val="center"/>
          </w:tcPr>
          <w:p w14:paraId="3A5D5C8C"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5" w:type="dxa"/>
            <w:vMerge/>
            <w:vAlign w:val="center"/>
          </w:tcPr>
          <w:p w14:paraId="2AB4469F"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vAlign w:val="center"/>
          </w:tcPr>
          <w:p w14:paraId="6105FA7B" w14:textId="77777777" w:rsidR="00A11511" w:rsidRPr="00A11511" w:rsidRDefault="00A11511" w:rsidP="00A11511">
            <w:pPr>
              <w:jc w:val="center"/>
              <w:rPr>
                <w:i/>
                <w:iCs/>
                <w:color w:val="4472C4"/>
                <w14:textFill>
                  <w14:solidFill>
                    <w14:srgbClr w14:val="4472C4">
                      <w14:lumMod w14:val="75000"/>
                    </w14:srgbClr>
                  </w14:solidFill>
                </w14:textFill>
              </w:rPr>
            </w:pPr>
            <w:r w:rsidRPr="00A11511">
              <w:rPr>
                <w:i/>
                <w:iCs/>
                <w:color w:val="4472C4"/>
                <w14:textFill>
                  <w14:solidFill>
                    <w14:srgbClr w14:val="4472C4">
                      <w14:lumMod w14:val="75000"/>
                    </w14:srgbClr>
                  </w14:solidFill>
                </w14:textFill>
              </w:rPr>
              <w:t>Tema n</w:t>
            </w:r>
          </w:p>
        </w:tc>
        <w:tc>
          <w:tcPr>
            <w:tcW w:w="1926" w:type="dxa"/>
            <w:vAlign w:val="center"/>
          </w:tcPr>
          <w:p w14:paraId="3D672DC8" w14:textId="77777777" w:rsidR="00A11511" w:rsidRPr="00A11511" w:rsidRDefault="00A11511" w:rsidP="00A11511">
            <w:pPr>
              <w:jc w:val="center"/>
              <w:rPr>
                <w:i/>
                <w:iCs/>
                <w:color w:val="4472C4"/>
                <w14:textFill>
                  <w14:solidFill>
                    <w14:srgbClr w14:val="4472C4">
                      <w14:lumMod w14:val="75000"/>
                    </w14:srgbClr>
                  </w14:solidFill>
                </w14:textFill>
              </w:rPr>
            </w:pPr>
          </w:p>
        </w:tc>
        <w:tc>
          <w:tcPr>
            <w:tcW w:w="1926" w:type="dxa"/>
          </w:tcPr>
          <w:p w14:paraId="3A54171E" w14:textId="77777777" w:rsidR="00A11511" w:rsidRPr="00A11511" w:rsidRDefault="00A11511" w:rsidP="00A11511"/>
        </w:tc>
      </w:tr>
      <w:tr w:rsidR="00A11511" w:rsidRPr="00A11511" w14:paraId="721C34BD" w14:textId="77777777" w:rsidTr="001C2410">
        <w:tc>
          <w:tcPr>
            <w:tcW w:w="1925" w:type="dxa"/>
            <w:vMerge/>
            <w:vAlign w:val="center"/>
          </w:tcPr>
          <w:p w14:paraId="09F7F455" w14:textId="77777777" w:rsidR="00A11511" w:rsidRPr="00A11511" w:rsidRDefault="00A11511" w:rsidP="00A11511">
            <w:pPr>
              <w:jc w:val="center"/>
            </w:pPr>
          </w:p>
        </w:tc>
        <w:tc>
          <w:tcPr>
            <w:tcW w:w="1925" w:type="dxa"/>
            <w:vMerge w:val="restart"/>
            <w:vAlign w:val="center"/>
          </w:tcPr>
          <w:p w14:paraId="086515EF" w14:textId="77777777" w:rsidR="00A11511" w:rsidRPr="00A11511" w:rsidRDefault="00A11511" w:rsidP="00A11511">
            <w:pPr>
              <w:jc w:val="center"/>
            </w:pPr>
            <w:r w:rsidRPr="00A11511">
              <w:rPr>
                <w:i/>
                <w:iCs/>
                <w:color w:val="4472C4"/>
                <w14:textFill>
                  <w14:solidFill>
                    <w14:srgbClr w14:val="4472C4">
                      <w14:lumMod w14:val="75000"/>
                    </w14:srgbClr>
                  </w14:solidFill>
                </w14:textFill>
              </w:rPr>
              <w:t>PE1_2</w:t>
            </w:r>
          </w:p>
        </w:tc>
        <w:tc>
          <w:tcPr>
            <w:tcW w:w="1926" w:type="dxa"/>
            <w:vAlign w:val="center"/>
          </w:tcPr>
          <w:p w14:paraId="29071604" w14:textId="77777777" w:rsidR="00A11511" w:rsidRPr="00A11511" w:rsidRDefault="00A11511" w:rsidP="00A11511">
            <w:pPr>
              <w:jc w:val="center"/>
            </w:pPr>
          </w:p>
        </w:tc>
        <w:tc>
          <w:tcPr>
            <w:tcW w:w="1926" w:type="dxa"/>
            <w:vAlign w:val="center"/>
          </w:tcPr>
          <w:p w14:paraId="0FE46708" w14:textId="77777777" w:rsidR="00A11511" w:rsidRPr="00A11511" w:rsidRDefault="00A11511" w:rsidP="00A11511">
            <w:pPr>
              <w:jc w:val="center"/>
            </w:pPr>
          </w:p>
        </w:tc>
        <w:tc>
          <w:tcPr>
            <w:tcW w:w="1926" w:type="dxa"/>
          </w:tcPr>
          <w:p w14:paraId="48514DA3" w14:textId="77777777" w:rsidR="00A11511" w:rsidRPr="00A11511" w:rsidRDefault="00A11511" w:rsidP="00A11511"/>
        </w:tc>
      </w:tr>
      <w:tr w:rsidR="00A11511" w:rsidRPr="00A11511" w14:paraId="214A29A9" w14:textId="77777777" w:rsidTr="001C2410">
        <w:tc>
          <w:tcPr>
            <w:tcW w:w="1925" w:type="dxa"/>
            <w:vMerge/>
          </w:tcPr>
          <w:p w14:paraId="3F201E49" w14:textId="77777777" w:rsidR="00A11511" w:rsidRPr="00A11511" w:rsidRDefault="00A11511" w:rsidP="00A11511"/>
        </w:tc>
        <w:tc>
          <w:tcPr>
            <w:tcW w:w="1925" w:type="dxa"/>
            <w:vMerge/>
          </w:tcPr>
          <w:p w14:paraId="4E36B873" w14:textId="77777777" w:rsidR="00A11511" w:rsidRPr="00A11511" w:rsidRDefault="00A11511" w:rsidP="00A11511"/>
        </w:tc>
        <w:tc>
          <w:tcPr>
            <w:tcW w:w="1926" w:type="dxa"/>
          </w:tcPr>
          <w:p w14:paraId="244EFD21" w14:textId="77777777" w:rsidR="00A11511" w:rsidRPr="00A11511" w:rsidRDefault="00A11511" w:rsidP="00A11511"/>
        </w:tc>
        <w:tc>
          <w:tcPr>
            <w:tcW w:w="1926" w:type="dxa"/>
          </w:tcPr>
          <w:p w14:paraId="05519D4E" w14:textId="77777777" w:rsidR="00A11511" w:rsidRPr="00A11511" w:rsidRDefault="00A11511" w:rsidP="00A11511"/>
        </w:tc>
        <w:tc>
          <w:tcPr>
            <w:tcW w:w="1926" w:type="dxa"/>
          </w:tcPr>
          <w:p w14:paraId="270C634C" w14:textId="77777777" w:rsidR="00A11511" w:rsidRPr="00A11511" w:rsidRDefault="00A11511" w:rsidP="00A11511"/>
        </w:tc>
      </w:tr>
      <w:tr w:rsidR="00A11511" w:rsidRPr="00A11511" w14:paraId="5EC28162" w14:textId="77777777" w:rsidTr="001C2410">
        <w:tc>
          <w:tcPr>
            <w:tcW w:w="1925" w:type="dxa"/>
          </w:tcPr>
          <w:p w14:paraId="352D0413" w14:textId="77777777" w:rsidR="00A11511" w:rsidRPr="00A11511" w:rsidRDefault="00A11511" w:rsidP="00A11511"/>
        </w:tc>
        <w:tc>
          <w:tcPr>
            <w:tcW w:w="1925" w:type="dxa"/>
          </w:tcPr>
          <w:p w14:paraId="1B0211EA" w14:textId="77777777" w:rsidR="00A11511" w:rsidRPr="00A11511" w:rsidRDefault="00A11511" w:rsidP="00A11511"/>
        </w:tc>
        <w:tc>
          <w:tcPr>
            <w:tcW w:w="1926" w:type="dxa"/>
          </w:tcPr>
          <w:p w14:paraId="3975FCA6" w14:textId="77777777" w:rsidR="00A11511" w:rsidRPr="00A11511" w:rsidRDefault="00A11511" w:rsidP="00A11511"/>
        </w:tc>
        <w:tc>
          <w:tcPr>
            <w:tcW w:w="1926" w:type="dxa"/>
          </w:tcPr>
          <w:p w14:paraId="7E6A4072" w14:textId="77777777" w:rsidR="00A11511" w:rsidRPr="00A11511" w:rsidRDefault="00A11511" w:rsidP="00A11511"/>
        </w:tc>
        <w:tc>
          <w:tcPr>
            <w:tcW w:w="1926" w:type="dxa"/>
          </w:tcPr>
          <w:p w14:paraId="4D3754F1" w14:textId="77777777" w:rsidR="00A11511" w:rsidRPr="00A11511" w:rsidRDefault="00A11511" w:rsidP="00A11511"/>
        </w:tc>
      </w:tr>
      <w:tr w:rsidR="00A11511" w:rsidRPr="00A11511" w14:paraId="3282615E" w14:textId="77777777" w:rsidTr="001C2410">
        <w:tc>
          <w:tcPr>
            <w:tcW w:w="1925" w:type="dxa"/>
          </w:tcPr>
          <w:p w14:paraId="66EA72A7" w14:textId="77777777" w:rsidR="00A11511" w:rsidRPr="00A11511" w:rsidRDefault="00A11511" w:rsidP="00A11511"/>
        </w:tc>
        <w:tc>
          <w:tcPr>
            <w:tcW w:w="1925" w:type="dxa"/>
          </w:tcPr>
          <w:p w14:paraId="4B3D59A4" w14:textId="77777777" w:rsidR="00A11511" w:rsidRPr="00A11511" w:rsidRDefault="00A11511" w:rsidP="00A11511"/>
        </w:tc>
        <w:tc>
          <w:tcPr>
            <w:tcW w:w="1926" w:type="dxa"/>
          </w:tcPr>
          <w:p w14:paraId="0BA4D4C7" w14:textId="77777777" w:rsidR="00A11511" w:rsidRPr="00A11511" w:rsidRDefault="00A11511" w:rsidP="00A11511"/>
        </w:tc>
        <w:tc>
          <w:tcPr>
            <w:tcW w:w="1926" w:type="dxa"/>
          </w:tcPr>
          <w:p w14:paraId="4D8394DC" w14:textId="77777777" w:rsidR="00A11511" w:rsidRPr="00A11511" w:rsidRDefault="00A11511" w:rsidP="00A11511"/>
        </w:tc>
        <w:tc>
          <w:tcPr>
            <w:tcW w:w="1926" w:type="dxa"/>
          </w:tcPr>
          <w:p w14:paraId="4BF28919" w14:textId="77777777" w:rsidR="00A11511" w:rsidRPr="00A11511" w:rsidRDefault="00A11511" w:rsidP="00A11511"/>
        </w:tc>
      </w:tr>
      <w:tr w:rsidR="00A11511" w:rsidRPr="00A11511" w14:paraId="00347B67" w14:textId="77777777" w:rsidTr="001C2410">
        <w:tc>
          <w:tcPr>
            <w:tcW w:w="1925" w:type="dxa"/>
          </w:tcPr>
          <w:p w14:paraId="4EDE3275" w14:textId="77777777" w:rsidR="00A11511" w:rsidRPr="00A11511" w:rsidRDefault="00A11511" w:rsidP="00A11511"/>
        </w:tc>
        <w:tc>
          <w:tcPr>
            <w:tcW w:w="1925" w:type="dxa"/>
          </w:tcPr>
          <w:p w14:paraId="3D428E24" w14:textId="77777777" w:rsidR="00A11511" w:rsidRPr="00A11511" w:rsidRDefault="00A11511" w:rsidP="00A11511"/>
        </w:tc>
        <w:tc>
          <w:tcPr>
            <w:tcW w:w="1926" w:type="dxa"/>
          </w:tcPr>
          <w:p w14:paraId="3D53DA8A" w14:textId="77777777" w:rsidR="00A11511" w:rsidRPr="00A11511" w:rsidRDefault="00A11511" w:rsidP="00A11511"/>
        </w:tc>
        <w:tc>
          <w:tcPr>
            <w:tcW w:w="1926" w:type="dxa"/>
          </w:tcPr>
          <w:p w14:paraId="54F3A358" w14:textId="77777777" w:rsidR="00A11511" w:rsidRPr="00A11511" w:rsidRDefault="00A11511" w:rsidP="00A11511"/>
        </w:tc>
        <w:tc>
          <w:tcPr>
            <w:tcW w:w="1926" w:type="dxa"/>
          </w:tcPr>
          <w:p w14:paraId="21CE3E30" w14:textId="77777777" w:rsidR="00A11511" w:rsidRPr="00A11511" w:rsidRDefault="00A11511" w:rsidP="00A11511"/>
        </w:tc>
      </w:tr>
    </w:tbl>
    <w:p w14:paraId="3556CE59" w14:textId="235C199C" w:rsidR="00CB6C38" w:rsidRPr="00970062" w:rsidRDefault="00DA4FBA" w:rsidP="001E3978">
      <w:pPr>
        <w:pStyle w:val="Didascalia"/>
        <w:spacing w:before="0"/>
        <w:rPr>
          <w:rFonts w:ascii="Calibri" w:hAnsi="Calibri" w:cs="Calibri"/>
          <w:iCs w:val="0"/>
          <w:sz w:val="20"/>
          <w:szCs w:val="20"/>
        </w:rPr>
      </w:pPr>
      <w:r w:rsidRPr="00970062">
        <w:rPr>
          <w:rFonts w:ascii="Calibri" w:hAnsi="Calibri" w:cs="Calibri"/>
          <w:iCs w:val="0"/>
          <w:sz w:val="20"/>
          <w:szCs w:val="20"/>
          <w:lang w:eastAsia="en-US"/>
        </w:rPr>
        <w:t xml:space="preserve">Fonte: </w:t>
      </w:r>
      <w:r w:rsidRPr="00970062">
        <w:rPr>
          <w:rFonts w:ascii="Calibri" w:hAnsi="Calibri" w:cs="Calibri"/>
          <w:iCs w:val="0"/>
          <w:color w:val="2E74B5" w:themeColor="accent1" w:themeShade="BF"/>
          <w:sz w:val="20"/>
          <w:szCs w:val="20"/>
          <w:lang w:eastAsia="en-US"/>
        </w:rPr>
        <w:t>rielaborazione dei dati…….</w:t>
      </w:r>
    </w:p>
    <w:p w14:paraId="5E36F862" w14:textId="77777777" w:rsidR="00CB6C38" w:rsidRPr="00970062" w:rsidRDefault="00CB6C38" w:rsidP="001E3978">
      <w:pPr>
        <w:pStyle w:val="Standard"/>
        <w:rPr>
          <w:rFonts w:ascii="Calibri" w:hAnsi="Calibri" w:cs="Calibri"/>
          <w:i/>
          <w:sz w:val="20"/>
          <w:szCs w:val="20"/>
          <w:lang w:eastAsia="en-US"/>
        </w:rPr>
      </w:pPr>
    </w:p>
    <w:p w14:paraId="7DE3AF73" w14:textId="77777777" w:rsidR="00CB6C38" w:rsidRDefault="00CB6C38" w:rsidP="001E3978">
      <w:pPr>
        <w:pStyle w:val="Standard"/>
        <w:pageBreakBefore/>
        <w:spacing w:line="276" w:lineRule="auto"/>
        <w:jc w:val="both"/>
        <w:rPr>
          <w:rFonts w:ascii="Calibri" w:hAnsi="Calibri" w:cs="Calibri"/>
          <w:i/>
          <w:sz w:val="20"/>
          <w:szCs w:val="20"/>
          <w:lang w:eastAsia="en-US"/>
        </w:rPr>
      </w:pPr>
    </w:p>
    <w:p w14:paraId="22CEC58A" w14:textId="44E275AA" w:rsidR="00CB6C38" w:rsidRDefault="00775AE1" w:rsidP="001E3978">
      <w:pPr>
        <w:pStyle w:val="Titolo4"/>
        <w:spacing w:before="0"/>
        <w:rPr>
          <w:rFonts w:asciiTheme="minorHAnsi" w:hAnsiTheme="minorHAnsi" w:cstheme="minorHAnsi"/>
          <w:b/>
          <w:sz w:val="22"/>
          <w:szCs w:val="22"/>
        </w:rPr>
      </w:pPr>
      <w:bookmarkStart w:id="9" w:name="_Toc32415147"/>
      <w:bookmarkStart w:id="10" w:name="_Toc41041600"/>
      <w:r w:rsidRPr="00970062">
        <w:rPr>
          <w:rFonts w:asciiTheme="minorHAnsi" w:hAnsiTheme="minorHAnsi" w:cstheme="minorHAnsi"/>
          <w:b/>
          <w:sz w:val="22"/>
          <w:szCs w:val="22"/>
        </w:rPr>
        <w:t>1.</w:t>
      </w:r>
      <w:r w:rsidR="00CD20BF" w:rsidRPr="00970062">
        <w:rPr>
          <w:rFonts w:asciiTheme="minorHAnsi" w:hAnsiTheme="minorHAnsi" w:cstheme="minorHAnsi"/>
          <w:b/>
          <w:sz w:val="22"/>
          <w:szCs w:val="22"/>
        </w:rPr>
        <w:t>3</w:t>
      </w:r>
      <w:r w:rsidRPr="00970062">
        <w:rPr>
          <w:rFonts w:asciiTheme="minorHAnsi" w:hAnsiTheme="minorHAnsi" w:cstheme="minorHAnsi"/>
          <w:b/>
          <w:sz w:val="22"/>
          <w:szCs w:val="22"/>
        </w:rPr>
        <w:t>. Didattica istituzionale in cui è impegnato il Dipartimento</w:t>
      </w:r>
      <w:bookmarkEnd w:id="9"/>
      <w:bookmarkEnd w:id="10"/>
    </w:p>
    <w:p w14:paraId="717D1539" w14:textId="430A7E01" w:rsidR="00CB6C38" w:rsidRPr="00DA4FBA" w:rsidRDefault="00DA4FBA" w:rsidP="00990E58">
      <w:pPr>
        <w:pStyle w:val="Standard"/>
        <w:spacing w:after="240"/>
        <w:ind w:left="284" w:hanging="284"/>
        <w:jc w:val="both"/>
        <w:rPr>
          <w:color w:val="FF0000"/>
          <w:sz w:val="22"/>
          <w:szCs w:val="22"/>
        </w:rPr>
      </w:pPr>
      <w:r>
        <w:rPr>
          <w:rFonts w:ascii="Calibri" w:hAnsi="Calibri" w:cs="Calibri"/>
          <w:i/>
          <w:color w:val="FF0000"/>
          <w:sz w:val="22"/>
          <w:szCs w:val="22"/>
          <w:lang w:eastAsia="en-US"/>
        </w:rPr>
        <w:t>Riportare una b</w:t>
      </w:r>
      <w:r w:rsidR="00775AE1" w:rsidRPr="00DA4FBA">
        <w:rPr>
          <w:rFonts w:ascii="Calibri" w:hAnsi="Calibri" w:cs="Calibri"/>
          <w:i/>
          <w:color w:val="FF0000"/>
          <w:sz w:val="22"/>
          <w:szCs w:val="22"/>
          <w:lang w:eastAsia="en-US"/>
        </w:rPr>
        <w:t xml:space="preserve">reve descrizione dell’attività </w:t>
      </w:r>
      <w:r w:rsidR="00775AE1" w:rsidRPr="00DA4FBA">
        <w:rPr>
          <w:rFonts w:ascii="Calibri" w:hAnsi="Calibri" w:cs="Calibri"/>
          <w:b/>
          <w:bCs/>
          <w:i/>
          <w:color w:val="FF0000"/>
          <w:sz w:val="22"/>
          <w:szCs w:val="22"/>
          <w:lang w:eastAsia="en-US"/>
        </w:rPr>
        <w:t>didattica istituzionale</w:t>
      </w:r>
      <w:r w:rsidR="00775AE1" w:rsidRPr="00DA4FBA">
        <w:rPr>
          <w:rFonts w:ascii="Calibri" w:hAnsi="Calibri" w:cs="Calibri"/>
          <w:i/>
          <w:color w:val="FF0000"/>
          <w:sz w:val="22"/>
          <w:szCs w:val="22"/>
          <w:lang w:eastAsia="en-US"/>
        </w:rPr>
        <w:t>:</w:t>
      </w:r>
    </w:p>
    <w:p w14:paraId="66A42098" w14:textId="173FB86E" w:rsidR="00CB6C38" w:rsidRPr="00DA4FBA" w:rsidRDefault="00CD20BF" w:rsidP="00990E58">
      <w:pPr>
        <w:pStyle w:val="Standard"/>
        <w:numPr>
          <w:ilvl w:val="0"/>
          <w:numId w:val="47"/>
        </w:numPr>
        <w:spacing w:after="240"/>
        <w:ind w:left="284" w:hanging="284"/>
        <w:jc w:val="both"/>
        <w:rPr>
          <w:rFonts w:ascii="Calibri" w:hAnsi="Calibri" w:cs="Calibri"/>
          <w:i/>
          <w:color w:val="FF0000"/>
          <w:sz w:val="22"/>
          <w:szCs w:val="22"/>
          <w:lang w:eastAsia="en-US"/>
        </w:rPr>
      </w:pPr>
      <w:r>
        <w:rPr>
          <w:rFonts w:ascii="Calibri" w:hAnsi="Calibri" w:cs="Calibri"/>
          <w:i/>
          <w:color w:val="FF0000"/>
          <w:sz w:val="22"/>
          <w:szCs w:val="22"/>
          <w:lang w:eastAsia="en-US"/>
        </w:rPr>
        <w:t xml:space="preserve">considerare tutti i </w:t>
      </w:r>
      <w:r w:rsidR="00DA4FBA">
        <w:rPr>
          <w:rFonts w:ascii="Calibri" w:hAnsi="Calibri" w:cs="Calibri"/>
          <w:i/>
          <w:color w:val="FF0000"/>
          <w:sz w:val="22"/>
          <w:szCs w:val="22"/>
          <w:lang w:eastAsia="en-US"/>
        </w:rPr>
        <w:t>Corsi di studio</w:t>
      </w:r>
      <w:r>
        <w:rPr>
          <w:rFonts w:ascii="Calibri" w:hAnsi="Calibri" w:cs="Calibri"/>
          <w:i/>
          <w:color w:val="FF0000"/>
          <w:sz w:val="22"/>
          <w:szCs w:val="22"/>
          <w:lang w:eastAsia="en-US"/>
        </w:rPr>
        <w:t xml:space="preserve"> in cui sono impegnati docenti del Dipartimento o per i quali è stata richiesta al </w:t>
      </w:r>
      <w:r w:rsidR="00246573">
        <w:rPr>
          <w:rFonts w:ascii="Calibri" w:hAnsi="Calibri" w:cs="Calibri"/>
          <w:i/>
          <w:color w:val="FF0000"/>
          <w:sz w:val="22"/>
          <w:szCs w:val="22"/>
          <w:lang w:eastAsia="en-US"/>
        </w:rPr>
        <w:t>D</w:t>
      </w:r>
      <w:r>
        <w:rPr>
          <w:rFonts w:ascii="Calibri" w:hAnsi="Calibri" w:cs="Calibri"/>
          <w:i/>
          <w:color w:val="FF0000"/>
          <w:sz w:val="22"/>
          <w:szCs w:val="22"/>
          <w:lang w:eastAsia="en-US"/>
        </w:rPr>
        <w:t>ipartimento la copertura di insegnamenti, anche se successivamente affidati in supplenza</w:t>
      </w:r>
      <w:r w:rsidR="005203B5">
        <w:rPr>
          <w:rFonts w:ascii="Calibri" w:hAnsi="Calibri" w:cs="Calibri"/>
          <w:i/>
          <w:color w:val="FF0000"/>
          <w:sz w:val="22"/>
          <w:szCs w:val="22"/>
          <w:lang w:eastAsia="en-US"/>
        </w:rPr>
        <w:t xml:space="preserve"> o contratto sostitutivo</w:t>
      </w:r>
      <w:r w:rsidR="00DA4FBA">
        <w:rPr>
          <w:rFonts w:ascii="Calibri" w:hAnsi="Calibri" w:cs="Calibri"/>
          <w:i/>
          <w:color w:val="FF0000"/>
          <w:sz w:val="22"/>
          <w:szCs w:val="22"/>
          <w:lang w:eastAsia="en-US"/>
        </w:rPr>
        <w:t>;</w:t>
      </w:r>
    </w:p>
    <w:p w14:paraId="5AC04850" w14:textId="6B600AF1" w:rsidR="00AC666F" w:rsidRPr="00634F10" w:rsidRDefault="00CD20BF" w:rsidP="00990E58">
      <w:pPr>
        <w:pStyle w:val="Standard"/>
        <w:numPr>
          <w:ilvl w:val="0"/>
          <w:numId w:val="7"/>
        </w:numPr>
        <w:spacing w:after="240"/>
        <w:ind w:left="284" w:hanging="284"/>
        <w:jc w:val="both"/>
        <w:rPr>
          <w:color w:val="FF0000"/>
          <w:sz w:val="22"/>
          <w:szCs w:val="22"/>
        </w:rPr>
      </w:pPr>
      <w:r>
        <w:rPr>
          <w:rFonts w:ascii="Calibri" w:hAnsi="Calibri" w:cs="Calibri"/>
          <w:i/>
          <w:color w:val="FF0000"/>
          <w:sz w:val="22"/>
          <w:szCs w:val="22"/>
          <w:lang w:eastAsia="en-US"/>
        </w:rPr>
        <w:t>considerare tutti</w:t>
      </w:r>
      <w:r w:rsidR="00775AE1" w:rsidRPr="00DA4FBA">
        <w:rPr>
          <w:rFonts w:ascii="Calibri" w:hAnsi="Calibri" w:cs="Calibri"/>
          <w:i/>
          <w:color w:val="FF0000"/>
          <w:sz w:val="22"/>
          <w:szCs w:val="22"/>
          <w:lang w:eastAsia="en-US"/>
        </w:rPr>
        <w:t xml:space="preserve"> </w:t>
      </w:r>
      <w:r w:rsidR="00634F10">
        <w:rPr>
          <w:rFonts w:ascii="Calibri" w:hAnsi="Calibri" w:cs="Calibri"/>
          <w:i/>
          <w:iCs/>
          <w:color w:val="FF0000"/>
          <w:sz w:val="22"/>
          <w:szCs w:val="22"/>
        </w:rPr>
        <w:t>i SSD</w:t>
      </w:r>
      <w:r>
        <w:rPr>
          <w:rFonts w:ascii="Calibri" w:hAnsi="Calibri" w:cs="Calibri"/>
          <w:i/>
          <w:iCs/>
          <w:color w:val="FF0000"/>
          <w:sz w:val="22"/>
          <w:szCs w:val="22"/>
        </w:rPr>
        <w:t xml:space="preserve"> dei docenti del</w:t>
      </w:r>
      <w:r w:rsidR="00775AE1" w:rsidRPr="00DA4FBA">
        <w:rPr>
          <w:rFonts w:ascii="Calibri" w:hAnsi="Calibri" w:cs="Calibri"/>
          <w:i/>
          <w:iCs/>
          <w:color w:val="FF0000"/>
          <w:sz w:val="22"/>
          <w:szCs w:val="22"/>
        </w:rPr>
        <w:t xml:space="preserve"> Dipartimento</w:t>
      </w:r>
      <w:r>
        <w:rPr>
          <w:rFonts w:ascii="Calibri" w:hAnsi="Calibri" w:cs="Calibri"/>
          <w:i/>
          <w:iCs/>
          <w:color w:val="FF0000"/>
          <w:sz w:val="22"/>
          <w:szCs w:val="22"/>
        </w:rPr>
        <w:t>, indicando per ciascuno di</w:t>
      </w:r>
      <w:r w:rsidR="00634F10">
        <w:rPr>
          <w:rFonts w:ascii="Calibri" w:hAnsi="Calibri" w:cs="Calibri"/>
          <w:i/>
          <w:iCs/>
          <w:color w:val="FF0000"/>
          <w:sz w:val="22"/>
          <w:szCs w:val="22"/>
        </w:rPr>
        <w:t xml:space="preserve"> essi</w:t>
      </w:r>
      <w:r>
        <w:rPr>
          <w:rFonts w:ascii="Calibri" w:hAnsi="Calibri" w:cs="Calibri"/>
          <w:i/>
          <w:iCs/>
          <w:color w:val="FF0000"/>
          <w:sz w:val="22"/>
          <w:szCs w:val="22"/>
        </w:rPr>
        <w:t xml:space="preserve"> </w:t>
      </w:r>
      <w:r w:rsidR="00775AE1" w:rsidRPr="00DA4FBA">
        <w:rPr>
          <w:rFonts w:ascii="Calibri" w:hAnsi="Calibri" w:cs="Calibri"/>
          <w:i/>
          <w:iCs/>
          <w:color w:val="FF0000"/>
          <w:sz w:val="22"/>
          <w:szCs w:val="22"/>
        </w:rPr>
        <w:t xml:space="preserve">il numero </w:t>
      </w:r>
      <w:r w:rsidR="00634F10">
        <w:rPr>
          <w:rFonts w:ascii="Calibri" w:hAnsi="Calibri" w:cs="Calibri"/>
          <w:i/>
          <w:iCs/>
          <w:color w:val="FF0000"/>
          <w:sz w:val="22"/>
          <w:szCs w:val="22"/>
        </w:rPr>
        <w:t xml:space="preserve">complessivo </w:t>
      </w:r>
      <w:r w:rsidR="00775AE1" w:rsidRPr="00DA4FBA">
        <w:rPr>
          <w:rFonts w:ascii="Calibri" w:hAnsi="Calibri" w:cs="Calibri"/>
          <w:i/>
          <w:iCs/>
          <w:color w:val="FF0000"/>
          <w:sz w:val="22"/>
          <w:szCs w:val="22"/>
        </w:rPr>
        <w:t>di CFU</w:t>
      </w:r>
      <w:r w:rsidR="00634F10">
        <w:rPr>
          <w:rFonts w:ascii="Calibri" w:hAnsi="Calibri" w:cs="Calibri"/>
          <w:i/>
          <w:iCs/>
          <w:color w:val="FF0000"/>
          <w:sz w:val="22"/>
          <w:szCs w:val="22"/>
        </w:rPr>
        <w:t xml:space="preserve"> degli insegnamenti per cui è richiesta la copertura</w:t>
      </w:r>
      <w:r w:rsidR="00775AE1" w:rsidRPr="00DA4FBA">
        <w:rPr>
          <w:rFonts w:ascii="Calibri" w:hAnsi="Calibri" w:cs="Calibri"/>
          <w:i/>
          <w:iCs/>
          <w:color w:val="FF0000"/>
          <w:sz w:val="22"/>
          <w:szCs w:val="22"/>
        </w:rPr>
        <w:t xml:space="preserve"> per Facoltà </w:t>
      </w:r>
      <w:r w:rsidR="00634F10">
        <w:rPr>
          <w:rFonts w:ascii="Calibri" w:hAnsi="Calibri" w:cs="Calibri"/>
          <w:i/>
          <w:iCs/>
          <w:color w:val="FF0000"/>
          <w:sz w:val="22"/>
          <w:szCs w:val="22"/>
        </w:rPr>
        <w:t>o,</w:t>
      </w:r>
      <w:r w:rsidR="00775AE1" w:rsidRPr="00DA4FBA">
        <w:rPr>
          <w:rFonts w:ascii="Calibri" w:hAnsi="Calibri" w:cs="Calibri"/>
          <w:i/>
          <w:iCs/>
          <w:color w:val="FF0000"/>
          <w:sz w:val="22"/>
          <w:szCs w:val="22"/>
        </w:rPr>
        <w:t xml:space="preserve"> se ritenuto importante, distinguendo i CdS</w:t>
      </w:r>
      <w:r w:rsidR="00634F10">
        <w:rPr>
          <w:rFonts w:ascii="Calibri" w:hAnsi="Calibri" w:cs="Calibri"/>
          <w:i/>
          <w:iCs/>
          <w:color w:val="FF0000"/>
          <w:sz w:val="22"/>
          <w:szCs w:val="22"/>
        </w:rPr>
        <w:t>;</w:t>
      </w:r>
    </w:p>
    <w:p w14:paraId="6D2610A5" w14:textId="6C457DDD" w:rsidR="00634F10" w:rsidRPr="00CD20BF" w:rsidRDefault="00634F10" w:rsidP="00990E58">
      <w:pPr>
        <w:pStyle w:val="Standard"/>
        <w:numPr>
          <w:ilvl w:val="0"/>
          <w:numId w:val="7"/>
        </w:numPr>
        <w:spacing w:after="240"/>
        <w:ind w:left="284" w:hanging="284"/>
        <w:jc w:val="both"/>
        <w:rPr>
          <w:color w:val="FF0000"/>
          <w:sz w:val="22"/>
          <w:szCs w:val="22"/>
        </w:rPr>
      </w:pPr>
      <w:r>
        <w:rPr>
          <w:rFonts w:ascii="Calibri" w:hAnsi="Calibri" w:cs="Calibri"/>
          <w:i/>
          <w:iCs/>
          <w:color w:val="FF0000"/>
          <w:sz w:val="22"/>
          <w:szCs w:val="22"/>
        </w:rPr>
        <w:t>nel caso in cui docenti del medesimo SSD siano afferenti a due o più Dipartimenti si dovrà far riferimento al solo impegno specifico del Dipartimento ed evitare duplicazione dei CFU/ore.</w:t>
      </w:r>
    </w:p>
    <w:p w14:paraId="5080CA70" w14:textId="665354E5" w:rsidR="00B47B69" w:rsidRPr="00E45606" w:rsidRDefault="00775AE1" w:rsidP="00E45606">
      <w:pPr>
        <w:pStyle w:val="Standard"/>
        <w:spacing w:after="240" w:line="276" w:lineRule="auto"/>
        <w:jc w:val="both"/>
        <w:rPr>
          <w:rFonts w:ascii="Calibri" w:hAnsi="Calibri" w:cs="Calibri"/>
          <w:i/>
          <w:iCs/>
          <w:color w:val="FF0000"/>
          <w:sz w:val="22"/>
          <w:szCs w:val="22"/>
          <w:lang w:eastAsia="en-US"/>
        </w:rPr>
      </w:pPr>
      <w:r w:rsidRPr="00DA4FBA">
        <w:rPr>
          <w:rFonts w:ascii="Calibri" w:hAnsi="Calibri" w:cs="Calibri"/>
          <w:i/>
          <w:iCs/>
          <w:color w:val="FF0000"/>
          <w:sz w:val="22"/>
          <w:szCs w:val="22"/>
          <w:lang w:eastAsia="en-US"/>
        </w:rPr>
        <w:t xml:space="preserve">Per fornire un quadro schematico ed esaustivo dell’impegno del Dipartimento nella didattica si </w:t>
      </w:r>
      <w:r w:rsidR="00AC666F">
        <w:rPr>
          <w:rFonts w:ascii="Calibri" w:hAnsi="Calibri" w:cs="Calibri"/>
          <w:i/>
          <w:iCs/>
          <w:color w:val="FF0000"/>
          <w:sz w:val="22"/>
          <w:szCs w:val="22"/>
          <w:lang w:eastAsia="en-US"/>
        </w:rPr>
        <w:t xml:space="preserve">raccomanda </w:t>
      </w:r>
      <w:r w:rsidRPr="00DA4FBA">
        <w:rPr>
          <w:rFonts w:ascii="Calibri" w:hAnsi="Calibri" w:cs="Calibri"/>
          <w:i/>
          <w:iCs/>
          <w:color w:val="FF0000"/>
          <w:sz w:val="22"/>
          <w:szCs w:val="22"/>
          <w:lang w:eastAsia="en-US"/>
        </w:rPr>
        <w:t xml:space="preserve">di utilizzare </w:t>
      </w:r>
      <w:r w:rsidR="00DA4FBA">
        <w:rPr>
          <w:rFonts w:ascii="Calibri" w:hAnsi="Calibri" w:cs="Calibri"/>
          <w:i/>
          <w:iCs/>
          <w:color w:val="FF0000"/>
          <w:sz w:val="22"/>
          <w:szCs w:val="22"/>
          <w:lang w:eastAsia="en-US"/>
        </w:rPr>
        <w:t>la Tabella 2</w:t>
      </w:r>
      <w:r w:rsidRPr="00DA4FBA">
        <w:rPr>
          <w:rFonts w:ascii="Calibri" w:hAnsi="Calibri" w:cs="Calibri"/>
          <w:i/>
          <w:iCs/>
          <w:color w:val="FF0000"/>
          <w:sz w:val="22"/>
          <w:szCs w:val="22"/>
          <w:lang w:eastAsia="en-US"/>
        </w:rPr>
        <w:t>. Bisogna specificare che nella tabella non devono essere conteggiati più volte i CFU e le ore relative ad attivit</w:t>
      </w:r>
      <w:r w:rsidR="00DA4FBA">
        <w:rPr>
          <w:rFonts w:ascii="Calibri" w:hAnsi="Calibri" w:cs="Calibri"/>
          <w:i/>
          <w:iCs/>
          <w:color w:val="FF0000"/>
          <w:sz w:val="22"/>
          <w:szCs w:val="22"/>
          <w:lang w:eastAsia="en-US"/>
        </w:rPr>
        <w:t>à didattiche mutuate.</w:t>
      </w:r>
    </w:p>
    <w:p w14:paraId="1D0B2956" w14:textId="7979DB8B" w:rsidR="00E45606" w:rsidRPr="00E45606" w:rsidRDefault="00E45606" w:rsidP="005B0F73">
      <w:pPr>
        <w:pStyle w:val="Didascalia"/>
        <w:keepNext/>
        <w:jc w:val="both"/>
        <w:rPr>
          <w:rFonts w:asciiTheme="minorHAnsi" w:hAnsiTheme="minorHAnsi" w:cstheme="minorHAnsi"/>
          <w:sz w:val="20"/>
          <w:szCs w:val="20"/>
        </w:rPr>
      </w:pPr>
      <w:r w:rsidRPr="00E45606">
        <w:rPr>
          <w:rFonts w:asciiTheme="minorHAnsi" w:hAnsiTheme="minorHAnsi" w:cstheme="minorHAnsi"/>
          <w:b/>
          <w:bCs/>
          <w:sz w:val="20"/>
          <w:szCs w:val="20"/>
        </w:rPr>
        <w:t xml:space="preserve">Tabella </w:t>
      </w:r>
      <w:r w:rsidRPr="00E45606">
        <w:rPr>
          <w:rFonts w:asciiTheme="minorHAnsi" w:hAnsiTheme="minorHAnsi" w:cstheme="minorHAnsi"/>
          <w:b/>
          <w:bCs/>
          <w:sz w:val="20"/>
          <w:szCs w:val="20"/>
        </w:rPr>
        <w:fldChar w:fldCharType="begin"/>
      </w:r>
      <w:r w:rsidRPr="00E45606">
        <w:rPr>
          <w:rFonts w:asciiTheme="minorHAnsi" w:hAnsiTheme="minorHAnsi" w:cstheme="minorHAnsi"/>
          <w:b/>
          <w:bCs/>
          <w:sz w:val="20"/>
          <w:szCs w:val="20"/>
        </w:rPr>
        <w:instrText xml:space="preserve"> SEQ Tabella \* ARABIC </w:instrText>
      </w:r>
      <w:r w:rsidRPr="00E45606">
        <w:rPr>
          <w:rFonts w:asciiTheme="minorHAnsi" w:hAnsiTheme="minorHAnsi" w:cstheme="minorHAnsi"/>
          <w:b/>
          <w:bCs/>
          <w:sz w:val="20"/>
          <w:szCs w:val="20"/>
        </w:rPr>
        <w:fldChar w:fldCharType="separate"/>
      </w:r>
      <w:r w:rsidR="002C2797">
        <w:rPr>
          <w:rFonts w:asciiTheme="minorHAnsi" w:hAnsiTheme="minorHAnsi" w:cstheme="minorHAnsi"/>
          <w:b/>
          <w:bCs/>
          <w:noProof/>
          <w:sz w:val="20"/>
          <w:szCs w:val="20"/>
        </w:rPr>
        <w:t>2</w:t>
      </w:r>
      <w:r w:rsidRPr="00E45606">
        <w:rPr>
          <w:rFonts w:asciiTheme="minorHAnsi" w:hAnsiTheme="minorHAnsi" w:cstheme="minorHAnsi"/>
          <w:b/>
          <w:bCs/>
          <w:sz w:val="20"/>
          <w:szCs w:val="20"/>
        </w:rPr>
        <w:fldChar w:fldCharType="end"/>
      </w:r>
      <w:r w:rsidRPr="00E45606">
        <w:rPr>
          <w:rFonts w:asciiTheme="minorHAnsi" w:hAnsiTheme="minorHAnsi" w:cstheme="minorHAnsi"/>
          <w:sz w:val="20"/>
          <w:szCs w:val="20"/>
        </w:rPr>
        <w:t xml:space="preserve"> – Distribuzione delle coperture dell’attività didattica erogate dal Dipartimento per tipologia di CdS e SSD dell’insegnamento (valori assoluti). Offerta formativa erogata nell’A.A. </w:t>
      </w:r>
      <w:r w:rsidR="006A7043">
        <w:rPr>
          <w:rFonts w:asciiTheme="minorHAnsi" w:hAnsiTheme="minorHAnsi" w:cstheme="minorHAnsi"/>
          <w:sz w:val="20"/>
          <w:szCs w:val="20"/>
        </w:rPr>
        <w:t>2020/2021</w:t>
      </w:r>
      <w:r w:rsidRPr="00E45606">
        <w:rPr>
          <w:rFonts w:asciiTheme="minorHAnsi" w:hAnsiTheme="minorHAnsi" w:cstheme="minorHAnsi"/>
          <w:sz w:val="20"/>
          <w:szCs w:val="20"/>
        </w:rPr>
        <w:t>.</w:t>
      </w:r>
    </w:p>
    <w:tbl>
      <w:tblPr>
        <w:tblStyle w:val="Grigliatabella"/>
        <w:tblW w:w="5000" w:type="pct"/>
        <w:tblLook w:val="04A0" w:firstRow="1" w:lastRow="0" w:firstColumn="1" w:lastColumn="0" w:noHBand="0" w:noVBand="1"/>
      </w:tblPr>
      <w:tblGrid>
        <w:gridCol w:w="1466"/>
        <w:gridCol w:w="584"/>
        <w:gridCol w:w="584"/>
        <w:gridCol w:w="584"/>
        <w:gridCol w:w="584"/>
        <w:gridCol w:w="584"/>
        <w:gridCol w:w="583"/>
        <w:gridCol w:w="583"/>
        <w:gridCol w:w="583"/>
        <w:gridCol w:w="583"/>
        <w:gridCol w:w="583"/>
        <w:gridCol w:w="583"/>
        <w:gridCol w:w="583"/>
        <w:gridCol w:w="583"/>
        <w:gridCol w:w="578"/>
      </w:tblGrid>
      <w:tr w:rsidR="00E45606" w14:paraId="2DA72184" w14:textId="77777777" w:rsidTr="00986B17">
        <w:tc>
          <w:tcPr>
            <w:tcW w:w="761" w:type="pct"/>
            <w:vMerge w:val="restart"/>
            <w:shd w:val="clear" w:color="auto" w:fill="44546A" w:themeFill="text2"/>
            <w:vAlign w:val="center"/>
          </w:tcPr>
          <w:p w14:paraId="52F74243" w14:textId="77777777" w:rsidR="00E45606" w:rsidRDefault="00E45606" w:rsidP="001C2410">
            <w:pPr>
              <w:pStyle w:val="Standard"/>
              <w:suppressAutoHyphens w:val="0"/>
              <w:spacing w:line="276" w:lineRule="auto"/>
              <w:jc w:val="center"/>
              <w:rPr>
                <w:rFonts w:asciiTheme="minorHAnsi" w:hAnsiTheme="minorHAnsi" w:cstheme="minorHAnsi"/>
                <w:iCs/>
                <w:color w:val="FFFFFF" w:themeColor="background1"/>
                <w:sz w:val="20"/>
                <w:szCs w:val="20"/>
                <w:lang w:eastAsia="en-US"/>
              </w:rPr>
            </w:pPr>
            <w:r w:rsidRPr="009D0D96">
              <w:rPr>
                <w:rFonts w:asciiTheme="minorHAnsi" w:hAnsiTheme="minorHAnsi" w:cstheme="minorHAnsi"/>
                <w:iCs/>
                <w:color w:val="FFFFFF" w:themeColor="background1"/>
                <w:sz w:val="20"/>
                <w:szCs w:val="20"/>
                <w:lang w:eastAsia="en-US"/>
              </w:rPr>
              <w:t>SSD</w:t>
            </w:r>
          </w:p>
          <w:p w14:paraId="72B5ECB6" w14:textId="77777777" w:rsidR="00E45606" w:rsidRDefault="00E45606" w:rsidP="001C2410">
            <w:pPr>
              <w:jc w:val="center"/>
            </w:pPr>
            <w:r>
              <w:rPr>
                <w:rFonts w:asciiTheme="minorHAnsi" w:hAnsiTheme="minorHAnsi" w:cstheme="minorHAnsi"/>
                <w:iCs/>
                <w:color w:val="FFFFFF" w:themeColor="background1"/>
                <w:sz w:val="20"/>
                <w:szCs w:val="20"/>
                <w:lang w:eastAsia="en-US"/>
              </w:rPr>
              <w:t>Insegnamento</w:t>
            </w:r>
          </w:p>
        </w:tc>
        <w:tc>
          <w:tcPr>
            <w:tcW w:w="1211" w:type="pct"/>
            <w:gridSpan w:val="4"/>
            <w:shd w:val="clear" w:color="auto" w:fill="44546A" w:themeFill="text2"/>
            <w:vAlign w:val="center"/>
          </w:tcPr>
          <w:p w14:paraId="4847034B" w14:textId="77777777" w:rsidR="00E45606" w:rsidRDefault="00E45606" w:rsidP="001C2410">
            <w:pPr>
              <w:jc w:val="center"/>
            </w:pPr>
            <w:r>
              <w:rPr>
                <w:rFonts w:asciiTheme="minorHAnsi" w:hAnsiTheme="minorHAnsi" w:cstheme="minorHAnsi"/>
                <w:iCs/>
                <w:color w:val="FFFFFF" w:themeColor="background1"/>
                <w:sz w:val="20"/>
                <w:szCs w:val="20"/>
                <w:lang w:eastAsia="en-US"/>
              </w:rPr>
              <w:t>TRIENNALI</w:t>
            </w:r>
          </w:p>
        </w:tc>
        <w:tc>
          <w:tcPr>
            <w:tcW w:w="1211" w:type="pct"/>
            <w:gridSpan w:val="4"/>
            <w:shd w:val="clear" w:color="auto" w:fill="44546A" w:themeFill="text2"/>
            <w:vAlign w:val="center"/>
          </w:tcPr>
          <w:p w14:paraId="675633C7" w14:textId="77777777" w:rsidR="00E45606" w:rsidRDefault="00E45606" w:rsidP="001C2410">
            <w:pPr>
              <w:jc w:val="center"/>
            </w:pPr>
            <w:r>
              <w:rPr>
                <w:rFonts w:asciiTheme="minorHAnsi" w:hAnsiTheme="minorHAnsi" w:cstheme="minorHAnsi"/>
                <w:iCs/>
                <w:color w:val="FFFFFF" w:themeColor="background1"/>
                <w:sz w:val="20"/>
                <w:szCs w:val="20"/>
                <w:lang w:eastAsia="en-US"/>
              </w:rPr>
              <w:t>MAGISTRALI</w:t>
            </w:r>
          </w:p>
        </w:tc>
        <w:tc>
          <w:tcPr>
            <w:tcW w:w="1211" w:type="pct"/>
            <w:gridSpan w:val="4"/>
            <w:shd w:val="clear" w:color="auto" w:fill="44546A" w:themeFill="text2"/>
            <w:vAlign w:val="center"/>
          </w:tcPr>
          <w:p w14:paraId="710D49D5" w14:textId="77777777" w:rsidR="00E45606" w:rsidRDefault="00E45606" w:rsidP="001C2410">
            <w:pPr>
              <w:jc w:val="center"/>
            </w:pPr>
            <w:r>
              <w:rPr>
                <w:rFonts w:asciiTheme="minorHAnsi" w:hAnsiTheme="minorHAnsi" w:cstheme="minorHAnsi"/>
                <w:iCs/>
                <w:color w:val="FFFFFF" w:themeColor="background1"/>
                <w:sz w:val="20"/>
                <w:szCs w:val="20"/>
                <w:lang w:eastAsia="en-US"/>
              </w:rPr>
              <w:t>CICLO UNICO</w:t>
            </w:r>
          </w:p>
        </w:tc>
        <w:tc>
          <w:tcPr>
            <w:tcW w:w="606" w:type="pct"/>
            <w:gridSpan w:val="2"/>
            <w:shd w:val="clear" w:color="auto" w:fill="44546A" w:themeFill="text2"/>
            <w:vAlign w:val="center"/>
          </w:tcPr>
          <w:p w14:paraId="25D669D7" w14:textId="77777777" w:rsidR="00E45606" w:rsidRDefault="00E45606" w:rsidP="001C2410">
            <w:pPr>
              <w:jc w:val="center"/>
            </w:pPr>
          </w:p>
        </w:tc>
      </w:tr>
      <w:tr w:rsidR="00E45606" w14:paraId="20D02907" w14:textId="77777777" w:rsidTr="00986B17">
        <w:trPr>
          <w:trHeight w:val="1643"/>
        </w:trPr>
        <w:tc>
          <w:tcPr>
            <w:tcW w:w="761" w:type="pct"/>
            <w:vMerge/>
            <w:shd w:val="clear" w:color="auto" w:fill="44546A" w:themeFill="text2"/>
            <w:vAlign w:val="center"/>
          </w:tcPr>
          <w:p w14:paraId="7FBD9892" w14:textId="77777777" w:rsidR="00E45606" w:rsidRDefault="00E45606" w:rsidP="001C2410">
            <w:pPr>
              <w:jc w:val="center"/>
            </w:pPr>
          </w:p>
        </w:tc>
        <w:tc>
          <w:tcPr>
            <w:tcW w:w="606" w:type="pct"/>
            <w:gridSpan w:val="2"/>
            <w:shd w:val="clear" w:color="auto" w:fill="44546A" w:themeFill="text2"/>
            <w:textDirection w:val="btLr"/>
            <w:vAlign w:val="center"/>
          </w:tcPr>
          <w:p w14:paraId="27930E27" w14:textId="77777777" w:rsidR="00E45606" w:rsidRDefault="00E45606" w:rsidP="001C2410">
            <w:pPr>
              <w:jc w:val="center"/>
            </w:pPr>
            <w:r>
              <w:rPr>
                <w:rFonts w:asciiTheme="minorHAnsi" w:hAnsiTheme="minorHAnsi" w:cstheme="minorHAnsi"/>
                <w:iCs/>
                <w:color w:val="FFFFFF" w:themeColor="background1"/>
                <w:sz w:val="20"/>
                <w:szCs w:val="20"/>
                <w:lang w:eastAsia="en-US"/>
              </w:rPr>
              <w:t xml:space="preserve">Acronimo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(Classe) *</w:t>
            </w:r>
          </w:p>
        </w:tc>
        <w:tc>
          <w:tcPr>
            <w:tcW w:w="606" w:type="pct"/>
            <w:gridSpan w:val="2"/>
            <w:shd w:val="clear" w:color="auto" w:fill="44546A" w:themeFill="text2"/>
            <w:textDirection w:val="btLr"/>
            <w:vAlign w:val="center"/>
          </w:tcPr>
          <w:p w14:paraId="4F92C469" w14:textId="77777777" w:rsidR="00E45606" w:rsidRDefault="00E45606" w:rsidP="001C2410">
            <w:pPr>
              <w:jc w:val="center"/>
            </w:pPr>
            <w:r w:rsidRPr="00707CEF">
              <w:rPr>
                <w:rFonts w:asciiTheme="minorHAnsi" w:hAnsiTheme="minorHAnsi" w:cstheme="minorHAnsi"/>
                <w:iCs/>
                <w:color w:val="FFFFFF" w:themeColor="background1"/>
                <w:sz w:val="20"/>
                <w:szCs w:val="20"/>
                <w:lang w:eastAsia="en-US"/>
              </w:rPr>
              <w:t>Ac</w:t>
            </w:r>
            <w:r w:rsidRPr="005B637D">
              <w:rPr>
                <w:rFonts w:asciiTheme="minorHAnsi" w:eastAsia="Arial Unicode MS" w:hAnsiTheme="minorHAnsi" w:cstheme="minorHAnsi"/>
                <w:iCs/>
                <w:color w:val="FFFFFF" w:themeColor="background1"/>
                <w:sz w:val="20"/>
                <w:szCs w:val="20"/>
                <w:lang w:eastAsia="en-US" w:bidi="ar-SA"/>
              </w:rPr>
              <w:t>ronimo CdS (Classe</w:t>
            </w:r>
            <w:r w:rsidRPr="00707CEF">
              <w:rPr>
                <w:rFonts w:asciiTheme="minorHAnsi" w:hAnsiTheme="minorHAnsi" w:cstheme="minorHAnsi"/>
                <w:iCs/>
                <w:color w:val="FFFFFF" w:themeColor="background1"/>
                <w:sz w:val="20"/>
                <w:szCs w:val="20"/>
                <w:lang w:eastAsia="en-US"/>
              </w:rPr>
              <w:t>)</w:t>
            </w:r>
          </w:p>
        </w:tc>
        <w:tc>
          <w:tcPr>
            <w:tcW w:w="606" w:type="pct"/>
            <w:gridSpan w:val="2"/>
            <w:shd w:val="clear" w:color="auto" w:fill="44546A" w:themeFill="text2"/>
            <w:textDirection w:val="btLr"/>
            <w:vAlign w:val="center"/>
          </w:tcPr>
          <w:p w14:paraId="4C85CC9B" w14:textId="77777777" w:rsidR="00E45606" w:rsidRDefault="00E45606" w:rsidP="001C2410">
            <w:pPr>
              <w:jc w:val="center"/>
            </w:pPr>
            <w:r>
              <w:rPr>
                <w:rFonts w:asciiTheme="minorHAnsi" w:hAnsiTheme="minorHAnsi" w:cstheme="minorHAnsi"/>
                <w:iCs/>
                <w:color w:val="FFFFFF" w:themeColor="background1"/>
                <w:sz w:val="20"/>
                <w:szCs w:val="20"/>
                <w:lang w:eastAsia="en-US"/>
              </w:rPr>
              <w:t xml:space="preserve">Acronimo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(Classe) *</w:t>
            </w:r>
          </w:p>
        </w:tc>
        <w:tc>
          <w:tcPr>
            <w:tcW w:w="606" w:type="pct"/>
            <w:gridSpan w:val="2"/>
            <w:shd w:val="clear" w:color="auto" w:fill="44546A" w:themeFill="text2"/>
            <w:textDirection w:val="btLr"/>
            <w:vAlign w:val="center"/>
          </w:tcPr>
          <w:p w14:paraId="440735B1" w14:textId="77777777" w:rsidR="00E45606" w:rsidRDefault="00E45606" w:rsidP="001C2410">
            <w:pPr>
              <w:jc w:val="center"/>
            </w:pPr>
            <w:r>
              <w:rPr>
                <w:rFonts w:asciiTheme="minorHAnsi" w:hAnsiTheme="minorHAnsi" w:cstheme="minorHAnsi"/>
                <w:iCs/>
                <w:color w:val="FFFFFF" w:themeColor="background1"/>
                <w:sz w:val="20"/>
                <w:szCs w:val="20"/>
                <w:lang w:eastAsia="en-US"/>
              </w:rPr>
              <w:t xml:space="preserve">Acronimo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(Classe)</w:t>
            </w:r>
          </w:p>
        </w:tc>
        <w:tc>
          <w:tcPr>
            <w:tcW w:w="606" w:type="pct"/>
            <w:gridSpan w:val="2"/>
            <w:shd w:val="clear" w:color="auto" w:fill="44546A" w:themeFill="text2"/>
            <w:textDirection w:val="btLr"/>
            <w:vAlign w:val="center"/>
          </w:tcPr>
          <w:p w14:paraId="63A3A9E8" w14:textId="77777777" w:rsidR="00E45606" w:rsidRDefault="00E45606" w:rsidP="001C2410">
            <w:pPr>
              <w:jc w:val="center"/>
            </w:pPr>
            <w:r>
              <w:rPr>
                <w:rFonts w:asciiTheme="minorHAnsi" w:hAnsiTheme="minorHAnsi" w:cstheme="minorHAnsi"/>
                <w:iCs/>
                <w:color w:val="FFFFFF" w:themeColor="background1"/>
                <w:sz w:val="20"/>
                <w:szCs w:val="20"/>
                <w:lang w:eastAsia="en-US"/>
              </w:rPr>
              <w:t xml:space="preserve">Acronimo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(Classe) *</w:t>
            </w:r>
          </w:p>
        </w:tc>
        <w:tc>
          <w:tcPr>
            <w:tcW w:w="606" w:type="pct"/>
            <w:gridSpan w:val="2"/>
            <w:shd w:val="clear" w:color="auto" w:fill="44546A" w:themeFill="text2"/>
            <w:textDirection w:val="btLr"/>
            <w:vAlign w:val="center"/>
          </w:tcPr>
          <w:p w14:paraId="18BA049F" w14:textId="77777777" w:rsidR="00E45606" w:rsidRDefault="00E45606" w:rsidP="001C2410">
            <w:pPr>
              <w:jc w:val="center"/>
            </w:pPr>
            <w:r>
              <w:rPr>
                <w:rFonts w:asciiTheme="minorHAnsi" w:hAnsiTheme="minorHAnsi" w:cstheme="minorHAnsi"/>
                <w:iCs/>
                <w:color w:val="FFFFFF" w:themeColor="background1"/>
                <w:sz w:val="20"/>
                <w:szCs w:val="20"/>
                <w:lang w:eastAsia="en-US"/>
              </w:rPr>
              <w:t xml:space="preserve">Acronimo </w:t>
            </w:r>
            <w:r w:rsidRPr="009D0D96">
              <w:rPr>
                <w:rFonts w:asciiTheme="minorHAnsi" w:hAnsiTheme="minorHAnsi" w:cstheme="minorHAnsi"/>
                <w:iCs/>
                <w:color w:val="FFFFFF" w:themeColor="background1"/>
                <w:sz w:val="20"/>
                <w:szCs w:val="20"/>
                <w:lang w:eastAsia="en-US"/>
              </w:rPr>
              <w:t>CdS</w:t>
            </w:r>
            <w:r>
              <w:rPr>
                <w:rFonts w:asciiTheme="minorHAnsi" w:hAnsiTheme="minorHAnsi" w:cstheme="minorHAnsi"/>
                <w:iCs/>
                <w:color w:val="FFFFFF" w:themeColor="background1"/>
                <w:sz w:val="20"/>
                <w:szCs w:val="20"/>
                <w:lang w:eastAsia="en-US"/>
              </w:rPr>
              <w:t xml:space="preserve"> (Classe)</w:t>
            </w:r>
          </w:p>
        </w:tc>
        <w:tc>
          <w:tcPr>
            <w:tcW w:w="606" w:type="pct"/>
            <w:gridSpan w:val="2"/>
            <w:shd w:val="clear" w:color="auto" w:fill="44546A" w:themeFill="text2"/>
            <w:textDirection w:val="btLr"/>
            <w:vAlign w:val="center"/>
          </w:tcPr>
          <w:p w14:paraId="33500B59" w14:textId="7B70EB5A" w:rsidR="00E45606" w:rsidRPr="005B0F73" w:rsidRDefault="005B0F73" w:rsidP="001C2410">
            <w:pPr>
              <w:jc w:val="center"/>
              <w:rPr>
                <w:b/>
                <w:bCs/>
              </w:rPr>
            </w:pPr>
            <w:r w:rsidRPr="005B0F73">
              <w:rPr>
                <w:rFonts w:asciiTheme="minorHAnsi" w:hAnsiTheme="minorHAnsi" w:cstheme="minorHAnsi"/>
                <w:b/>
                <w:bCs/>
                <w:iCs/>
                <w:color w:val="FFFFFF" w:themeColor="background1"/>
                <w:sz w:val="20"/>
                <w:szCs w:val="20"/>
                <w:lang w:eastAsia="en-US"/>
              </w:rPr>
              <w:t>TOTALE</w:t>
            </w:r>
          </w:p>
        </w:tc>
      </w:tr>
      <w:tr w:rsidR="00E45606" w14:paraId="13FF808A" w14:textId="77777777" w:rsidTr="00986B17">
        <w:tc>
          <w:tcPr>
            <w:tcW w:w="761" w:type="pct"/>
            <w:vMerge/>
            <w:shd w:val="clear" w:color="auto" w:fill="44546A" w:themeFill="text2"/>
            <w:vAlign w:val="center"/>
          </w:tcPr>
          <w:p w14:paraId="6CC2C742" w14:textId="77777777" w:rsidR="00E45606" w:rsidRDefault="00E45606" w:rsidP="001C2410">
            <w:pPr>
              <w:jc w:val="center"/>
            </w:pPr>
          </w:p>
        </w:tc>
        <w:tc>
          <w:tcPr>
            <w:tcW w:w="303" w:type="pct"/>
            <w:shd w:val="clear" w:color="auto" w:fill="44546A" w:themeFill="text2"/>
            <w:vAlign w:val="center"/>
          </w:tcPr>
          <w:p w14:paraId="07632764"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01EAD6E9"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2943693C"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1A28EC4E"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2EFE3E16"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6AA08BFC"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2C273304"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76DCEC94"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146CD896"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2EBDBED8"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404F41D4"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3B9D484B"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c>
          <w:tcPr>
            <w:tcW w:w="303" w:type="pct"/>
            <w:shd w:val="clear" w:color="auto" w:fill="44546A" w:themeFill="text2"/>
            <w:vAlign w:val="center"/>
          </w:tcPr>
          <w:p w14:paraId="1BEB3CC4"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CFU</w:t>
            </w:r>
          </w:p>
        </w:tc>
        <w:tc>
          <w:tcPr>
            <w:tcW w:w="303" w:type="pct"/>
            <w:shd w:val="clear" w:color="auto" w:fill="44546A" w:themeFill="text2"/>
            <w:vAlign w:val="center"/>
          </w:tcPr>
          <w:p w14:paraId="2A86E4AD" w14:textId="77777777" w:rsidR="00E45606" w:rsidRDefault="00E45606" w:rsidP="001C2410">
            <w:pPr>
              <w:jc w:val="center"/>
            </w:pPr>
            <w:r w:rsidRPr="009D0D96">
              <w:rPr>
                <w:rFonts w:asciiTheme="minorHAnsi" w:hAnsiTheme="minorHAnsi" w:cstheme="minorHAnsi"/>
                <w:iCs/>
                <w:color w:val="FFFFFF" w:themeColor="background1"/>
                <w:sz w:val="20"/>
                <w:szCs w:val="20"/>
                <w:lang w:eastAsia="en-US"/>
              </w:rPr>
              <w:t>ore</w:t>
            </w:r>
          </w:p>
        </w:tc>
      </w:tr>
      <w:tr w:rsidR="00E45606" w14:paraId="2B3FB36C" w14:textId="77777777" w:rsidTr="00986B17">
        <w:tc>
          <w:tcPr>
            <w:tcW w:w="761" w:type="pct"/>
            <w:vAlign w:val="center"/>
          </w:tcPr>
          <w:p w14:paraId="4BF2F0BE"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FIS/01</w:t>
            </w:r>
          </w:p>
        </w:tc>
        <w:tc>
          <w:tcPr>
            <w:tcW w:w="303" w:type="pct"/>
            <w:vAlign w:val="center"/>
          </w:tcPr>
          <w:p w14:paraId="420A9538" w14:textId="77777777" w:rsidR="00E45606" w:rsidRDefault="00E45606" w:rsidP="001C2410">
            <w:pPr>
              <w:jc w:val="center"/>
            </w:pPr>
          </w:p>
        </w:tc>
        <w:tc>
          <w:tcPr>
            <w:tcW w:w="303" w:type="pct"/>
            <w:vAlign w:val="center"/>
          </w:tcPr>
          <w:p w14:paraId="2B0B6A46" w14:textId="77777777" w:rsidR="00E45606" w:rsidRDefault="00E45606" w:rsidP="001C2410">
            <w:pPr>
              <w:jc w:val="center"/>
            </w:pPr>
          </w:p>
        </w:tc>
        <w:tc>
          <w:tcPr>
            <w:tcW w:w="303" w:type="pct"/>
            <w:vAlign w:val="center"/>
          </w:tcPr>
          <w:p w14:paraId="6FF8CC9A" w14:textId="77777777" w:rsidR="00E45606" w:rsidRDefault="00E45606" w:rsidP="001C2410">
            <w:pPr>
              <w:jc w:val="center"/>
            </w:pPr>
          </w:p>
        </w:tc>
        <w:tc>
          <w:tcPr>
            <w:tcW w:w="303" w:type="pct"/>
            <w:vAlign w:val="center"/>
          </w:tcPr>
          <w:p w14:paraId="36CE3398" w14:textId="77777777" w:rsidR="00E45606" w:rsidRDefault="00E45606" w:rsidP="001C2410">
            <w:pPr>
              <w:jc w:val="center"/>
            </w:pPr>
          </w:p>
        </w:tc>
        <w:tc>
          <w:tcPr>
            <w:tcW w:w="303" w:type="pct"/>
            <w:vAlign w:val="center"/>
          </w:tcPr>
          <w:p w14:paraId="1F9E2D9B" w14:textId="77777777" w:rsidR="00E45606" w:rsidRDefault="00E45606" w:rsidP="001C2410">
            <w:pPr>
              <w:jc w:val="center"/>
            </w:pPr>
          </w:p>
        </w:tc>
        <w:tc>
          <w:tcPr>
            <w:tcW w:w="303" w:type="pct"/>
            <w:vAlign w:val="center"/>
          </w:tcPr>
          <w:p w14:paraId="12484F8E" w14:textId="77777777" w:rsidR="00E45606" w:rsidRDefault="00E45606" w:rsidP="001C2410">
            <w:pPr>
              <w:jc w:val="center"/>
            </w:pPr>
          </w:p>
        </w:tc>
        <w:tc>
          <w:tcPr>
            <w:tcW w:w="303" w:type="pct"/>
            <w:vAlign w:val="center"/>
          </w:tcPr>
          <w:p w14:paraId="7B20AF8F" w14:textId="77777777" w:rsidR="00E45606" w:rsidRDefault="00E45606" w:rsidP="001C2410">
            <w:pPr>
              <w:jc w:val="center"/>
            </w:pPr>
          </w:p>
        </w:tc>
        <w:tc>
          <w:tcPr>
            <w:tcW w:w="303" w:type="pct"/>
            <w:vAlign w:val="center"/>
          </w:tcPr>
          <w:p w14:paraId="2FFBEAE6" w14:textId="77777777" w:rsidR="00E45606" w:rsidRDefault="00E45606" w:rsidP="001C2410">
            <w:pPr>
              <w:jc w:val="center"/>
            </w:pPr>
          </w:p>
        </w:tc>
        <w:tc>
          <w:tcPr>
            <w:tcW w:w="303" w:type="pct"/>
            <w:vAlign w:val="center"/>
          </w:tcPr>
          <w:p w14:paraId="6E6F4D66" w14:textId="77777777" w:rsidR="00E45606" w:rsidRDefault="00E45606" w:rsidP="001C2410">
            <w:pPr>
              <w:jc w:val="center"/>
            </w:pPr>
          </w:p>
        </w:tc>
        <w:tc>
          <w:tcPr>
            <w:tcW w:w="303" w:type="pct"/>
            <w:vAlign w:val="center"/>
          </w:tcPr>
          <w:p w14:paraId="3EF925B6" w14:textId="77777777" w:rsidR="00E45606" w:rsidRDefault="00E45606" w:rsidP="001C2410">
            <w:pPr>
              <w:jc w:val="center"/>
            </w:pPr>
          </w:p>
        </w:tc>
        <w:tc>
          <w:tcPr>
            <w:tcW w:w="303" w:type="pct"/>
            <w:vAlign w:val="center"/>
          </w:tcPr>
          <w:p w14:paraId="77288112" w14:textId="77777777" w:rsidR="00E45606" w:rsidRDefault="00E45606" w:rsidP="001C2410">
            <w:pPr>
              <w:jc w:val="center"/>
            </w:pPr>
          </w:p>
        </w:tc>
        <w:tc>
          <w:tcPr>
            <w:tcW w:w="303" w:type="pct"/>
            <w:vAlign w:val="center"/>
          </w:tcPr>
          <w:p w14:paraId="67EC7417" w14:textId="77777777" w:rsidR="00E45606" w:rsidRDefault="00E45606" w:rsidP="001C2410">
            <w:pPr>
              <w:jc w:val="center"/>
            </w:pPr>
          </w:p>
        </w:tc>
        <w:tc>
          <w:tcPr>
            <w:tcW w:w="303" w:type="pct"/>
            <w:vAlign w:val="center"/>
          </w:tcPr>
          <w:p w14:paraId="752E8D90" w14:textId="77777777" w:rsidR="00E45606" w:rsidRDefault="00E45606" w:rsidP="001C2410">
            <w:pPr>
              <w:jc w:val="center"/>
            </w:pPr>
          </w:p>
        </w:tc>
        <w:tc>
          <w:tcPr>
            <w:tcW w:w="303" w:type="pct"/>
            <w:vAlign w:val="center"/>
          </w:tcPr>
          <w:p w14:paraId="15F9CD25" w14:textId="77777777" w:rsidR="00E45606" w:rsidRDefault="00E45606" w:rsidP="001C2410">
            <w:pPr>
              <w:jc w:val="center"/>
            </w:pPr>
          </w:p>
        </w:tc>
      </w:tr>
      <w:tr w:rsidR="00E45606" w14:paraId="383FE951" w14:textId="77777777" w:rsidTr="00986B17">
        <w:tc>
          <w:tcPr>
            <w:tcW w:w="761" w:type="pct"/>
            <w:vAlign w:val="center"/>
          </w:tcPr>
          <w:p w14:paraId="45D30BCD"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FIS/02</w:t>
            </w:r>
          </w:p>
        </w:tc>
        <w:tc>
          <w:tcPr>
            <w:tcW w:w="303" w:type="pct"/>
            <w:vAlign w:val="center"/>
          </w:tcPr>
          <w:p w14:paraId="4C78A1F2" w14:textId="77777777" w:rsidR="00E45606" w:rsidRDefault="00E45606" w:rsidP="001C2410">
            <w:pPr>
              <w:jc w:val="center"/>
            </w:pPr>
          </w:p>
        </w:tc>
        <w:tc>
          <w:tcPr>
            <w:tcW w:w="303" w:type="pct"/>
            <w:vAlign w:val="center"/>
          </w:tcPr>
          <w:p w14:paraId="4AE99F06" w14:textId="77777777" w:rsidR="00E45606" w:rsidRDefault="00E45606" w:rsidP="001C2410">
            <w:pPr>
              <w:jc w:val="center"/>
            </w:pPr>
          </w:p>
        </w:tc>
        <w:tc>
          <w:tcPr>
            <w:tcW w:w="303" w:type="pct"/>
            <w:vAlign w:val="center"/>
          </w:tcPr>
          <w:p w14:paraId="7F868869" w14:textId="77777777" w:rsidR="00E45606" w:rsidRDefault="00E45606" w:rsidP="001C2410">
            <w:pPr>
              <w:jc w:val="center"/>
            </w:pPr>
          </w:p>
        </w:tc>
        <w:tc>
          <w:tcPr>
            <w:tcW w:w="303" w:type="pct"/>
            <w:vAlign w:val="center"/>
          </w:tcPr>
          <w:p w14:paraId="672C1F2D" w14:textId="77777777" w:rsidR="00E45606" w:rsidRDefault="00E45606" w:rsidP="001C2410">
            <w:pPr>
              <w:jc w:val="center"/>
            </w:pPr>
          </w:p>
        </w:tc>
        <w:tc>
          <w:tcPr>
            <w:tcW w:w="303" w:type="pct"/>
            <w:vAlign w:val="center"/>
          </w:tcPr>
          <w:p w14:paraId="22B4E514" w14:textId="77777777" w:rsidR="00E45606" w:rsidRDefault="00E45606" w:rsidP="001C2410">
            <w:pPr>
              <w:jc w:val="center"/>
            </w:pPr>
          </w:p>
        </w:tc>
        <w:tc>
          <w:tcPr>
            <w:tcW w:w="303" w:type="pct"/>
            <w:vAlign w:val="center"/>
          </w:tcPr>
          <w:p w14:paraId="10C5010B" w14:textId="77777777" w:rsidR="00E45606" w:rsidRDefault="00E45606" w:rsidP="001C2410">
            <w:pPr>
              <w:jc w:val="center"/>
            </w:pPr>
          </w:p>
        </w:tc>
        <w:tc>
          <w:tcPr>
            <w:tcW w:w="303" w:type="pct"/>
            <w:vAlign w:val="center"/>
          </w:tcPr>
          <w:p w14:paraId="70C5AF20" w14:textId="77777777" w:rsidR="00E45606" w:rsidRDefault="00E45606" w:rsidP="001C2410">
            <w:pPr>
              <w:jc w:val="center"/>
            </w:pPr>
          </w:p>
        </w:tc>
        <w:tc>
          <w:tcPr>
            <w:tcW w:w="303" w:type="pct"/>
            <w:vAlign w:val="center"/>
          </w:tcPr>
          <w:p w14:paraId="6ADC5E4D" w14:textId="77777777" w:rsidR="00E45606" w:rsidRDefault="00E45606" w:rsidP="001C2410">
            <w:pPr>
              <w:jc w:val="center"/>
            </w:pPr>
          </w:p>
        </w:tc>
        <w:tc>
          <w:tcPr>
            <w:tcW w:w="303" w:type="pct"/>
            <w:vAlign w:val="center"/>
          </w:tcPr>
          <w:p w14:paraId="231A9D98" w14:textId="77777777" w:rsidR="00E45606" w:rsidRDefault="00E45606" w:rsidP="001C2410">
            <w:pPr>
              <w:jc w:val="center"/>
            </w:pPr>
          </w:p>
        </w:tc>
        <w:tc>
          <w:tcPr>
            <w:tcW w:w="303" w:type="pct"/>
            <w:vAlign w:val="center"/>
          </w:tcPr>
          <w:p w14:paraId="4F1CA02B" w14:textId="77777777" w:rsidR="00E45606" w:rsidRDefault="00E45606" w:rsidP="001C2410">
            <w:pPr>
              <w:jc w:val="center"/>
            </w:pPr>
          </w:p>
        </w:tc>
        <w:tc>
          <w:tcPr>
            <w:tcW w:w="303" w:type="pct"/>
            <w:vAlign w:val="center"/>
          </w:tcPr>
          <w:p w14:paraId="18396432" w14:textId="77777777" w:rsidR="00E45606" w:rsidRDefault="00E45606" w:rsidP="001C2410">
            <w:pPr>
              <w:jc w:val="center"/>
            </w:pPr>
          </w:p>
        </w:tc>
        <w:tc>
          <w:tcPr>
            <w:tcW w:w="303" w:type="pct"/>
            <w:vAlign w:val="center"/>
          </w:tcPr>
          <w:p w14:paraId="6CC58C15" w14:textId="77777777" w:rsidR="00E45606" w:rsidRDefault="00E45606" w:rsidP="001C2410">
            <w:pPr>
              <w:jc w:val="center"/>
            </w:pPr>
          </w:p>
        </w:tc>
        <w:tc>
          <w:tcPr>
            <w:tcW w:w="303" w:type="pct"/>
            <w:vAlign w:val="center"/>
          </w:tcPr>
          <w:p w14:paraId="719BEB20" w14:textId="77777777" w:rsidR="00E45606" w:rsidRDefault="00E45606" w:rsidP="001C2410">
            <w:pPr>
              <w:jc w:val="center"/>
            </w:pPr>
          </w:p>
        </w:tc>
        <w:tc>
          <w:tcPr>
            <w:tcW w:w="303" w:type="pct"/>
            <w:vAlign w:val="center"/>
          </w:tcPr>
          <w:p w14:paraId="0598213E" w14:textId="77777777" w:rsidR="00E45606" w:rsidRDefault="00E45606" w:rsidP="001C2410">
            <w:pPr>
              <w:jc w:val="center"/>
            </w:pPr>
          </w:p>
        </w:tc>
      </w:tr>
      <w:tr w:rsidR="00E45606" w14:paraId="43C95671" w14:textId="77777777" w:rsidTr="00986B17">
        <w:tc>
          <w:tcPr>
            <w:tcW w:w="761" w:type="pct"/>
            <w:vAlign w:val="center"/>
          </w:tcPr>
          <w:p w14:paraId="06E69F32"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FIS/03</w:t>
            </w:r>
          </w:p>
        </w:tc>
        <w:tc>
          <w:tcPr>
            <w:tcW w:w="303" w:type="pct"/>
            <w:vAlign w:val="center"/>
          </w:tcPr>
          <w:p w14:paraId="587601AD" w14:textId="77777777" w:rsidR="00E45606" w:rsidRDefault="00E45606" w:rsidP="001C2410">
            <w:pPr>
              <w:jc w:val="center"/>
            </w:pPr>
          </w:p>
        </w:tc>
        <w:tc>
          <w:tcPr>
            <w:tcW w:w="303" w:type="pct"/>
            <w:vAlign w:val="center"/>
          </w:tcPr>
          <w:p w14:paraId="422B32BF" w14:textId="77777777" w:rsidR="00E45606" w:rsidRDefault="00E45606" w:rsidP="001C2410">
            <w:pPr>
              <w:jc w:val="center"/>
            </w:pPr>
          </w:p>
        </w:tc>
        <w:tc>
          <w:tcPr>
            <w:tcW w:w="303" w:type="pct"/>
            <w:vAlign w:val="center"/>
          </w:tcPr>
          <w:p w14:paraId="0E46AE9E" w14:textId="77777777" w:rsidR="00E45606" w:rsidRDefault="00E45606" w:rsidP="001C2410">
            <w:pPr>
              <w:jc w:val="center"/>
            </w:pPr>
          </w:p>
        </w:tc>
        <w:tc>
          <w:tcPr>
            <w:tcW w:w="303" w:type="pct"/>
            <w:vAlign w:val="center"/>
          </w:tcPr>
          <w:p w14:paraId="48A5A616" w14:textId="77777777" w:rsidR="00E45606" w:rsidRDefault="00E45606" w:rsidP="001C2410">
            <w:pPr>
              <w:jc w:val="center"/>
            </w:pPr>
          </w:p>
        </w:tc>
        <w:tc>
          <w:tcPr>
            <w:tcW w:w="303" w:type="pct"/>
            <w:vAlign w:val="center"/>
          </w:tcPr>
          <w:p w14:paraId="15E166CC" w14:textId="77777777" w:rsidR="00E45606" w:rsidRDefault="00E45606" w:rsidP="001C2410">
            <w:pPr>
              <w:jc w:val="center"/>
            </w:pPr>
          </w:p>
        </w:tc>
        <w:tc>
          <w:tcPr>
            <w:tcW w:w="303" w:type="pct"/>
            <w:vAlign w:val="center"/>
          </w:tcPr>
          <w:p w14:paraId="03315A8F" w14:textId="77777777" w:rsidR="00E45606" w:rsidRDefault="00E45606" w:rsidP="001C2410">
            <w:pPr>
              <w:jc w:val="center"/>
            </w:pPr>
          </w:p>
        </w:tc>
        <w:tc>
          <w:tcPr>
            <w:tcW w:w="303" w:type="pct"/>
            <w:vAlign w:val="center"/>
          </w:tcPr>
          <w:p w14:paraId="176BC724" w14:textId="77777777" w:rsidR="00E45606" w:rsidRDefault="00E45606" w:rsidP="001C2410">
            <w:pPr>
              <w:jc w:val="center"/>
            </w:pPr>
          </w:p>
        </w:tc>
        <w:tc>
          <w:tcPr>
            <w:tcW w:w="303" w:type="pct"/>
            <w:vAlign w:val="center"/>
          </w:tcPr>
          <w:p w14:paraId="1CC3637C" w14:textId="77777777" w:rsidR="00E45606" w:rsidRDefault="00E45606" w:rsidP="001C2410">
            <w:pPr>
              <w:jc w:val="center"/>
            </w:pPr>
          </w:p>
        </w:tc>
        <w:tc>
          <w:tcPr>
            <w:tcW w:w="303" w:type="pct"/>
            <w:vAlign w:val="center"/>
          </w:tcPr>
          <w:p w14:paraId="0ECC4765" w14:textId="77777777" w:rsidR="00E45606" w:rsidRDefault="00E45606" w:rsidP="001C2410">
            <w:pPr>
              <w:jc w:val="center"/>
            </w:pPr>
          </w:p>
        </w:tc>
        <w:tc>
          <w:tcPr>
            <w:tcW w:w="303" w:type="pct"/>
            <w:vAlign w:val="center"/>
          </w:tcPr>
          <w:p w14:paraId="4DDB9BC6" w14:textId="77777777" w:rsidR="00E45606" w:rsidRDefault="00E45606" w:rsidP="001C2410">
            <w:pPr>
              <w:jc w:val="center"/>
            </w:pPr>
          </w:p>
        </w:tc>
        <w:tc>
          <w:tcPr>
            <w:tcW w:w="303" w:type="pct"/>
            <w:vAlign w:val="center"/>
          </w:tcPr>
          <w:p w14:paraId="7CF3C99A" w14:textId="77777777" w:rsidR="00E45606" w:rsidRDefault="00E45606" w:rsidP="001C2410">
            <w:pPr>
              <w:jc w:val="center"/>
            </w:pPr>
          </w:p>
        </w:tc>
        <w:tc>
          <w:tcPr>
            <w:tcW w:w="303" w:type="pct"/>
            <w:vAlign w:val="center"/>
          </w:tcPr>
          <w:p w14:paraId="2F8A0E82" w14:textId="77777777" w:rsidR="00E45606" w:rsidRDefault="00E45606" w:rsidP="001C2410">
            <w:pPr>
              <w:jc w:val="center"/>
            </w:pPr>
          </w:p>
        </w:tc>
        <w:tc>
          <w:tcPr>
            <w:tcW w:w="303" w:type="pct"/>
            <w:vAlign w:val="center"/>
          </w:tcPr>
          <w:p w14:paraId="5E5B6AEA" w14:textId="77777777" w:rsidR="00E45606" w:rsidRDefault="00E45606" w:rsidP="001C2410">
            <w:pPr>
              <w:jc w:val="center"/>
            </w:pPr>
          </w:p>
        </w:tc>
        <w:tc>
          <w:tcPr>
            <w:tcW w:w="303" w:type="pct"/>
            <w:vAlign w:val="center"/>
          </w:tcPr>
          <w:p w14:paraId="74217D1A" w14:textId="77777777" w:rsidR="00E45606" w:rsidRDefault="00E45606" w:rsidP="001C2410">
            <w:pPr>
              <w:jc w:val="center"/>
            </w:pPr>
          </w:p>
        </w:tc>
      </w:tr>
      <w:tr w:rsidR="00E45606" w14:paraId="669464F2" w14:textId="77777777" w:rsidTr="00986B17">
        <w:tc>
          <w:tcPr>
            <w:tcW w:w="761" w:type="pct"/>
            <w:vAlign w:val="center"/>
          </w:tcPr>
          <w:p w14:paraId="1E05FA9B"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FIS/04</w:t>
            </w:r>
          </w:p>
        </w:tc>
        <w:tc>
          <w:tcPr>
            <w:tcW w:w="303" w:type="pct"/>
            <w:vAlign w:val="center"/>
          </w:tcPr>
          <w:p w14:paraId="666BBFB5" w14:textId="77777777" w:rsidR="00E45606" w:rsidRDefault="00E45606" w:rsidP="001C2410">
            <w:pPr>
              <w:jc w:val="center"/>
            </w:pPr>
          </w:p>
        </w:tc>
        <w:tc>
          <w:tcPr>
            <w:tcW w:w="303" w:type="pct"/>
            <w:vAlign w:val="center"/>
          </w:tcPr>
          <w:p w14:paraId="4EA673D2" w14:textId="77777777" w:rsidR="00E45606" w:rsidRDefault="00E45606" w:rsidP="001C2410">
            <w:pPr>
              <w:jc w:val="center"/>
            </w:pPr>
          </w:p>
        </w:tc>
        <w:tc>
          <w:tcPr>
            <w:tcW w:w="303" w:type="pct"/>
            <w:vAlign w:val="center"/>
          </w:tcPr>
          <w:p w14:paraId="62B61CCC" w14:textId="77777777" w:rsidR="00E45606" w:rsidRDefault="00E45606" w:rsidP="001C2410">
            <w:pPr>
              <w:jc w:val="center"/>
            </w:pPr>
          </w:p>
        </w:tc>
        <w:tc>
          <w:tcPr>
            <w:tcW w:w="303" w:type="pct"/>
            <w:vAlign w:val="center"/>
          </w:tcPr>
          <w:p w14:paraId="7F7BB252" w14:textId="77777777" w:rsidR="00E45606" w:rsidRDefault="00E45606" w:rsidP="001C2410">
            <w:pPr>
              <w:jc w:val="center"/>
            </w:pPr>
          </w:p>
        </w:tc>
        <w:tc>
          <w:tcPr>
            <w:tcW w:w="303" w:type="pct"/>
            <w:vAlign w:val="center"/>
          </w:tcPr>
          <w:p w14:paraId="4774E96D" w14:textId="77777777" w:rsidR="00E45606" w:rsidRDefault="00E45606" w:rsidP="001C2410">
            <w:pPr>
              <w:jc w:val="center"/>
            </w:pPr>
          </w:p>
        </w:tc>
        <w:tc>
          <w:tcPr>
            <w:tcW w:w="303" w:type="pct"/>
            <w:vAlign w:val="center"/>
          </w:tcPr>
          <w:p w14:paraId="6B2BDB54" w14:textId="77777777" w:rsidR="00E45606" w:rsidRDefault="00E45606" w:rsidP="001C2410">
            <w:pPr>
              <w:jc w:val="center"/>
            </w:pPr>
          </w:p>
        </w:tc>
        <w:tc>
          <w:tcPr>
            <w:tcW w:w="303" w:type="pct"/>
            <w:vAlign w:val="center"/>
          </w:tcPr>
          <w:p w14:paraId="0C8A1277" w14:textId="77777777" w:rsidR="00E45606" w:rsidRDefault="00E45606" w:rsidP="001C2410">
            <w:pPr>
              <w:jc w:val="center"/>
            </w:pPr>
          </w:p>
        </w:tc>
        <w:tc>
          <w:tcPr>
            <w:tcW w:w="303" w:type="pct"/>
            <w:vAlign w:val="center"/>
          </w:tcPr>
          <w:p w14:paraId="27F316E7" w14:textId="77777777" w:rsidR="00E45606" w:rsidRDefault="00E45606" w:rsidP="001C2410">
            <w:pPr>
              <w:jc w:val="center"/>
            </w:pPr>
          </w:p>
        </w:tc>
        <w:tc>
          <w:tcPr>
            <w:tcW w:w="303" w:type="pct"/>
            <w:vAlign w:val="center"/>
          </w:tcPr>
          <w:p w14:paraId="33C2742F" w14:textId="77777777" w:rsidR="00E45606" w:rsidRDefault="00E45606" w:rsidP="001C2410">
            <w:pPr>
              <w:jc w:val="center"/>
            </w:pPr>
          </w:p>
        </w:tc>
        <w:tc>
          <w:tcPr>
            <w:tcW w:w="303" w:type="pct"/>
            <w:vAlign w:val="center"/>
          </w:tcPr>
          <w:p w14:paraId="45F007DD" w14:textId="77777777" w:rsidR="00E45606" w:rsidRDefault="00E45606" w:rsidP="001C2410">
            <w:pPr>
              <w:jc w:val="center"/>
            </w:pPr>
          </w:p>
        </w:tc>
        <w:tc>
          <w:tcPr>
            <w:tcW w:w="303" w:type="pct"/>
            <w:vAlign w:val="center"/>
          </w:tcPr>
          <w:p w14:paraId="246A8C7E" w14:textId="77777777" w:rsidR="00E45606" w:rsidRDefault="00E45606" w:rsidP="001C2410">
            <w:pPr>
              <w:jc w:val="center"/>
            </w:pPr>
          </w:p>
        </w:tc>
        <w:tc>
          <w:tcPr>
            <w:tcW w:w="303" w:type="pct"/>
            <w:vAlign w:val="center"/>
          </w:tcPr>
          <w:p w14:paraId="269C8422" w14:textId="77777777" w:rsidR="00E45606" w:rsidRDefault="00E45606" w:rsidP="001C2410">
            <w:pPr>
              <w:jc w:val="center"/>
            </w:pPr>
          </w:p>
        </w:tc>
        <w:tc>
          <w:tcPr>
            <w:tcW w:w="303" w:type="pct"/>
            <w:vAlign w:val="center"/>
          </w:tcPr>
          <w:p w14:paraId="5D85D555" w14:textId="77777777" w:rsidR="00E45606" w:rsidRDefault="00E45606" w:rsidP="001C2410">
            <w:pPr>
              <w:jc w:val="center"/>
            </w:pPr>
          </w:p>
        </w:tc>
        <w:tc>
          <w:tcPr>
            <w:tcW w:w="303" w:type="pct"/>
            <w:vAlign w:val="center"/>
          </w:tcPr>
          <w:p w14:paraId="7255F491" w14:textId="77777777" w:rsidR="00E45606" w:rsidRDefault="00E45606" w:rsidP="001C2410">
            <w:pPr>
              <w:jc w:val="center"/>
            </w:pPr>
          </w:p>
        </w:tc>
      </w:tr>
      <w:tr w:rsidR="00E45606" w14:paraId="44BEC462" w14:textId="77777777" w:rsidTr="00986B17">
        <w:tc>
          <w:tcPr>
            <w:tcW w:w="761" w:type="pct"/>
            <w:vAlign w:val="center"/>
          </w:tcPr>
          <w:p w14:paraId="65F184EF"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FIS/05</w:t>
            </w:r>
          </w:p>
        </w:tc>
        <w:tc>
          <w:tcPr>
            <w:tcW w:w="303" w:type="pct"/>
            <w:vAlign w:val="center"/>
          </w:tcPr>
          <w:p w14:paraId="7D85A9AD" w14:textId="77777777" w:rsidR="00E45606" w:rsidRDefault="00E45606" w:rsidP="001C2410">
            <w:pPr>
              <w:jc w:val="center"/>
            </w:pPr>
          </w:p>
        </w:tc>
        <w:tc>
          <w:tcPr>
            <w:tcW w:w="303" w:type="pct"/>
            <w:vAlign w:val="center"/>
          </w:tcPr>
          <w:p w14:paraId="0BCB3E6C" w14:textId="77777777" w:rsidR="00E45606" w:rsidRDefault="00E45606" w:rsidP="001C2410">
            <w:pPr>
              <w:jc w:val="center"/>
            </w:pPr>
          </w:p>
        </w:tc>
        <w:tc>
          <w:tcPr>
            <w:tcW w:w="303" w:type="pct"/>
            <w:vAlign w:val="center"/>
          </w:tcPr>
          <w:p w14:paraId="0F26705B" w14:textId="77777777" w:rsidR="00E45606" w:rsidRDefault="00E45606" w:rsidP="001C2410">
            <w:pPr>
              <w:jc w:val="center"/>
            </w:pPr>
          </w:p>
        </w:tc>
        <w:tc>
          <w:tcPr>
            <w:tcW w:w="303" w:type="pct"/>
            <w:vAlign w:val="center"/>
          </w:tcPr>
          <w:p w14:paraId="50B11299" w14:textId="77777777" w:rsidR="00E45606" w:rsidRDefault="00E45606" w:rsidP="001C2410">
            <w:pPr>
              <w:jc w:val="center"/>
            </w:pPr>
          </w:p>
        </w:tc>
        <w:tc>
          <w:tcPr>
            <w:tcW w:w="303" w:type="pct"/>
            <w:vAlign w:val="center"/>
          </w:tcPr>
          <w:p w14:paraId="3423529F" w14:textId="77777777" w:rsidR="00E45606" w:rsidRDefault="00E45606" w:rsidP="001C2410">
            <w:pPr>
              <w:jc w:val="center"/>
            </w:pPr>
          </w:p>
        </w:tc>
        <w:tc>
          <w:tcPr>
            <w:tcW w:w="303" w:type="pct"/>
            <w:vAlign w:val="center"/>
          </w:tcPr>
          <w:p w14:paraId="4A256BD6" w14:textId="77777777" w:rsidR="00E45606" w:rsidRDefault="00E45606" w:rsidP="001C2410">
            <w:pPr>
              <w:jc w:val="center"/>
            </w:pPr>
          </w:p>
        </w:tc>
        <w:tc>
          <w:tcPr>
            <w:tcW w:w="303" w:type="pct"/>
            <w:vAlign w:val="center"/>
          </w:tcPr>
          <w:p w14:paraId="18A6D4ED" w14:textId="77777777" w:rsidR="00E45606" w:rsidRDefault="00E45606" w:rsidP="001C2410">
            <w:pPr>
              <w:jc w:val="center"/>
            </w:pPr>
          </w:p>
        </w:tc>
        <w:tc>
          <w:tcPr>
            <w:tcW w:w="303" w:type="pct"/>
            <w:vAlign w:val="center"/>
          </w:tcPr>
          <w:p w14:paraId="534335F4" w14:textId="77777777" w:rsidR="00E45606" w:rsidRDefault="00E45606" w:rsidP="001C2410">
            <w:pPr>
              <w:jc w:val="center"/>
            </w:pPr>
          </w:p>
        </w:tc>
        <w:tc>
          <w:tcPr>
            <w:tcW w:w="303" w:type="pct"/>
            <w:vAlign w:val="center"/>
          </w:tcPr>
          <w:p w14:paraId="5479B1C6" w14:textId="77777777" w:rsidR="00E45606" w:rsidRDefault="00E45606" w:rsidP="001C2410">
            <w:pPr>
              <w:jc w:val="center"/>
            </w:pPr>
          </w:p>
        </w:tc>
        <w:tc>
          <w:tcPr>
            <w:tcW w:w="303" w:type="pct"/>
            <w:vAlign w:val="center"/>
          </w:tcPr>
          <w:p w14:paraId="5BA5D47E" w14:textId="77777777" w:rsidR="00E45606" w:rsidRDefault="00E45606" w:rsidP="001C2410">
            <w:pPr>
              <w:jc w:val="center"/>
            </w:pPr>
          </w:p>
        </w:tc>
        <w:tc>
          <w:tcPr>
            <w:tcW w:w="303" w:type="pct"/>
            <w:vAlign w:val="center"/>
          </w:tcPr>
          <w:p w14:paraId="03D5BE45" w14:textId="77777777" w:rsidR="00E45606" w:rsidRDefault="00E45606" w:rsidP="001C2410">
            <w:pPr>
              <w:jc w:val="center"/>
            </w:pPr>
          </w:p>
        </w:tc>
        <w:tc>
          <w:tcPr>
            <w:tcW w:w="303" w:type="pct"/>
            <w:vAlign w:val="center"/>
          </w:tcPr>
          <w:p w14:paraId="39F0FE09" w14:textId="77777777" w:rsidR="00E45606" w:rsidRDefault="00E45606" w:rsidP="001C2410">
            <w:pPr>
              <w:jc w:val="center"/>
            </w:pPr>
          </w:p>
        </w:tc>
        <w:tc>
          <w:tcPr>
            <w:tcW w:w="303" w:type="pct"/>
            <w:vAlign w:val="center"/>
          </w:tcPr>
          <w:p w14:paraId="6D4E761C" w14:textId="77777777" w:rsidR="00E45606" w:rsidRDefault="00E45606" w:rsidP="001C2410">
            <w:pPr>
              <w:jc w:val="center"/>
            </w:pPr>
          </w:p>
        </w:tc>
        <w:tc>
          <w:tcPr>
            <w:tcW w:w="303" w:type="pct"/>
            <w:vAlign w:val="center"/>
          </w:tcPr>
          <w:p w14:paraId="7615FE04" w14:textId="77777777" w:rsidR="00E45606" w:rsidRDefault="00E45606" w:rsidP="001C2410">
            <w:pPr>
              <w:jc w:val="center"/>
            </w:pPr>
          </w:p>
        </w:tc>
      </w:tr>
      <w:tr w:rsidR="00E45606" w14:paraId="0EE3CA11" w14:textId="77777777" w:rsidTr="00986B17">
        <w:tc>
          <w:tcPr>
            <w:tcW w:w="761" w:type="pct"/>
            <w:vAlign w:val="center"/>
          </w:tcPr>
          <w:p w14:paraId="6580B0DA"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FIS/07</w:t>
            </w:r>
          </w:p>
        </w:tc>
        <w:tc>
          <w:tcPr>
            <w:tcW w:w="303" w:type="pct"/>
            <w:vAlign w:val="center"/>
          </w:tcPr>
          <w:p w14:paraId="150D7F74" w14:textId="77777777" w:rsidR="00E45606" w:rsidRDefault="00E45606" w:rsidP="001C2410">
            <w:pPr>
              <w:jc w:val="center"/>
            </w:pPr>
          </w:p>
        </w:tc>
        <w:tc>
          <w:tcPr>
            <w:tcW w:w="303" w:type="pct"/>
            <w:vAlign w:val="center"/>
          </w:tcPr>
          <w:p w14:paraId="41DF39F7" w14:textId="77777777" w:rsidR="00E45606" w:rsidRDefault="00E45606" w:rsidP="001C2410">
            <w:pPr>
              <w:jc w:val="center"/>
            </w:pPr>
          </w:p>
        </w:tc>
        <w:tc>
          <w:tcPr>
            <w:tcW w:w="303" w:type="pct"/>
            <w:vAlign w:val="center"/>
          </w:tcPr>
          <w:p w14:paraId="2BBF94BE" w14:textId="77777777" w:rsidR="00E45606" w:rsidRDefault="00E45606" w:rsidP="001C2410">
            <w:pPr>
              <w:jc w:val="center"/>
            </w:pPr>
          </w:p>
        </w:tc>
        <w:tc>
          <w:tcPr>
            <w:tcW w:w="303" w:type="pct"/>
            <w:vAlign w:val="center"/>
          </w:tcPr>
          <w:p w14:paraId="6FBA18F5" w14:textId="77777777" w:rsidR="00E45606" w:rsidRDefault="00E45606" w:rsidP="001C2410">
            <w:pPr>
              <w:jc w:val="center"/>
            </w:pPr>
          </w:p>
        </w:tc>
        <w:tc>
          <w:tcPr>
            <w:tcW w:w="303" w:type="pct"/>
            <w:vAlign w:val="center"/>
          </w:tcPr>
          <w:p w14:paraId="515C6A56" w14:textId="77777777" w:rsidR="00E45606" w:rsidRDefault="00E45606" w:rsidP="001C2410">
            <w:pPr>
              <w:jc w:val="center"/>
            </w:pPr>
          </w:p>
        </w:tc>
        <w:tc>
          <w:tcPr>
            <w:tcW w:w="303" w:type="pct"/>
            <w:vAlign w:val="center"/>
          </w:tcPr>
          <w:p w14:paraId="61683E7B" w14:textId="77777777" w:rsidR="00E45606" w:rsidRDefault="00E45606" w:rsidP="001C2410">
            <w:pPr>
              <w:jc w:val="center"/>
            </w:pPr>
          </w:p>
        </w:tc>
        <w:tc>
          <w:tcPr>
            <w:tcW w:w="303" w:type="pct"/>
            <w:vAlign w:val="center"/>
          </w:tcPr>
          <w:p w14:paraId="7731DB55" w14:textId="77777777" w:rsidR="00E45606" w:rsidRDefault="00E45606" w:rsidP="001C2410">
            <w:pPr>
              <w:jc w:val="center"/>
            </w:pPr>
          </w:p>
        </w:tc>
        <w:tc>
          <w:tcPr>
            <w:tcW w:w="303" w:type="pct"/>
            <w:vAlign w:val="center"/>
          </w:tcPr>
          <w:p w14:paraId="4EB8463C" w14:textId="77777777" w:rsidR="00E45606" w:rsidRDefault="00E45606" w:rsidP="001C2410">
            <w:pPr>
              <w:jc w:val="center"/>
            </w:pPr>
          </w:p>
        </w:tc>
        <w:tc>
          <w:tcPr>
            <w:tcW w:w="303" w:type="pct"/>
            <w:vAlign w:val="center"/>
          </w:tcPr>
          <w:p w14:paraId="0E6B5D77" w14:textId="77777777" w:rsidR="00E45606" w:rsidRDefault="00E45606" w:rsidP="001C2410">
            <w:pPr>
              <w:jc w:val="center"/>
            </w:pPr>
          </w:p>
        </w:tc>
        <w:tc>
          <w:tcPr>
            <w:tcW w:w="303" w:type="pct"/>
            <w:vAlign w:val="center"/>
          </w:tcPr>
          <w:p w14:paraId="47ED66C3" w14:textId="77777777" w:rsidR="00E45606" w:rsidRDefault="00E45606" w:rsidP="001C2410">
            <w:pPr>
              <w:jc w:val="center"/>
            </w:pPr>
          </w:p>
        </w:tc>
        <w:tc>
          <w:tcPr>
            <w:tcW w:w="303" w:type="pct"/>
            <w:vAlign w:val="center"/>
          </w:tcPr>
          <w:p w14:paraId="798C1A15" w14:textId="77777777" w:rsidR="00E45606" w:rsidRDefault="00E45606" w:rsidP="001C2410">
            <w:pPr>
              <w:jc w:val="center"/>
            </w:pPr>
          </w:p>
        </w:tc>
        <w:tc>
          <w:tcPr>
            <w:tcW w:w="303" w:type="pct"/>
            <w:vAlign w:val="center"/>
          </w:tcPr>
          <w:p w14:paraId="0ED19044" w14:textId="77777777" w:rsidR="00E45606" w:rsidRDefault="00E45606" w:rsidP="001C2410">
            <w:pPr>
              <w:jc w:val="center"/>
            </w:pPr>
          </w:p>
        </w:tc>
        <w:tc>
          <w:tcPr>
            <w:tcW w:w="303" w:type="pct"/>
            <w:vAlign w:val="center"/>
          </w:tcPr>
          <w:p w14:paraId="18984544" w14:textId="77777777" w:rsidR="00E45606" w:rsidRDefault="00E45606" w:rsidP="001C2410">
            <w:pPr>
              <w:jc w:val="center"/>
            </w:pPr>
          </w:p>
        </w:tc>
        <w:tc>
          <w:tcPr>
            <w:tcW w:w="303" w:type="pct"/>
            <w:vAlign w:val="center"/>
          </w:tcPr>
          <w:p w14:paraId="24A5FCE6" w14:textId="77777777" w:rsidR="00E45606" w:rsidRDefault="00E45606" w:rsidP="001C2410">
            <w:pPr>
              <w:jc w:val="center"/>
            </w:pPr>
          </w:p>
        </w:tc>
      </w:tr>
      <w:tr w:rsidR="00E45606" w14:paraId="343F7AB6" w14:textId="77777777" w:rsidTr="00986B17">
        <w:tc>
          <w:tcPr>
            <w:tcW w:w="761" w:type="pct"/>
            <w:vAlign w:val="center"/>
          </w:tcPr>
          <w:p w14:paraId="53CB9EBA" w14:textId="77777777" w:rsidR="00E45606" w:rsidRDefault="00E45606" w:rsidP="001C2410">
            <w:pPr>
              <w:jc w:val="center"/>
            </w:pPr>
            <w:r w:rsidRPr="0082154F">
              <w:rPr>
                <w:rFonts w:asciiTheme="minorHAnsi" w:hAnsiTheme="minorHAnsi" w:cstheme="minorHAnsi"/>
                <w:i/>
                <w:color w:val="2E74B5" w:themeColor="accent1" w:themeShade="BF"/>
                <w:sz w:val="20"/>
                <w:szCs w:val="20"/>
                <w:lang w:eastAsia="en-US"/>
              </w:rPr>
              <w:t>INF/01</w:t>
            </w:r>
          </w:p>
        </w:tc>
        <w:tc>
          <w:tcPr>
            <w:tcW w:w="303" w:type="pct"/>
            <w:vAlign w:val="center"/>
          </w:tcPr>
          <w:p w14:paraId="45953A62" w14:textId="77777777" w:rsidR="00E45606" w:rsidRDefault="00E45606" w:rsidP="001C2410">
            <w:pPr>
              <w:jc w:val="center"/>
            </w:pPr>
          </w:p>
        </w:tc>
        <w:tc>
          <w:tcPr>
            <w:tcW w:w="303" w:type="pct"/>
            <w:vAlign w:val="center"/>
          </w:tcPr>
          <w:p w14:paraId="08EDA243" w14:textId="77777777" w:rsidR="00E45606" w:rsidRDefault="00E45606" w:rsidP="001C2410">
            <w:pPr>
              <w:jc w:val="center"/>
            </w:pPr>
          </w:p>
        </w:tc>
        <w:tc>
          <w:tcPr>
            <w:tcW w:w="303" w:type="pct"/>
            <w:vAlign w:val="center"/>
          </w:tcPr>
          <w:p w14:paraId="1F76A3F5" w14:textId="77777777" w:rsidR="00E45606" w:rsidRDefault="00E45606" w:rsidP="001C2410">
            <w:pPr>
              <w:jc w:val="center"/>
            </w:pPr>
          </w:p>
        </w:tc>
        <w:tc>
          <w:tcPr>
            <w:tcW w:w="303" w:type="pct"/>
            <w:vAlign w:val="center"/>
          </w:tcPr>
          <w:p w14:paraId="257CA9A6" w14:textId="77777777" w:rsidR="00E45606" w:rsidRDefault="00E45606" w:rsidP="001C2410">
            <w:pPr>
              <w:jc w:val="center"/>
            </w:pPr>
          </w:p>
        </w:tc>
        <w:tc>
          <w:tcPr>
            <w:tcW w:w="303" w:type="pct"/>
            <w:vAlign w:val="center"/>
          </w:tcPr>
          <w:p w14:paraId="3A850F42" w14:textId="77777777" w:rsidR="00E45606" w:rsidRDefault="00E45606" w:rsidP="001C2410">
            <w:pPr>
              <w:jc w:val="center"/>
            </w:pPr>
          </w:p>
        </w:tc>
        <w:tc>
          <w:tcPr>
            <w:tcW w:w="303" w:type="pct"/>
            <w:vAlign w:val="center"/>
          </w:tcPr>
          <w:p w14:paraId="1DA73B88" w14:textId="77777777" w:rsidR="00E45606" w:rsidRDefault="00E45606" w:rsidP="001C2410">
            <w:pPr>
              <w:jc w:val="center"/>
            </w:pPr>
          </w:p>
        </w:tc>
        <w:tc>
          <w:tcPr>
            <w:tcW w:w="303" w:type="pct"/>
            <w:vAlign w:val="center"/>
          </w:tcPr>
          <w:p w14:paraId="33A3A11B" w14:textId="77777777" w:rsidR="00E45606" w:rsidRDefault="00E45606" w:rsidP="001C2410">
            <w:pPr>
              <w:jc w:val="center"/>
            </w:pPr>
          </w:p>
        </w:tc>
        <w:tc>
          <w:tcPr>
            <w:tcW w:w="303" w:type="pct"/>
            <w:vAlign w:val="center"/>
          </w:tcPr>
          <w:p w14:paraId="27685457" w14:textId="77777777" w:rsidR="00E45606" w:rsidRDefault="00E45606" w:rsidP="001C2410">
            <w:pPr>
              <w:jc w:val="center"/>
            </w:pPr>
          </w:p>
        </w:tc>
        <w:tc>
          <w:tcPr>
            <w:tcW w:w="303" w:type="pct"/>
            <w:vAlign w:val="center"/>
          </w:tcPr>
          <w:p w14:paraId="687844AD" w14:textId="77777777" w:rsidR="00E45606" w:rsidRDefault="00E45606" w:rsidP="001C2410">
            <w:pPr>
              <w:jc w:val="center"/>
            </w:pPr>
          </w:p>
        </w:tc>
        <w:tc>
          <w:tcPr>
            <w:tcW w:w="303" w:type="pct"/>
            <w:vAlign w:val="center"/>
          </w:tcPr>
          <w:p w14:paraId="68EF8E17" w14:textId="77777777" w:rsidR="00E45606" w:rsidRDefault="00E45606" w:rsidP="001C2410">
            <w:pPr>
              <w:jc w:val="center"/>
            </w:pPr>
          </w:p>
        </w:tc>
        <w:tc>
          <w:tcPr>
            <w:tcW w:w="303" w:type="pct"/>
            <w:vAlign w:val="center"/>
          </w:tcPr>
          <w:p w14:paraId="492B021D" w14:textId="77777777" w:rsidR="00E45606" w:rsidRDefault="00E45606" w:rsidP="001C2410">
            <w:pPr>
              <w:jc w:val="center"/>
            </w:pPr>
          </w:p>
        </w:tc>
        <w:tc>
          <w:tcPr>
            <w:tcW w:w="303" w:type="pct"/>
            <w:vAlign w:val="center"/>
          </w:tcPr>
          <w:p w14:paraId="11FCF2BF" w14:textId="77777777" w:rsidR="00E45606" w:rsidRDefault="00E45606" w:rsidP="001C2410">
            <w:pPr>
              <w:jc w:val="center"/>
            </w:pPr>
          </w:p>
        </w:tc>
        <w:tc>
          <w:tcPr>
            <w:tcW w:w="303" w:type="pct"/>
            <w:vAlign w:val="center"/>
          </w:tcPr>
          <w:p w14:paraId="2FF9458E" w14:textId="77777777" w:rsidR="00E45606" w:rsidRDefault="00E45606" w:rsidP="001C2410">
            <w:pPr>
              <w:jc w:val="center"/>
            </w:pPr>
          </w:p>
        </w:tc>
        <w:tc>
          <w:tcPr>
            <w:tcW w:w="303" w:type="pct"/>
            <w:vAlign w:val="center"/>
          </w:tcPr>
          <w:p w14:paraId="08EE2CF5" w14:textId="77777777" w:rsidR="00E45606" w:rsidRDefault="00E45606" w:rsidP="001C2410">
            <w:pPr>
              <w:jc w:val="center"/>
            </w:pPr>
          </w:p>
        </w:tc>
      </w:tr>
      <w:tr w:rsidR="00E45606" w14:paraId="3CE89B13" w14:textId="77777777" w:rsidTr="00986B17">
        <w:tc>
          <w:tcPr>
            <w:tcW w:w="761" w:type="pct"/>
            <w:vAlign w:val="center"/>
          </w:tcPr>
          <w:p w14:paraId="02536B71" w14:textId="77777777" w:rsidR="00E45606" w:rsidRDefault="00E45606" w:rsidP="001C2410">
            <w:pPr>
              <w:jc w:val="center"/>
            </w:pPr>
          </w:p>
        </w:tc>
        <w:tc>
          <w:tcPr>
            <w:tcW w:w="303" w:type="pct"/>
            <w:vAlign w:val="center"/>
          </w:tcPr>
          <w:p w14:paraId="554D80ED" w14:textId="77777777" w:rsidR="00E45606" w:rsidRDefault="00E45606" w:rsidP="001C2410">
            <w:pPr>
              <w:jc w:val="center"/>
            </w:pPr>
          </w:p>
        </w:tc>
        <w:tc>
          <w:tcPr>
            <w:tcW w:w="303" w:type="pct"/>
            <w:vAlign w:val="center"/>
          </w:tcPr>
          <w:p w14:paraId="1957EAC1" w14:textId="77777777" w:rsidR="00E45606" w:rsidRDefault="00E45606" w:rsidP="001C2410">
            <w:pPr>
              <w:jc w:val="center"/>
            </w:pPr>
          </w:p>
        </w:tc>
        <w:tc>
          <w:tcPr>
            <w:tcW w:w="303" w:type="pct"/>
            <w:vAlign w:val="center"/>
          </w:tcPr>
          <w:p w14:paraId="5CD5B2BF" w14:textId="77777777" w:rsidR="00E45606" w:rsidRDefault="00E45606" w:rsidP="001C2410">
            <w:pPr>
              <w:jc w:val="center"/>
            </w:pPr>
          </w:p>
        </w:tc>
        <w:tc>
          <w:tcPr>
            <w:tcW w:w="303" w:type="pct"/>
            <w:vAlign w:val="center"/>
          </w:tcPr>
          <w:p w14:paraId="0D3731EA" w14:textId="77777777" w:rsidR="00E45606" w:rsidRDefault="00E45606" w:rsidP="001C2410">
            <w:pPr>
              <w:jc w:val="center"/>
            </w:pPr>
          </w:p>
        </w:tc>
        <w:tc>
          <w:tcPr>
            <w:tcW w:w="303" w:type="pct"/>
            <w:vAlign w:val="center"/>
          </w:tcPr>
          <w:p w14:paraId="1982A066" w14:textId="77777777" w:rsidR="00E45606" w:rsidRDefault="00E45606" w:rsidP="001C2410">
            <w:pPr>
              <w:jc w:val="center"/>
            </w:pPr>
          </w:p>
        </w:tc>
        <w:tc>
          <w:tcPr>
            <w:tcW w:w="303" w:type="pct"/>
            <w:vAlign w:val="center"/>
          </w:tcPr>
          <w:p w14:paraId="435019FC" w14:textId="77777777" w:rsidR="00E45606" w:rsidRDefault="00E45606" w:rsidP="001C2410">
            <w:pPr>
              <w:jc w:val="center"/>
            </w:pPr>
          </w:p>
        </w:tc>
        <w:tc>
          <w:tcPr>
            <w:tcW w:w="303" w:type="pct"/>
            <w:vAlign w:val="center"/>
          </w:tcPr>
          <w:p w14:paraId="7301A379" w14:textId="77777777" w:rsidR="00E45606" w:rsidRDefault="00E45606" w:rsidP="001C2410">
            <w:pPr>
              <w:jc w:val="center"/>
            </w:pPr>
          </w:p>
        </w:tc>
        <w:tc>
          <w:tcPr>
            <w:tcW w:w="303" w:type="pct"/>
            <w:vAlign w:val="center"/>
          </w:tcPr>
          <w:p w14:paraId="20E94B60" w14:textId="77777777" w:rsidR="00E45606" w:rsidRDefault="00E45606" w:rsidP="001C2410">
            <w:pPr>
              <w:jc w:val="center"/>
            </w:pPr>
          </w:p>
        </w:tc>
        <w:tc>
          <w:tcPr>
            <w:tcW w:w="303" w:type="pct"/>
            <w:vAlign w:val="center"/>
          </w:tcPr>
          <w:p w14:paraId="30FD6370" w14:textId="77777777" w:rsidR="00E45606" w:rsidRDefault="00E45606" w:rsidP="001C2410">
            <w:pPr>
              <w:jc w:val="center"/>
            </w:pPr>
          </w:p>
        </w:tc>
        <w:tc>
          <w:tcPr>
            <w:tcW w:w="303" w:type="pct"/>
            <w:vAlign w:val="center"/>
          </w:tcPr>
          <w:p w14:paraId="03DC970F" w14:textId="77777777" w:rsidR="00E45606" w:rsidRDefault="00E45606" w:rsidP="001C2410">
            <w:pPr>
              <w:jc w:val="center"/>
            </w:pPr>
          </w:p>
        </w:tc>
        <w:tc>
          <w:tcPr>
            <w:tcW w:w="303" w:type="pct"/>
            <w:vAlign w:val="center"/>
          </w:tcPr>
          <w:p w14:paraId="409BC5FC" w14:textId="77777777" w:rsidR="00E45606" w:rsidRDefault="00E45606" w:rsidP="001C2410">
            <w:pPr>
              <w:jc w:val="center"/>
            </w:pPr>
          </w:p>
        </w:tc>
        <w:tc>
          <w:tcPr>
            <w:tcW w:w="303" w:type="pct"/>
            <w:vAlign w:val="center"/>
          </w:tcPr>
          <w:p w14:paraId="33071C7B" w14:textId="77777777" w:rsidR="00E45606" w:rsidRDefault="00E45606" w:rsidP="001C2410">
            <w:pPr>
              <w:jc w:val="center"/>
            </w:pPr>
          </w:p>
        </w:tc>
        <w:tc>
          <w:tcPr>
            <w:tcW w:w="303" w:type="pct"/>
            <w:vAlign w:val="center"/>
          </w:tcPr>
          <w:p w14:paraId="32DC5C8C" w14:textId="77777777" w:rsidR="00E45606" w:rsidRDefault="00E45606" w:rsidP="001C2410">
            <w:pPr>
              <w:jc w:val="center"/>
            </w:pPr>
          </w:p>
        </w:tc>
        <w:tc>
          <w:tcPr>
            <w:tcW w:w="303" w:type="pct"/>
            <w:vAlign w:val="center"/>
          </w:tcPr>
          <w:p w14:paraId="4AD733BC" w14:textId="77777777" w:rsidR="00E45606" w:rsidRDefault="00E45606" w:rsidP="001C2410">
            <w:pPr>
              <w:jc w:val="center"/>
            </w:pPr>
          </w:p>
        </w:tc>
      </w:tr>
      <w:tr w:rsidR="00E45606" w14:paraId="25084A8A" w14:textId="77777777" w:rsidTr="00986B17">
        <w:tc>
          <w:tcPr>
            <w:tcW w:w="761" w:type="pct"/>
            <w:vAlign w:val="center"/>
          </w:tcPr>
          <w:p w14:paraId="4291F155" w14:textId="77777777" w:rsidR="00E45606" w:rsidRDefault="00E45606" w:rsidP="001C2410">
            <w:pPr>
              <w:jc w:val="center"/>
            </w:pPr>
          </w:p>
        </w:tc>
        <w:tc>
          <w:tcPr>
            <w:tcW w:w="303" w:type="pct"/>
            <w:vAlign w:val="center"/>
          </w:tcPr>
          <w:p w14:paraId="73E42404" w14:textId="77777777" w:rsidR="00E45606" w:rsidRDefault="00E45606" w:rsidP="001C2410">
            <w:pPr>
              <w:jc w:val="center"/>
            </w:pPr>
          </w:p>
        </w:tc>
        <w:tc>
          <w:tcPr>
            <w:tcW w:w="303" w:type="pct"/>
            <w:vAlign w:val="center"/>
          </w:tcPr>
          <w:p w14:paraId="12469B00" w14:textId="77777777" w:rsidR="00E45606" w:rsidRDefault="00E45606" w:rsidP="001C2410">
            <w:pPr>
              <w:jc w:val="center"/>
            </w:pPr>
          </w:p>
        </w:tc>
        <w:tc>
          <w:tcPr>
            <w:tcW w:w="303" w:type="pct"/>
            <w:vAlign w:val="center"/>
          </w:tcPr>
          <w:p w14:paraId="39B5180E" w14:textId="77777777" w:rsidR="00E45606" w:rsidRDefault="00E45606" w:rsidP="001C2410">
            <w:pPr>
              <w:jc w:val="center"/>
            </w:pPr>
          </w:p>
        </w:tc>
        <w:tc>
          <w:tcPr>
            <w:tcW w:w="303" w:type="pct"/>
            <w:vAlign w:val="center"/>
          </w:tcPr>
          <w:p w14:paraId="7368AEBE" w14:textId="77777777" w:rsidR="00E45606" w:rsidRDefault="00E45606" w:rsidP="001C2410">
            <w:pPr>
              <w:jc w:val="center"/>
            </w:pPr>
          </w:p>
        </w:tc>
        <w:tc>
          <w:tcPr>
            <w:tcW w:w="303" w:type="pct"/>
            <w:vAlign w:val="center"/>
          </w:tcPr>
          <w:p w14:paraId="1204B12D" w14:textId="77777777" w:rsidR="00E45606" w:rsidRDefault="00E45606" w:rsidP="001C2410">
            <w:pPr>
              <w:jc w:val="center"/>
            </w:pPr>
          </w:p>
        </w:tc>
        <w:tc>
          <w:tcPr>
            <w:tcW w:w="303" w:type="pct"/>
            <w:vAlign w:val="center"/>
          </w:tcPr>
          <w:p w14:paraId="590DD274" w14:textId="77777777" w:rsidR="00E45606" w:rsidRDefault="00E45606" w:rsidP="001C2410">
            <w:pPr>
              <w:jc w:val="center"/>
            </w:pPr>
          </w:p>
        </w:tc>
        <w:tc>
          <w:tcPr>
            <w:tcW w:w="303" w:type="pct"/>
            <w:vAlign w:val="center"/>
          </w:tcPr>
          <w:p w14:paraId="024F9472" w14:textId="77777777" w:rsidR="00E45606" w:rsidRDefault="00E45606" w:rsidP="001C2410">
            <w:pPr>
              <w:jc w:val="center"/>
            </w:pPr>
          </w:p>
        </w:tc>
        <w:tc>
          <w:tcPr>
            <w:tcW w:w="303" w:type="pct"/>
            <w:vAlign w:val="center"/>
          </w:tcPr>
          <w:p w14:paraId="41FE86E5" w14:textId="77777777" w:rsidR="00E45606" w:rsidRDefault="00E45606" w:rsidP="001C2410">
            <w:pPr>
              <w:jc w:val="center"/>
            </w:pPr>
          </w:p>
        </w:tc>
        <w:tc>
          <w:tcPr>
            <w:tcW w:w="303" w:type="pct"/>
            <w:vAlign w:val="center"/>
          </w:tcPr>
          <w:p w14:paraId="5C89E2D9" w14:textId="77777777" w:rsidR="00E45606" w:rsidRDefault="00E45606" w:rsidP="001C2410">
            <w:pPr>
              <w:jc w:val="center"/>
            </w:pPr>
          </w:p>
        </w:tc>
        <w:tc>
          <w:tcPr>
            <w:tcW w:w="303" w:type="pct"/>
            <w:vAlign w:val="center"/>
          </w:tcPr>
          <w:p w14:paraId="30D07FA4" w14:textId="77777777" w:rsidR="00E45606" w:rsidRDefault="00E45606" w:rsidP="001C2410">
            <w:pPr>
              <w:jc w:val="center"/>
            </w:pPr>
          </w:p>
        </w:tc>
        <w:tc>
          <w:tcPr>
            <w:tcW w:w="303" w:type="pct"/>
            <w:vAlign w:val="center"/>
          </w:tcPr>
          <w:p w14:paraId="49BD8421" w14:textId="77777777" w:rsidR="00E45606" w:rsidRDefault="00E45606" w:rsidP="001C2410">
            <w:pPr>
              <w:jc w:val="center"/>
            </w:pPr>
          </w:p>
        </w:tc>
        <w:tc>
          <w:tcPr>
            <w:tcW w:w="303" w:type="pct"/>
            <w:vAlign w:val="center"/>
          </w:tcPr>
          <w:p w14:paraId="0682BFC2" w14:textId="77777777" w:rsidR="00E45606" w:rsidRDefault="00E45606" w:rsidP="001C2410">
            <w:pPr>
              <w:jc w:val="center"/>
            </w:pPr>
          </w:p>
        </w:tc>
        <w:tc>
          <w:tcPr>
            <w:tcW w:w="303" w:type="pct"/>
            <w:vAlign w:val="center"/>
          </w:tcPr>
          <w:p w14:paraId="610319D1" w14:textId="77777777" w:rsidR="00E45606" w:rsidRDefault="00E45606" w:rsidP="001C2410">
            <w:pPr>
              <w:jc w:val="center"/>
            </w:pPr>
          </w:p>
        </w:tc>
        <w:tc>
          <w:tcPr>
            <w:tcW w:w="303" w:type="pct"/>
            <w:vAlign w:val="center"/>
          </w:tcPr>
          <w:p w14:paraId="4F024470" w14:textId="77777777" w:rsidR="00E45606" w:rsidRDefault="00E45606" w:rsidP="001C2410">
            <w:pPr>
              <w:jc w:val="center"/>
            </w:pPr>
          </w:p>
        </w:tc>
      </w:tr>
      <w:tr w:rsidR="00E45606" w14:paraId="6010A16F" w14:textId="77777777" w:rsidTr="00986B17">
        <w:tc>
          <w:tcPr>
            <w:tcW w:w="761" w:type="pct"/>
            <w:vAlign w:val="center"/>
          </w:tcPr>
          <w:p w14:paraId="4A205F68" w14:textId="77777777" w:rsidR="00E45606" w:rsidRDefault="00E45606" w:rsidP="001C2410">
            <w:pPr>
              <w:jc w:val="center"/>
            </w:pPr>
            <w:r w:rsidRPr="009D0D96">
              <w:rPr>
                <w:rFonts w:asciiTheme="minorHAnsi" w:hAnsiTheme="minorHAnsi" w:cstheme="minorHAnsi"/>
                <w:b/>
                <w:iCs/>
                <w:sz w:val="20"/>
                <w:szCs w:val="20"/>
                <w:lang w:eastAsia="en-US"/>
              </w:rPr>
              <w:t>TOTALE</w:t>
            </w:r>
          </w:p>
        </w:tc>
        <w:tc>
          <w:tcPr>
            <w:tcW w:w="303" w:type="pct"/>
            <w:vAlign w:val="center"/>
          </w:tcPr>
          <w:p w14:paraId="56F8F95D" w14:textId="77777777" w:rsidR="00E45606" w:rsidRDefault="00E45606" w:rsidP="001C2410">
            <w:pPr>
              <w:jc w:val="center"/>
            </w:pPr>
          </w:p>
        </w:tc>
        <w:tc>
          <w:tcPr>
            <w:tcW w:w="303" w:type="pct"/>
            <w:vAlign w:val="center"/>
          </w:tcPr>
          <w:p w14:paraId="288343CC" w14:textId="77777777" w:rsidR="00E45606" w:rsidRDefault="00E45606" w:rsidP="001C2410">
            <w:pPr>
              <w:jc w:val="center"/>
            </w:pPr>
          </w:p>
        </w:tc>
        <w:tc>
          <w:tcPr>
            <w:tcW w:w="303" w:type="pct"/>
            <w:vAlign w:val="center"/>
          </w:tcPr>
          <w:p w14:paraId="4ECCA8DF" w14:textId="77777777" w:rsidR="00E45606" w:rsidRDefault="00E45606" w:rsidP="001C2410">
            <w:pPr>
              <w:jc w:val="center"/>
            </w:pPr>
          </w:p>
        </w:tc>
        <w:tc>
          <w:tcPr>
            <w:tcW w:w="303" w:type="pct"/>
            <w:vAlign w:val="center"/>
          </w:tcPr>
          <w:p w14:paraId="1C7762F5" w14:textId="77777777" w:rsidR="00E45606" w:rsidRDefault="00E45606" w:rsidP="001C2410">
            <w:pPr>
              <w:jc w:val="center"/>
            </w:pPr>
          </w:p>
        </w:tc>
        <w:tc>
          <w:tcPr>
            <w:tcW w:w="303" w:type="pct"/>
            <w:vAlign w:val="center"/>
          </w:tcPr>
          <w:p w14:paraId="2B1C12B8" w14:textId="77777777" w:rsidR="00E45606" w:rsidRDefault="00E45606" w:rsidP="001C2410">
            <w:pPr>
              <w:jc w:val="center"/>
            </w:pPr>
          </w:p>
        </w:tc>
        <w:tc>
          <w:tcPr>
            <w:tcW w:w="303" w:type="pct"/>
            <w:vAlign w:val="center"/>
          </w:tcPr>
          <w:p w14:paraId="6F06DBC8" w14:textId="77777777" w:rsidR="00E45606" w:rsidRDefault="00E45606" w:rsidP="001C2410">
            <w:pPr>
              <w:jc w:val="center"/>
            </w:pPr>
          </w:p>
        </w:tc>
        <w:tc>
          <w:tcPr>
            <w:tcW w:w="303" w:type="pct"/>
            <w:vAlign w:val="center"/>
          </w:tcPr>
          <w:p w14:paraId="752A77AC" w14:textId="77777777" w:rsidR="00E45606" w:rsidRDefault="00E45606" w:rsidP="001C2410">
            <w:pPr>
              <w:jc w:val="center"/>
            </w:pPr>
          </w:p>
        </w:tc>
        <w:tc>
          <w:tcPr>
            <w:tcW w:w="303" w:type="pct"/>
            <w:vAlign w:val="center"/>
          </w:tcPr>
          <w:p w14:paraId="793DF09A" w14:textId="77777777" w:rsidR="00E45606" w:rsidRDefault="00E45606" w:rsidP="001C2410">
            <w:pPr>
              <w:jc w:val="center"/>
            </w:pPr>
          </w:p>
        </w:tc>
        <w:tc>
          <w:tcPr>
            <w:tcW w:w="303" w:type="pct"/>
            <w:vAlign w:val="center"/>
          </w:tcPr>
          <w:p w14:paraId="58442C2B" w14:textId="77777777" w:rsidR="00E45606" w:rsidRDefault="00E45606" w:rsidP="001C2410">
            <w:pPr>
              <w:jc w:val="center"/>
            </w:pPr>
          </w:p>
        </w:tc>
        <w:tc>
          <w:tcPr>
            <w:tcW w:w="303" w:type="pct"/>
            <w:vAlign w:val="center"/>
          </w:tcPr>
          <w:p w14:paraId="4A5F60EF" w14:textId="77777777" w:rsidR="00E45606" w:rsidRDefault="00E45606" w:rsidP="001C2410">
            <w:pPr>
              <w:jc w:val="center"/>
            </w:pPr>
          </w:p>
        </w:tc>
        <w:tc>
          <w:tcPr>
            <w:tcW w:w="303" w:type="pct"/>
            <w:vAlign w:val="center"/>
          </w:tcPr>
          <w:p w14:paraId="48169F91" w14:textId="77777777" w:rsidR="00E45606" w:rsidRDefault="00E45606" w:rsidP="001C2410">
            <w:pPr>
              <w:jc w:val="center"/>
            </w:pPr>
          </w:p>
        </w:tc>
        <w:tc>
          <w:tcPr>
            <w:tcW w:w="303" w:type="pct"/>
            <w:vAlign w:val="center"/>
          </w:tcPr>
          <w:p w14:paraId="26F46959" w14:textId="77777777" w:rsidR="00E45606" w:rsidRDefault="00E45606" w:rsidP="001C2410">
            <w:pPr>
              <w:jc w:val="center"/>
            </w:pPr>
          </w:p>
        </w:tc>
        <w:tc>
          <w:tcPr>
            <w:tcW w:w="303" w:type="pct"/>
            <w:vAlign w:val="center"/>
          </w:tcPr>
          <w:p w14:paraId="097A55D9" w14:textId="77777777" w:rsidR="00E45606" w:rsidRDefault="00E45606" w:rsidP="001C2410">
            <w:pPr>
              <w:jc w:val="center"/>
            </w:pPr>
          </w:p>
        </w:tc>
        <w:tc>
          <w:tcPr>
            <w:tcW w:w="303" w:type="pct"/>
            <w:vAlign w:val="center"/>
          </w:tcPr>
          <w:p w14:paraId="353C297E" w14:textId="77777777" w:rsidR="00E45606" w:rsidRDefault="00E45606" w:rsidP="001C2410">
            <w:pPr>
              <w:jc w:val="center"/>
            </w:pPr>
          </w:p>
        </w:tc>
      </w:tr>
    </w:tbl>
    <w:p w14:paraId="51D6AA36" w14:textId="77777777" w:rsidR="00CB6C38" w:rsidRPr="00B47B69" w:rsidRDefault="004C5BF2" w:rsidP="001E3978">
      <w:pPr>
        <w:pStyle w:val="Standard"/>
        <w:spacing w:line="276" w:lineRule="auto"/>
        <w:jc w:val="both"/>
        <w:rPr>
          <w:rFonts w:asciiTheme="minorHAnsi" w:hAnsiTheme="minorHAnsi" w:cstheme="minorHAnsi"/>
          <w:iCs/>
          <w:sz w:val="20"/>
          <w:szCs w:val="20"/>
          <w:lang w:eastAsia="en-US"/>
        </w:rPr>
      </w:pPr>
      <w:r w:rsidRPr="00B47B69">
        <w:rPr>
          <w:rFonts w:asciiTheme="minorHAnsi" w:hAnsiTheme="minorHAnsi" w:cstheme="minorHAnsi"/>
          <w:iCs/>
          <w:sz w:val="20"/>
          <w:szCs w:val="20"/>
          <w:lang w:eastAsia="en-US"/>
        </w:rPr>
        <w:t>*: Dipartimento di riferimento</w:t>
      </w:r>
    </w:p>
    <w:p w14:paraId="334CAC90" w14:textId="77777777" w:rsidR="00B116EA" w:rsidRPr="00B47B69" w:rsidRDefault="00B116EA" w:rsidP="001E3978">
      <w:pPr>
        <w:pStyle w:val="Standard"/>
        <w:spacing w:line="276" w:lineRule="auto"/>
        <w:jc w:val="both"/>
        <w:rPr>
          <w:rFonts w:ascii="Calibri" w:hAnsi="Calibri" w:cs="Calibri"/>
          <w:i/>
          <w:color w:val="2E74B5" w:themeColor="accent1" w:themeShade="BF"/>
          <w:sz w:val="20"/>
          <w:szCs w:val="20"/>
          <w:lang w:eastAsia="en-US"/>
        </w:rPr>
      </w:pPr>
      <w:r>
        <w:rPr>
          <w:rFonts w:ascii="Calibri" w:hAnsi="Calibri" w:cs="Calibri"/>
          <w:i/>
          <w:sz w:val="20"/>
          <w:szCs w:val="20"/>
          <w:lang w:eastAsia="en-US"/>
        </w:rPr>
        <w:t xml:space="preserve">Fonte: </w:t>
      </w:r>
      <w:r w:rsidRPr="00B47B69">
        <w:rPr>
          <w:rFonts w:ascii="Calibri" w:hAnsi="Calibri" w:cs="Calibri"/>
          <w:i/>
          <w:color w:val="2E74B5" w:themeColor="accent1" w:themeShade="BF"/>
          <w:sz w:val="20"/>
          <w:szCs w:val="20"/>
          <w:lang w:eastAsia="en-US"/>
        </w:rPr>
        <w:t>rielaborazione dei dati…….</w:t>
      </w:r>
    </w:p>
    <w:p w14:paraId="1F84ED13" w14:textId="77777777" w:rsidR="00B116EA" w:rsidRPr="004C5BF2" w:rsidRDefault="00B116EA" w:rsidP="001E3978">
      <w:pPr>
        <w:pStyle w:val="Standard"/>
        <w:spacing w:line="276" w:lineRule="auto"/>
        <w:jc w:val="both"/>
        <w:rPr>
          <w:rFonts w:ascii="Calibri" w:hAnsi="Calibri" w:cs="Calibri"/>
          <w:iCs/>
          <w:sz w:val="20"/>
          <w:szCs w:val="20"/>
          <w:lang w:eastAsia="en-US"/>
        </w:rPr>
      </w:pPr>
    </w:p>
    <w:p w14:paraId="4987C6CC" w14:textId="77777777" w:rsidR="00A53BCD" w:rsidRDefault="00A53BCD" w:rsidP="001E3978">
      <w:r>
        <w:br w:type="page"/>
      </w:r>
    </w:p>
    <w:p w14:paraId="78E2523A" w14:textId="42E10278" w:rsidR="00222F0B" w:rsidRPr="00B47B69" w:rsidRDefault="00222F0B" w:rsidP="00990E58">
      <w:pPr>
        <w:pStyle w:val="Standard"/>
        <w:spacing w:after="240" w:line="276" w:lineRule="auto"/>
        <w:jc w:val="both"/>
        <w:rPr>
          <w:rFonts w:ascii="Calibri" w:hAnsi="Calibri" w:cs="Calibri"/>
          <w:i/>
          <w:iCs/>
          <w:color w:val="FF0000"/>
          <w:sz w:val="22"/>
          <w:szCs w:val="22"/>
          <w:lang w:eastAsia="en-US"/>
        </w:rPr>
      </w:pPr>
      <w:r w:rsidRPr="00B47B69">
        <w:rPr>
          <w:rFonts w:ascii="Calibri" w:hAnsi="Calibri" w:cs="Calibri"/>
          <w:i/>
          <w:iCs/>
          <w:color w:val="FF0000"/>
          <w:sz w:val="22"/>
          <w:szCs w:val="22"/>
          <w:lang w:eastAsia="en-US"/>
        </w:rPr>
        <w:lastRenderedPageBreak/>
        <w:t>Utilizzare le Tabella 3 e 4 per l’offerta formativa post</w:t>
      </w:r>
      <w:r w:rsidR="00372EB5" w:rsidRPr="00B47B69">
        <w:rPr>
          <w:rFonts w:ascii="Calibri" w:hAnsi="Calibri" w:cs="Calibri"/>
          <w:i/>
          <w:iCs/>
          <w:color w:val="FF0000"/>
          <w:sz w:val="22"/>
          <w:szCs w:val="22"/>
          <w:lang w:eastAsia="en-US"/>
        </w:rPr>
        <w:t xml:space="preserve"> </w:t>
      </w:r>
      <w:r w:rsidRPr="00B47B69">
        <w:rPr>
          <w:rFonts w:ascii="Calibri" w:hAnsi="Calibri" w:cs="Calibri"/>
          <w:i/>
          <w:iCs/>
          <w:color w:val="FF0000"/>
          <w:sz w:val="22"/>
          <w:szCs w:val="22"/>
          <w:lang w:eastAsia="en-US"/>
        </w:rPr>
        <w:t>laurea</w:t>
      </w:r>
      <w:r w:rsidR="00372EB5" w:rsidRPr="00B47B69">
        <w:rPr>
          <w:rFonts w:ascii="Calibri" w:hAnsi="Calibri" w:cs="Calibri"/>
          <w:i/>
          <w:iCs/>
          <w:color w:val="FF0000"/>
          <w:sz w:val="22"/>
          <w:szCs w:val="22"/>
          <w:lang w:eastAsia="en-US"/>
        </w:rPr>
        <w:t>m</w:t>
      </w:r>
      <w:r w:rsidR="00124E8D" w:rsidRPr="00B47B69">
        <w:rPr>
          <w:rFonts w:ascii="Calibri" w:hAnsi="Calibri" w:cs="Calibri"/>
          <w:i/>
          <w:iCs/>
          <w:color w:val="FF0000"/>
          <w:sz w:val="22"/>
          <w:szCs w:val="22"/>
          <w:lang w:eastAsia="en-US"/>
        </w:rPr>
        <w:t xml:space="preserve"> dei</w:t>
      </w:r>
      <w:r w:rsidRPr="00B47B69">
        <w:rPr>
          <w:rFonts w:ascii="Calibri" w:hAnsi="Calibri" w:cs="Calibri"/>
          <w:i/>
          <w:iCs/>
          <w:color w:val="FF0000"/>
          <w:sz w:val="22"/>
          <w:szCs w:val="22"/>
          <w:lang w:eastAsia="en-US"/>
        </w:rPr>
        <w:t xml:space="preserve"> dottorati. </w:t>
      </w:r>
    </w:p>
    <w:p w14:paraId="1D797E46" w14:textId="247AE873" w:rsidR="00222F0B" w:rsidRPr="00B47B69" w:rsidRDefault="00342BD6" w:rsidP="00990E58">
      <w:pPr>
        <w:pStyle w:val="Standard"/>
        <w:spacing w:after="240" w:line="276" w:lineRule="auto"/>
        <w:jc w:val="both"/>
        <w:rPr>
          <w:rFonts w:ascii="Calibri" w:hAnsi="Calibri" w:cs="Calibri"/>
          <w:i/>
          <w:iCs/>
          <w:color w:val="FF0000"/>
          <w:sz w:val="22"/>
          <w:szCs w:val="22"/>
          <w:lang w:eastAsia="en-US"/>
        </w:rPr>
      </w:pPr>
      <w:r w:rsidRPr="00B47B69">
        <w:rPr>
          <w:rFonts w:ascii="Calibri" w:hAnsi="Calibri" w:cs="Calibri"/>
          <w:i/>
          <w:iCs/>
          <w:color w:val="FF0000"/>
          <w:sz w:val="22"/>
          <w:szCs w:val="22"/>
          <w:lang w:eastAsia="en-US"/>
        </w:rPr>
        <w:t>Qualora, sulla base dell’organizzazione del percorso di dottorato, le attività didattiche formali non siano erogate annualmente, fare riferimento alla didattica programmata del corso di dottorato ed evidenziare in tabella con il colore blu.</w:t>
      </w:r>
    </w:p>
    <w:p w14:paraId="69B74C03" w14:textId="7D825298" w:rsidR="003D7D67" w:rsidRPr="003D7D67" w:rsidRDefault="003D7D67" w:rsidP="005B0F73">
      <w:pPr>
        <w:pStyle w:val="Didascalia"/>
        <w:keepNext/>
        <w:spacing w:before="0"/>
        <w:jc w:val="both"/>
        <w:rPr>
          <w:rFonts w:asciiTheme="minorHAnsi" w:hAnsiTheme="minorHAnsi" w:cstheme="minorHAnsi"/>
          <w:sz w:val="20"/>
          <w:szCs w:val="20"/>
        </w:rPr>
      </w:pPr>
      <w:r w:rsidRPr="003D7D67">
        <w:rPr>
          <w:rFonts w:asciiTheme="minorHAnsi" w:hAnsiTheme="minorHAnsi" w:cstheme="minorHAnsi"/>
          <w:b/>
          <w:bCs/>
          <w:sz w:val="20"/>
          <w:szCs w:val="20"/>
        </w:rPr>
        <w:t xml:space="preserve">Tabella </w:t>
      </w:r>
      <w:r w:rsidRPr="003D7D67">
        <w:rPr>
          <w:rFonts w:asciiTheme="minorHAnsi" w:hAnsiTheme="minorHAnsi" w:cstheme="minorHAnsi"/>
          <w:b/>
          <w:bCs/>
          <w:sz w:val="20"/>
          <w:szCs w:val="20"/>
        </w:rPr>
        <w:fldChar w:fldCharType="begin"/>
      </w:r>
      <w:r w:rsidRPr="003D7D67">
        <w:rPr>
          <w:rFonts w:asciiTheme="minorHAnsi" w:hAnsiTheme="minorHAnsi" w:cstheme="minorHAnsi"/>
          <w:b/>
          <w:bCs/>
          <w:sz w:val="20"/>
          <w:szCs w:val="20"/>
        </w:rPr>
        <w:instrText xml:space="preserve"> SEQ Tabella \* ARABIC </w:instrText>
      </w:r>
      <w:r w:rsidRPr="003D7D67">
        <w:rPr>
          <w:rFonts w:asciiTheme="minorHAnsi" w:hAnsiTheme="minorHAnsi" w:cstheme="minorHAnsi"/>
          <w:b/>
          <w:bCs/>
          <w:sz w:val="20"/>
          <w:szCs w:val="20"/>
        </w:rPr>
        <w:fldChar w:fldCharType="separate"/>
      </w:r>
      <w:r w:rsidR="002C2797">
        <w:rPr>
          <w:rFonts w:asciiTheme="minorHAnsi" w:hAnsiTheme="minorHAnsi" w:cstheme="minorHAnsi"/>
          <w:b/>
          <w:bCs/>
          <w:noProof/>
          <w:sz w:val="20"/>
          <w:szCs w:val="20"/>
        </w:rPr>
        <w:t>3</w:t>
      </w:r>
      <w:r w:rsidRPr="003D7D67">
        <w:rPr>
          <w:rFonts w:asciiTheme="minorHAnsi" w:hAnsiTheme="minorHAnsi" w:cstheme="minorHAnsi"/>
          <w:b/>
          <w:bCs/>
          <w:sz w:val="20"/>
          <w:szCs w:val="20"/>
        </w:rPr>
        <w:fldChar w:fldCharType="end"/>
      </w:r>
      <w:r w:rsidRPr="003D7D67">
        <w:rPr>
          <w:rFonts w:asciiTheme="minorHAnsi" w:hAnsiTheme="minorHAnsi" w:cstheme="minorHAnsi"/>
          <w:sz w:val="20"/>
          <w:szCs w:val="20"/>
        </w:rPr>
        <w:t xml:space="preserve"> - Distribuzione dell’attività didattica formale in capo a docenti del Dipartimento per tipologia di Corso di Dottorato e SSD dell’attività formativa (valori assoluti). Offerta formativa post lauream A.A. di riferimento 2020/</w:t>
      </w:r>
      <w:r w:rsidR="005F32B6">
        <w:rPr>
          <w:rFonts w:asciiTheme="minorHAnsi" w:hAnsiTheme="minorHAnsi" w:cstheme="minorHAnsi"/>
          <w:sz w:val="20"/>
          <w:szCs w:val="20"/>
        </w:rPr>
        <w:t>20</w:t>
      </w:r>
      <w:r w:rsidRPr="003D7D67">
        <w:rPr>
          <w:rFonts w:asciiTheme="minorHAnsi" w:hAnsiTheme="minorHAnsi" w:cstheme="minorHAnsi"/>
          <w:sz w:val="20"/>
          <w:szCs w:val="20"/>
        </w:rPr>
        <w:t>21.</w:t>
      </w:r>
    </w:p>
    <w:tbl>
      <w:tblPr>
        <w:tblStyle w:val="Grigliatabella"/>
        <w:tblW w:w="5000" w:type="pct"/>
        <w:tblLook w:val="04A0" w:firstRow="1" w:lastRow="0" w:firstColumn="1" w:lastColumn="0" w:noHBand="0" w:noVBand="1"/>
      </w:tblPr>
      <w:tblGrid>
        <w:gridCol w:w="1095"/>
        <w:gridCol w:w="1089"/>
        <w:gridCol w:w="1100"/>
        <w:gridCol w:w="1098"/>
        <w:gridCol w:w="1098"/>
        <w:gridCol w:w="972"/>
        <w:gridCol w:w="984"/>
        <w:gridCol w:w="1098"/>
        <w:gridCol w:w="1094"/>
      </w:tblGrid>
      <w:tr w:rsidR="003D7D67" w:rsidRPr="003D7D67" w14:paraId="10537A49" w14:textId="77777777" w:rsidTr="00C860BB">
        <w:tc>
          <w:tcPr>
            <w:tcW w:w="569" w:type="pct"/>
            <w:vMerge w:val="restart"/>
            <w:shd w:val="clear" w:color="auto" w:fill="44546A" w:themeFill="text2"/>
            <w:vAlign w:val="center"/>
          </w:tcPr>
          <w:p w14:paraId="0F03DC32" w14:textId="77777777" w:rsidR="003D7D67" w:rsidRPr="003D7D67" w:rsidRDefault="003D7D67" w:rsidP="001E3978">
            <w:pPr>
              <w:pStyle w:val="Standard"/>
              <w:jc w:val="center"/>
              <w:rPr>
                <w:rFonts w:ascii="Calibri" w:hAnsi="Calibri" w:cs="Calibri"/>
                <w:b/>
                <w:bCs/>
                <w:iCs/>
                <w:color w:val="FFFFFF" w:themeColor="background1"/>
                <w:sz w:val="20"/>
                <w:szCs w:val="20"/>
                <w:lang w:eastAsia="en-US"/>
              </w:rPr>
            </w:pPr>
            <w:r w:rsidRPr="003D7D67">
              <w:rPr>
                <w:rFonts w:ascii="Calibri" w:hAnsi="Calibri" w:cs="Calibri"/>
                <w:b/>
                <w:bCs/>
                <w:iCs/>
                <w:color w:val="FFFFFF" w:themeColor="background1"/>
                <w:sz w:val="20"/>
                <w:szCs w:val="20"/>
                <w:lang w:eastAsia="en-US"/>
              </w:rPr>
              <w:t>SSD</w:t>
            </w:r>
          </w:p>
          <w:p w14:paraId="22232762"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bCs/>
                <w:iCs/>
                <w:color w:val="FFFFFF" w:themeColor="background1"/>
                <w:sz w:val="20"/>
                <w:szCs w:val="20"/>
                <w:lang w:eastAsia="en-US"/>
              </w:rPr>
              <w:t>attività formativa</w:t>
            </w:r>
          </w:p>
        </w:tc>
        <w:tc>
          <w:tcPr>
            <w:tcW w:w="1137" w:type="pct"/>
            <w:gridSpan w:val="2"/>
            <w:shd w:val="clear" w:color="auto" w:fill="44546A" w:themeFill="text2"/>
            <w:vAlign w:val="center"/>
          </w:tcPr>
          <w:p w14:paraId="39AA9D70"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6166AC6D" w14:textId="483BD9D1"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1</w:t>
            </w:r>
            <w:proofErr w:type="gramEnd"/>
            <w:r w:rsidR="00D72C2A">
              <w:rPr>
                <w:rFonts w:ascii="Calibri" w:hAnsi="Calibri" w:cs="Calibri"/>
                <w:b/>
                <w:iCs/>
                <w:color w:val="FFFFFF" w:themeColor="background1"/>
                <w:sz w:val="20"/>
                <w:szCs w:val="20"/>
                <w:lang w:eastAsia="en-US"/>
              </w:rPr>
              <w:t>*</w:t>
            </w:r>
          </w:p>
        </w:tc>
        <w:tc>
          <w:tcPr>
            <w:tcW w:w="1140" w:type="pct"/>
            <w:gridSpan w:val="2"/>
            <w:shd w:val="clear" w:color="auto" w:fill="44546A" w:themeFill="text2"/>
            <w:vAlign w:val="center"/>
          </w:tcPr>
          <w:p w14:paraId="3AF1AA2A" w14:textId="77777777" w:rsidR="003D7D67" w:rsidRPr="003D7D67" w:rsidRDefault="003D7D67" w:rsidP="001E3978">
            <w:pPr>
              <w:pStyle w:val="Standard"/>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6419DB8E"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2</w:t>
            </w:r>
            <w:proofErr w:type="gramEnd"/>
          </w:p>
        </w:tc>
        <w:tc>
          <w:tcPr>
            <w:tcW w:w="1016" w:type="pct"/>
            <w:gridSpan w:val="2"/>
            <w:shd w:val="clear" w:color="auto" w:fill="44546A" w:themeFill="text2"/>
            <w:vAlign w:val="center"/>
          </w:tcPr>
          <w:p w14:paraId="4F08CFAB" w14:textId="77777777" w:rsidR="003D7D67" w:rsidRPr="003D7D67" w:rsidRDefault="003D7D67" w:rsidP="001E3978">
            <w:pPr>
              <w:pStyle w:val="Standard"/>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2013C158" w14:textId="459D8D20"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3</w:t>
            </w:r>
            <w:proofErr w:type="gramEnd"/>
          </w:p>
        </w:tc>
        <w:tc>
          <w:tcPr>
            <w:tcW w:w="1138" w:type="pct"/>
            <w:gridSpan w:val="2"/>
            <w:shd w:val="clear" w:color="auto" w:fill="44546A" w:themeFill="text2"/>
            <w:vAlign w:val="center"/>
          </w:tcPr>
          <w:p w14:paraId="30ED07DD"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TOTALE</w:t>
            </w:r>
          </w:p>
        </w:tc>
      </w:tr>
      <w:tr w:rsidR="003D7D67" w:rsidRPr="003D7D67" w14:paraId="6F68C75E" w14:textId="77777777" w:rsidTr="00C860BB">
        <w:tc>
          <w:tcPr>
            <w:tcW w:w="569" w:type="pct"/>
            <w:vMerge/>
            <w:shd w:val="clear" w:color="auto" w:fill="44546A" w:themeFill="text2"/>
            <w:vAlign w:val="center"/>
          </w:tcPr>
          <w:p w14:paraId="6D87038E"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p>
        </w:tc>
        <w:tc>
          <w:tcPr>
            <w:tcW w:w="566" w:type="pct"/>
            <w:shd w:val="clear" w:color="auto" w:fill="44546A" w:themeFill="text2"/>
            <w:vAlign w:val="center"/>
          </w:tcPr>
          <w:p w14:paraId="6FA051E6"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71" w:type="pct"/>
            <w:shd w:val="clear" w:color="auto" w:fill="44546A" w:themeFill="text2"/>
            <w:vAlign w:val="center"/>
          </w:tcPr>
          <w:p w14:paraId="7472D35F"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70" w:type="pct"/>
            <w:shd w:val="clear" w:color="auto" w:fill="44546A" w:themeFill="text2"/>
            <w:vAlign w:val="center"/>
          </w:tcPr>
          <w:p w14:paraId="7423D639"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70" w:type="pct"/>
            <w:shd w:val="clear" w:color="auto" w:fill="44546A" w:themeFill="text2"/>
            <w:vAlign w:val="center"/>
          </w:tcPr>
          <w:p w14:paraId="1DDE4C82"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05" w:type="pct"/>
            <w:shd w:val="clear" w:color="auto" w:fill="44546A" w:themeFill="text2"/>
            <w:vAlign w:val="center"/>
          </w:tcPr>
          <w:p w14:paraId="7429DE2E"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11" w:type="pct"/>
            <w:shd w:val="clear" w:color="auto" w:fill="44546A" w:themeFill="text2"/>
            <w:vAlign w:val="center"/>
          </w:tcPr>
          <w:p w14:paraId="053D8B71"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70" w:type="pct"/>
            <w:shd w:val="clear" w:color="auto" w:fill="44546A" w:themeFill="text2"/>
            <w:vAlign w:val="center"/>
          </w:tcPr>
          <w:p w14:paraId="251B23ED"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68" w:type="pct"/>
            <w:shd w:val="clear" w:color="auto" w:fill="44546A" w:themeFill="text2"/>
            <w:vAlign w:val="center"/>
          </w:tcPr>
          <w:p w14:paraId="1D3E0594" w14:textId="77777777" w:rsidR="003D7D67" w:rsidRPr="003D7D67" w:rsidRDefault="003D7D67"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r>
      <w:tr w:rsidR="003D7D67" w:rsidRPr="003D7D67" w14:paraId="45254C00" w14:textId="77777777" w:rsidTr="00C860BB">
        <w:tc>
          <w:tcPr>
            <w:tcW w:w="569" w:type="pct"/>
            <w:shd w:val="clear" w:color="auto" w:fill="auto"/>
            <w:vAlign w:val="center"/>
          </w:tcPr>
          <w:p w14:paraId="21B561BA"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FIS/01</w:t>
            </w:r>
          </w:p>
        </w:tc>
        <w:tc>
          <w:tcPr>
            <w:tcW w:w="566" w:type="pct"/>
            <w:vAlign w:val="center"/>
          </w:tcPr>
          <w:p w14:paraId="4672EAB8"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41A37FF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3872035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8F8340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34F07BDC"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08CC6AD0"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52A5068"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635B6B0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012F0485" w14:textId="77777777" w:rsidTr="00C860BB">
        <w:tc>
          <w:tcPr>
            <w:tcW w:w="569" w:type="pct"/>
            <w:shd w:val="clear" w:color="auto" w:fill="auto"/>
            <w:vAlign w:val="center"/>
          </w:tcPr>
          <w:p w14:paraId="42E163C8"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FIS/02</w:t>
            </w:r>
          </w:p>
        </w:tc>
        <w:tc>
          <w:tcPr>
            <w:tcW w:w="566" w:type="pct"/>
            <w:vAlign w:val="center"/>
          </w:tcPr>
          <w:p w14:paraId="5BBDC9F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1AF91E0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6201FFE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1C4444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617CF498"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11C0550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1A8A7D95"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4E006BA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2A43E4E8" w14:textId="77777777" w:rsidTr="00C860BB">
        <w:tc>
          <w:tcPr>
            <w:tcW w:w="569" w:type="pct"/>
            <w:shd w:val="clear" w:color="auto" w:fill="auto"/>
            <w:vAlign w:val="center"/>
          </w:tcPr>
          <w:p w14:paraId="03CD18CB"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FIS/03</w:t>
            </w:r>
          </w:p>
        </w:tc>
        <w:tc>
          <w:tcPr>
            <w:tcW w:w="566" w:type="pct"/>
            <w:vAlign w:val="center"/>
          </w:tcPr>
          <w:p w14:paraId="6E3CD93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2F671F6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22BD6E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6E14A9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0BF8674B"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539F5E3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3ED759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67C5CC84"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31F8D1C4" w14:textId="77777777" w:rsidTr="00C860BB">
        <w:tc>
          <w:tcPr>
            <w:tcW w:w="569" w:type="pct"/>
            <w:shd w:val="clear" w:color="auto" w:fill="auto"/>
            <w:vAlign w:val="center"/>
          </w:tcPr>
          <w:p w14:paraId="09B162EA"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FIS/04</w:t>
            </w:r>
          </w:p>
        </w:tc>
        <w:tc>
          <w:tcPr>
            <w:tcW w:w="566" w:type="pct"/>
            <w:vAlign w:val="center"/>
          </w:tcPr>
          <w:p w14:paraId="752C5B2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41B3126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DD6153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68F7EAD7"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09F9257B"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361F9E5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7609AA4B"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6BD6FEC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7E0C4E67" w14:textId="77777777" w:rsidTr="00C860BB">
        <w:tc>
          <w:tcPr>
            <w:tcW w:w="569" w:type="pct"/>
            <w:shd w:val="clear" w:color="auto" w:fill="auto"/>
            <w:vAlign w:val="center"/>
          </w:tcPr>
          <w:p w14:paraId="31940BF8"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FIS/05</w:t>
            </w:r>
          </w:p>
        </w:tc>
        <w:tc>
          <w:tcPr>
            <w:tcW w:w="566" w:type="pct"/>
            <w:vAlign w:val="center"/>
          </w:tcPr>
          <w:p w14:paraId="179BF2A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54B9988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6F1E8B40"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1D1064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4AEA4DD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19B8597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504C20F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1399603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05096116" w14:textId="77777777" w:rsidTr="00C860BB">
        <w:tc>
          <w:tcPr>
            <w:tcW w:w="569" w:type="pct"/>
            <w:shd w:val="clear" w:color="auto" w:fill="auto"/>
            <w:vAlign w:val="center"/>
          </w:tcPr>
          <w:p w14:paraId="3928C95E"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FIS/07</w:t>
            </w:r>
          </w:p>
        </w:tc>
        <w:tc>
          <w:tcPr>
            <w:tcW w:w="566" w:type="pct"/>
            <w:vAlign w:val="center"/>
          </w:tcPr>
          <w:p w14:paraId="6CC1F00A"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6722A81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379863BC"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6C36FF28"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14E795E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136E4F7B"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09EBDAA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382F2E20"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2B0496D9" w14:textId="77777777" w:rsidTr="00C860BB">
        <w:tc>
          <w:tcPr>
            <w:tcW w:w="569" w:type="pct"/>
            <w:shd w:val="clear" w:color="auto" w:fill="auto"/>
            <w:vAlign w:val="center"/>
          </w:tcPr>
          <w:p w14:paraId="53DE4C34" w14:textId="77777777" w:rsidR="003D7D67" w:rsidRPr="0082154F" w:rsidRDefault="003D7D67"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INF/01</w:t>
            </w:r>
          </w:p>
        </w:tc>
        <w:tc>
          <w:tcPr>
            <w:tcW w:w="566" w:type="pct"/>
            <w:vAlign w:val="center"/>
          </w:tcPr>
          <w:p w14:paraId="121E3E1C"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2D417C2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4443F48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7E08A027"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2BF4F274"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6F06106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56B0051A"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39C08D9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739A197A" w14:textId="77777777" w:rsidTr="00C860BB">
        <w:tc>
          <w:tcPr>
            <w:tcW w:w="569" w:type="pct"/>
            <w:shd w:val="clear" w:color="auto" w:fill="auto"/>
            <w:vAlign w:val="center"/>
          </w:tcPr>
          <w:p w14:paraId="6A1BD720" w14:textId="77777777" w:rsidR="003D7D67" w:rsidRPr="003D7D67" w:rsidRDefault="003D7D67" w:rsidP="001E3978">
            <w:pPr>
              <w:pStyle w:val="Standard"/>
              <w:spacing w:line="276" w:lineRule="auto"/>
              <w:jc w:val="center"/>
              <w:rPr>
                <w:rFonts w:ascii="Calibri" w:hAnsi="Calibri" w:cs="Calibri"/>
                <w:bCs/>
                <w:iCs/>
                <w:sz w:val="20"/>
                <w:szCs w:val="20"/>
                <w:lang w:eastAsia="en-US"/>
              </w:rPr>
            </w:pPr>
          </w:p>
        </w:tc>
        <w:tc>
          <w:tcPr>
            <w:tcW w:w="566" w:type="pct"/>
            <w:vAlign w:val="center"/>
          </w:tcPr>
          <w:p w14:paraId="4918CDBA"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5799300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AD3BBF5"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17DE69D1"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4A8E392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4D33C99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56CA5F34"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2CB33F8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6F83D7FD" w14:textId="77777777" w:rsidTr="00C860BB">
        <w:tc>
          <w:tcPr>
            <w:tcW w:w="569" w:type="pct"/>
            <w:shd w:val="clear" w:color="auto" w:fill="auto"/>
            <w:vAlign w:val="center"/>
          </w:tcPr>
          <w:p w14:paraId="79D056E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6" w:type="pct"/>
            <w:vAlign w:val="center"/>
          </w:tcPr>
          <w:p w14:paraId="48A3BACF"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4C4262A7"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9CF7723"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171A44B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65CB19DD"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3BAC1704"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53FBC53A"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7CCA1490"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r w:rsidR="003D7D67" w:rsidRPr="003D7D67" w14:paraId="3091DBBC" w14:textId="77777777" w:rsidTr="00C860BB">
        <w:tc>
          <w:tcPr>
            <w:tcW w:w="569" w:type="pct"/>
            <w:shd w:val="clear" w:color="auto" w:fill="auto"/>
            <w:vAlign w:val="center"/>
          </w:tcPr>
          <w:p w14:paraId="3001F288" w14:textId="77777777" w:rsidR="003D7D67" w:rsidRPr="003D7D67" w:rsidRDefault="003D7D67" w:rsidP="001E3978">
            <w:pPr>
              <w:pStyle w:val="Standard"/>
              <w:spacing w:line="276" w:lineRule="auto"/>
              <w:jc w:val="center"/>
              <w:rPr>
                <w:rFonts w:ascii="Calibri" w:hAnsi="Calibri" w:cs="Calibri"/>
                <w:b/>
                <w:iCs/>
                <w:sz w:val="20"/>
                <w:szCs w:val="20"/>
                <w:lang w:eastAsia="en-US"/>
              </w:rPr>
            </w:pPr>
            <w:r w:rsidRPr="003D7D67">
              <w:rPr>
                <w:rFonts w:ascii="Calibri" w:hAnsi="Calibri" w:cs="Calibri"/>
                <w:b/>
                <w:iCs/>
                <w:sz w:val="20"/>
                <w:szCs w:val="20"/>
                <w:lang w:eastAsia="en-US"/>
              </w:rPr>
              <w:t>TOTALE</w:t>
            </w:r>
          </w:p>
        </w:tc>
        <w:tc>
          <w:tcPr>
            <w:tcW w:w="566" w:type="pct"/>
            <w:vAlign w:val="center"/>
          </w:tcPr>
          <w:p w14:paraId="55C21B5B"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1" w:type="pct"/>
            <w:vAlign w:val="center"/>
          </w:tcPr>
          <w:p w14:paraId="12A044A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975B4C6"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23A4D311"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05" w:type="pct"/>
            <w:vAlign w:val="center"/>
          </w:tcPr>
          <w:p w14:paraId="0542036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11" w:type="pct"/>
            <w:vAlign w:val="center"/>
          </w:tcPr>
          <w:p w14:paraId="508A34AE"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70" w:type="pct"/>
            <w:vAlign w:val="center"/>
          </w:tcPr>
          <w:p w14:paraId="6113C702"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c>
          <w:tcPr>
            <w:tcW w:w="568" w:type="pct"/>
            <w:vAlign w:val="center"/>
          </w:tcPr>
          <w:p w14:paraId="4EC682B9" w14:textId="77777777" w:rsidR="003D7D67" w:rsidRPr="003D7D67" w:rsidRDefault="003D7D67" w:rsidP="001E3978">
            <w:pPr>
              <w:pStyle w:val="Standard"/>
              <w:spacing w:line="276" w:lineRule="auto"/>
              <w:jc w:val="both"/>
              <w:rPr>
                <w:rFonts w:ascii="Calibri" w:hAnsi="Calibri" w:cs="Calibri"/>
                <w:b/>
                <w:iCs/>
                <w:sz w:val="20"/>
                <w:szCs w:val="20"/>
                <w:lang w:eastAsia="en-US"/>
              </w:rPr>
            </w:pPr>
          </w:p>
        </w:tc>
      </w:tr>
    </w:tbl>
    <w:p w14:paraId="322B05A1" w14:textId="61EBEF17" w:rsidR="00A53BCD" w:rsidRDefault="00A53BCD" w:rsidP="001E3978">
      <w:pPr>
        <w:pStyle w:val="Standard"/>
        <w:spacing w:line="276" w:lineRule="auto"/>
        <w:jc w:val="both"/>
        <w:rPr>
          <w:rFonts w:ascii="Calibri" w:hAnsi="Calibri" w:cs="Calibri"/>
          <w:iCs/>
          <w:sz w:val="20"/>
          <w:szCs w:val="20"/>
          <w:lang w:eastAsia="en-US"/>
        </w:rPr>
      </w:pPr>
      <w:r w:rsidRPr="006A1E83">
        <w:rPr>
          <w:rFonts w:ascii="Calibri" w:hAnsi="Calibri" w:cs="Calibri"/>
          <w:iCs/>
          <w:sz w:val="20"/>
          <w:szCs w:val="20"/>
          <w:lang w:eastAsia="en-US"/>
        </w:rPr>
        <w:t xml:space="preserve">*: Dipartimento </w:t>
      </w:r>
      <w:r w:rsidR="00A41EC9">
        <w:rPr>
          <w:rFonts w:ascii="Calibri" w:hAnsi="Calibri" w:cs="Calibri"/>
          <w:iCs/>
          <w:sz w:val="20"/>
          <w:szCs w:val="20"/>
          <w:lang w:eastAsia="en-US"/>
        </w:rPr>
        <w:t>di riferimento</w:t>
      </w:r>
      <w:r w:rsidR="006A1E83" w:rsidRPr="006A1E83">
        <w:rPr>
          <w:rFonts w:ascii="Calibri" w:hAnsi="Calibri" w:cs="Calibri"/>
          <w:iCs/>
          <w:sz w:val="20"/>
          <w:szCs w:val="20"/>
          <w:lang w:eastAsia="en-US"/>
        </w:rPr>
        <w:t xml:space="preserve"> </w:t>
      </w:r>
      <w:r w:rsidR="00AD1731" w:rsidRPr="006A1E83">
        <w:rPr>
          <w:rFonts w:ascii="Calibri" w:hAnsi="Calibri" w:cs="Calibri"/>
          <w:iCs/>
          <w:sz w:val="20"/>
          <w:szCs w:val="20"/>
          <w:lang w:eastAsia="en-US"/>
        </w:rPr>
        <w:t>del Dottorato</w:t>
      </w:r>
    </w:p>
    <w:p w14:paraId="01C1A2ED" w14:textId="15BDDE27" w:rsidR="00034FA6" w:rsidRDefault="00034FA6" w:rsidP="001E3978">
      <w:pPr>
        <w:pStyle w:val="Standard"/>
        <w:spacing w:line="276" w:lineRule="auto"/>
        <w:jc w:val="both"/>
        <w:rPr>
          <w:rFonts w:ascii="Calibri" w:hAnsi="Calibri" w:cs="Calibri"/>
          <w:iCs/>
          <w:sz w:val="20"/>
          <w:szCs w:val="20"/>
          <w:lang w:eastAsia="en-US"/>
        </w:rPr>
      </w:pPr>
      <w:r>
        <w:rPr>
          <w:rFonts w:ascii="Calibri" w:hAnsi="Calibri" w:cs="Calibri"/>
          <w:iCs/>
          <w:sz w:val="20"/>
          <w:szCs w:val="20"/>
          <w:lang w:eastAsia="en-US"/>
        </w:rPr>
        <w:t>Blu: attività didattiche non annuali</w:t>
      </w:r>
    </w:p>
    <w:p w14:paraId="3783CBA1" w14:textId="02CA050D" w:rsidR="00A53BCD" w:rsidRDefault="00A53BCD" w:rsidP="001E3978">
      <w:pPr>
        <w:pStyle w:val="Standard"/>
        <w:spacing w:line="276" w:lineRule="auto"/>
        <w:jc w:val="both"/>
        <w:rPr>
          <w:rFonts w:ascii="Calibri" w:hAnsi="Calibri" w:cs="Calibri"/>
          <w:i/>
          <w:sz w:val="20"/>
          <w:szCs w:val="20"/>
          <w:lang w:eastAsia="en-US"/>
        </w:rPr>
      </w:pPr>
      <w:r>
        <w:rPr>
          <w:rFonts w:ascii="Calibri" w:hAnsi="Calibri" w:cs="Calibri"/>
          <w:i/>
          <w:sz w:val="20"/>
          <w:szCs w:val="20"/>
          <w:lang w:eastAsia="en-US"/>
        </w:rPr>
        <w:t xml:space="preserve">Fonte: </w:t>
      </w:r>
      <w:r w:rsidRPr="00AD1731">
        <w:rPr>
          <w:rFonts w:ascii="Calibri" w:hAnsi="Calibri" w:cs="Calibri"/>
          <w:i/>
          <w:color w:val="2E74B5" w:themeColor="accent1" w:themeShade="BF"/>
          <w:sz w:val="20"/>
          <w:szCs w:val="20"/>
          <w:lang w:eastAsia="en-US"/>
        </w:rPr>
        <w:t>rielaborazione dei dati…….</w:t>
      </w:r>
    </w:p>
    <w:p w14:paraId="1B308822" w14:textId="37F3C14C" w:rsidR="00B47B69" w:rsidRDefault="00B47B69" w:rsidP="001E3978">
      <w:pPr>
        <w:pStyle w:val="Standard"/>
        <w:spacing w:line="276" w:lineRule="auto"/>
        <w:jc w:val="both"/>
        <w:rPr>
          <w:rFonts w:ascii="Calibri" w:hAnsi="Calibri" w:cs="Calibri"/>
          <w:iCs/>
          <w:sz w:val="22"/>
          <w:szCs w:val="22"/>
          <w:lang w:eastAsia="en-US"/>
        </w:rPr>
      </w:pPr>
    </w:p>
    <w:p w14:paraId="51212694" w14:textId="74102417" w:rsidR="006A1E83" w:rsidRPr="006A1E83" w:rsidRDefault="006A1E83" w:rsidP="005B0F73">
      <w:pPr>
        <w:pStyle w:val="Didascalia"/>
        <w:keepNext/>
        <w:spacing w:before="0"/>
        <w:jc w:val="both"/>
        <w:rPr>
          <w:rFonts w:asciiTheme="minorHAnsi" w:hAnsiTheme="minorHAnsi" w:cstheme="minorHAnsi"/>
          <w:sz w:val="20"/>
          <w:szCs w:val="20"/>
        </w:rPr>
      </w:pPr>
      <w:r w:rsidRPr="006A1E83">
        <w:rPr>
          <w:rFonts w:asciiTheme="minorHAnsi" w:hAnsiTheme="minorHAnsi" w:cstheme="minorHAnsi"/>
          <w:b/>
          <w:bCs/>
          <w:sz w:val="20"/>
          <w:szCs w:val="20"/>
        </w:rPr>
        <w:t xml:space="preserve">Tabella </w:t>
      </w:r>
      <w:r w:rsidRPr="006A1E83">
        <w:rPr>
          <w:rFonts w:asciiTheme="minorHAnsi" w:hAnsiTheme="minorHAnsi" w:cstheme="minorHAnsi"/>
          <w:b/>
          <w:bCs/>
          <w:sz w:val="20"/>
          <w:szCs w:val="20"/>
        </w:rPr>
        <w:fldChar w:fldCharType="begin"/>
      </w:r>
      <w:r w:rsidRPr="006A1E83">
        <w:rPr>
          <w:rFonts w:asciiTheme="minorHAnsi" w:hAnsiTheme="minorHAnsi" w:cstheme="minorHAnsi"/>
          <w:b/>
          <w:bCs/>
          <w:sz w:val="20"/>
          <w:szCs w:val="20"/>
        </w:rPr>
        <w:instrText xml:space="preserve"> SEQ Tabella \* ARABIC </w:instrText>
      </w:r>
      <w:r w:rsidRPr="006A1E83">
        <w:rPr>
          <w:rFonts w:asciiTheme="minorHAnsi" w:hAnsiTheme="minorHAnsi" w:cstheme="minorHAnsi"/>
          <w:b/>
          <w:bCs/>
          <w:sz w:val="20"/>
          <w:szCs w:val="20"/>
        </w:rPr>
        <w:fldChar w:fldCharType="separate"/>
      </w:r>
      <w:r w:rsidR="002C2797">
        <w:rPr>
          <w:rFonts w:asciiTheme="minorHAnsi" w:hAnsiTheme="minorHAnsi" w:cstheme="minorHAnsi"/>
          <w:b/>
          <w:bCs/>
          <w:noProof/>
          <w:sz w:val="20"/>
          <w:szCs w:val="20"/>
        </w:rPr>
        <w:t>4</w:t>
      </w:r>
      <w:r w:rsidRPr="006A1E83">
        <w:rPr>
          <w:rFonts w:asciiTheme="minorHAnsi" w:hAnsiTheme="minorHAnsi" w:cstheme="minorHAnsi"/>
          <w:b/>
          <w:bCs/>
          <w:sz w:val="20"/>
          <w:szCs w:val="20"/>
        </w:rPr>
        <w:fldChar w:fldCharType="end"/>
      </w:r>
      <w:r w:rsidRPr="006A1E83">
        <w:rPr>
          <w:rFonts w:asciiTheme="minorHAnsi" w:hAnsiTheme="minorHAnsi" w:cstheme="minorHAnsi"/>
          <w:sz w:val="20"/>
          <w:szCs w:val="20"/>
        </w:rPr>
        <w:t>– Distribuzione degli studenti iscritti ai Corsi di Dottorato per anno di iscrizione e per SSD dei Docenti Tutor (valori assoluti). Offerta formativa post lauream erogata nell’A.A. 2020</w:t>
      </w:r>
      <w:r w:rsidR="006A7043">
        <w:rPr>
          <w:rFonts w:asciiTheme="minorHAnsi" w:hAnsiTheme="minorHAnsi" w:cstheme="minorHAnsi"/>
          <w:sz w:val="20"/>
          <w:szCs w:val="20"/>
        </w:rPr>
        <w:t>/2021</w:t>
      </w:r>
      <w:r w:rsidRPr="006A1E83">
        <w:rPr>
          <w:rFonts w:asciiTheme="minorHAnsi" w:hAnsiTheme="minorHAnsi" w:cstheme="minorHAnsi"/>
          <w:sz w:val="20"/>
          <w:szCs w:val="20"/>
        </w:rPr>
        <w:t>.</w:t>
      </w:r>
    </w:p>
    <w:tbl>
      <w:tblPr>
        <w:tblStyle w:val="Grigliatabella"/>
        <w:tblW w:w="5000" w:type="pct"/>
        <w:tblLook w:val="04A0" w:firstRow="1" w:lastRow="0" w:firstColumn="1" w:lastColumn="0" w:noHBand="0" w:noVBand="1"/>
      </w:tblPr>
      <w:tblGrid>
        <w:gridCol w:w="1925"/>
        <w:gridCol w:w="642"/>
        <w:gridCol w:w="642"/>
        <w:gridCol w:w="644"/>
        <w:gridCol w:w="641"/>
        <w:gridCol w:w="641"/>
        <w:gridCol w:w="643"/>
        <w:gridCol w:w="641"/>
        <w:gridCol w:w="641"/>
        <w:gridCol w:w="643"/>
        <w:gridCol w:w="641"/>
        <w:gridCol w:w="641"/>
        <w:gridCol w:w="643"/>
      </w:tblGrid>
      <w:tr w:rsidR="006A1E83" w14:paraId="2AFBA97B" w14:textId="77777777" w:rsidTr="00C860BB">
        <w:tc>
          <w:tcPr>
            <w:tcW w:w="999" w:type="pct"/>
            <w:vMerge w:val="restart"/>
            <w:shd w:val="clear" w:color="auto" w:fill="44546A" w:themeFill="text2"/>
            <w:vAlign w:val="center"/>
          </w:tcPr>
          <w:p w14:paraId="48133081" w14:textId="77777777" w:rsidR="006A1E83" w:rsidRDefault="006A1E83" w:rsidP="001E3978">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SSD</w:t>
            </w:r>
          </w:p>
          <w:p w14:paraId="23388ED2" w14:textId="77777777" w:rsidR="006A1E83" w:rsidRDefault="006A1E83" w:rsidP="001E3978">
            <w:pPr>
              <w:jc w:val="center"/>
            </w:pPr>
            <w:r>
              <w:rPr>
                <w:rFonts w:asciiTheme="minorHAnsi" w:hAnsiTheme="minorHAnsi" w:cstheme="minorHAnsi"/>
                <w:b/>
                <w:bCs/>
                <w:iCs/>
                <w:color w:val="FFFFFF" w:themeColor="background1"/>
                <w:sz w:val="20"/>
                <w:szCs w:val="20"/>
                <w:lang w:eastAsia="en-US"/>
              </w:rPr>
              <w:t>Docente Tutor</w:t>
            </w:r>
          </w:p>
        </w:tc>
        <w:tc>
          <w:tcPr>
            <w:tcW w:w="1000" w:type="pct"/>
            <w:gridSpan w:val="3"/>
            <w:shd w:val="clear" w:color="auto" w:fill="44546A" w:themeFill="text2"/>
            <w:vAlign w:val="center"/>
          </w:tcPr>
          <w:p w14:paraId="4BCBCC7B" w14:textId="383EBA34"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 xml:space="preserve">Acronimo </w:t>
            </w:r>
            <w:proofErr w:type="gramStart"/>
            <w:r w:rsidRPr="006A1E83">
              <w:rPr>
                <w:rFonts w:asciiTheme="minorHAnsi" w:hAnsiTheme="minorHAnsi" w:cstheme="minorHAnsi"/>
                <w:b/>
                <w:bCs/>
                <w:iCs/>
                <w:color w:val="FFFFFF" w:themeColor="background1"/>
                <w:sz w:val="20"/>
                <w:szCs w:val="20"/>
                <w:lang w:eastAsia="en-US"/>
              </w:rPr>
              <w:t>Corso  1</w:t>
            </w:r>
            <w:proofErr w:type="gramEnd"/>
            <w:r>
              <w:rPr>
                <w:rFonts w:asciiTheme="minorHAnsi" w:hAnsiTheme="minorHAnsi" w:cstheme="minorHAnsi"/>
                <w:b/>
                <w:bCs/>
                <w:iCs/>
                <w:color w:val="FFFFFF" w:themeColor="background1"/>
                <w:sz w:val="20"/>
                <w:szCs w:val="20"/>
                <w:lang w:eastAsia="en-US"/>
              </w:rPr>
              <w:t>*</w:t>
            </w:r>
          </w:p>
        </w:tc>
        <w:tc>
          <w:tcPr>
            <w:tcW w:w="1000" w:type="pct"/>
            <w:gridSpan w:val="3"/>
            <w:shd w:val="clear" w:color="auto" w:fill="44546A" w:themeFill="text2"/>
            <w:vAlign w:val="center"/>
          </w:tcPr>
          <w:p w14:paraId="64705B61"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 xml:space="preserve">Acronimo </w:t>
            </w:r>
            <w:proofErr w:type="gramStart"/>
            <w:r w:rsidRPr="006A1E83">
              <w:rPr>
                <w:rFonts w:asciiTheme="minorHAnsi" w:hAnsiTheme="minorHAnsi" w:cstheme="minorHAnsi"/>
                <w:b/>
                <w:bCs/>
                <w:iCs/>
                <w:color w:val="FFFFFF" w:themeColor="background1"/>
                <w:sz w:val="20"/>
                <w:szCs w:val="20"/>
                <w:lang w:eastAsia="en-US"/>
              </w:rPr>
              <w:t>Corso  2</w:t>
            </w:r>
            <w:proofErr w:type="gramEnd"/>
          </w:p>
        </w:tc>
        <w:tc>
          <w:tcPr>
            <w:tcW w:w="1000" w:type="pct"/>
            <w:gridSpan w:val="3"/>
            <w:shd w:val="clear" w:color="auto" w:fill="44546A" w:themeFill="text2"/>
            <w:vAlign w:val="center"/>
          </w:tcPr>
          <w:p w14:paraId="456E8A21" w14:textId="1473C44F"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 xml:space="preserve">Acronimo </w:t>
            </w:r>
            <w:proofErr w:type="gramStart"/>
            <w:r w:rsidRPr="006A1E83">
              <w:rPr>
                <w:rFonts w:asciiTheme="minorHAnsi" w:hAnsiTheme="minorHAnsi" w:cstheme="minorHAnsi"/>
                <w:b/>
                <w:bCs/>
                <w:iCs/>
                <w:color w:val="FFFFFF" w:themeColor="background1"/>
                <w:sz w:val="20"/>
                <w:szCs w:val="20"/>
                <w:lang w:eastAsia="en-US"/>
              </w:rPr>
              <w:t>Corso  3</w:t>
            </w:r>
            <w:proofErr w:type="gramEnd"/>
            <w:r w:rsidRPr="006A1E83">
              <w:rPr>
                <w:rFonts w:asciiTheme="minorHAnsi" w:hAnsiTheme="minorHAnsi" w:cstheme="minorHAnsi"/>
                <w:b/>
                <w:bCs/>
                <w:iCs/>
                <w:color w:val="FFFFFF" w:themeColor="background1"/>
                <w:sz w:val="20"/>
                <w:szCs w:val="20"/>
                <w:lang w:eastAsia="en-US"/>
              </w:rPr>
              <w:t xml:space="preserve"> </w:t>
            </w:r>
          </w:p>
        </w:tc>
        <w:tc>
          <w:tcPr>
            <w:tcW w:w="1000" w:type="pct"/>
            <w:gridSpan w:val="3"/>
            <w:shd w:val="clear" w:color="auto" w:fill="44546A" w:themeFill="text2"/>
            <w:vAlign w:val="center"/>
          </w:tcPr>
          <w:p w14:paraId="3CB5F16D"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TOTALE</w:t>
            </w:r>
          </w:p>
        </w:tc>
      </w:tr>
      <w:tr w:rsidR="006A1E83" w14:paraId="6A31881A" w14:textId="77777777" w:rsidTr="00C860BB">
        <w:tc>
          <w:tcPr>
            <w:tcW w:w="999" w:type="pct"/>
            <w:vMerge/>
            <w:shd w:val="clear" w:color="auto" w:fill="44546A" w:themeFill="text2"/>
            <w:vAlign w:val="center"/>
          </w:tcPr>
          <w:p w14:paraId="13A1A715" w14:textId="77777777" w:rsidR="006A1E83" w:rsidRDefault="006A1E83" w:rsidP="001E3978">
            <w:pPr>
              <w:jc w:val="center"/>
            </w:pPr>
          </w:p>
        </w:tc>
        <w:tc>
          <w:tcPr>
            <w:tcW w:w="1000" w:type="pct"/>
            <w:gridSpan w:val="3"/>
            <w:shd w:val="clear" w:color="auto" w:fill="44546A" w:themeFill="text2"/>
            <w:vAlign w:val="center"/>
          </w:tcPr>
          <w:p w14:paraId="3B938A79"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STUDENTI ISCRITTI</w:t>
            </w:r>
          </w:p>
        </w:tc>
        <w:tc>
          <w:tcPr>
            <w:tcW w:w="1000" w:type="pct"/>
            <w:gridSpan w:val="3"/>
            <w:shd w:val="clear" w:color="auto" w:fill="44546A" w:themeFill="text2"/>
            <w:vAlign w:val="center"/>
          </w:tcPr>
          <w:p w14:paraId="2634267D"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STUDENTI ISCRITTI</w:t>
            </w:r>
          </w:p>
        </w:tc>
        <w:tc>
          <w:tcPr>
            <w:tcW w:w="1000" w:type="pct"/>
            <w:gridSpan w:val="3"/>
            <w:shd w:val="clear" w:color="auto" w:fill="44546A" w:themeFill="text2"/>
            <w:vAlign w:val="center"/>
          </w:tcPr>
          <w:p w14:paraId="39B55DC8"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STUDENTI ISCRITTI</w:t>
            </w:r>
          </w:p>
        </w:tc>
        <w:tc>
          <w:tcPr>
            <w:tcW w:w="1000" w:type="pct"/>
            <w:gridSpan w:val="3"/>
            <w:shd w:val="clear" w:color="auto" w:fill="44546A" w:themeFill="text2"/>
            <w:vAlign w:val="center"/>
          </w:tcPr>
          <w:p w14:paraId="7DDB895C" w14:textId="77777777" w:rsidR="006A1E83" w:rsidRPr="006A1E83" w:rsidRDefault="006A1E83" w:rsidP="001E3978">
            <w:pPr>
              <w:jc w:val="center"/>
              <w:rPr>
                <w:b/>
                <w:bCs/>
              </w:rPr>
            </w:pPr>
            <w:r w:rsidRPr="006A1E83">
              <w:rPr>
                <w:rFonts w:asciiTheme="minorHAnsi" w:hAnsiTheme="minorHAnsi" w:cstheme="minorHAnsi"/>
                <w:b/>
                <w:bCs/>
                <w:iCs/>
                <w:color w:val="FFFFFF" w:themeColor="background1"/>
                <w:sz w:val="20"/>
                <w:szCs w:val="20"/>
                <w:lang w:eastAsia="en-US"/>
              </w:rPr>
              <w:t>STUDENTI ISCRITTI</w:t>
            </w:r>
          </w:p>
        </w:tc>
      </w:tr>
      <w:tr w:rsidR="006A1E83" w14:paraId="0A4F0169" w14:textId="77777777" w:rsidTr="00C860BB">
        <w:trPr>
          <w:trHeight w:val="1042"/>
        </w:trPr>
        <w:tc>
          <w:tcPr>
            <w:tcW w:w="999" w:type="pct"/>
            <w:vMerge/>
            <w:shd w:val="clear" w:color="auto" w:fill="44546A" w:themeFill="text2"/>
            <w:vAlign w:val="center"/>
          </w:tcPr>
          <w:p w14:paraId="093F4D0D" w14:textId="77777777" w:rsidR="006A1E83" w:rsidRDefault="006A1E83" w:rsidP="001E3978">
            <w:pPr>
              <w:jc w:val="center"/>
            </w:pPr>
          </w:p>
        </w:tc>
        <w:tc>
          <w:tcPr>
            <w:tcW w:w="333" w:type="pct"/>
            <w:shd w:val="clear" w:color="auto" w:fill="44546A" w:themeFill="text2"/>
            <w:textDirection w:val="btLr"/>
            <w:vAlign w:val="center"/>
          </w:tcPr>
          <w:p w14:paraId="5C7BAC02" w14:textId="77777777" w:rsidR="006A1E83" w:rsidRDefault="006A1E83" w:rsidP="001E3978">
            <w:pPr>
              <w:jc w:val="center"/>
            </w:pPr>
            <w:r>
              <w:rPr>
                <w:rFonts w:asciiTheme="minorHAnsi" w:hAnsiTheme="minorHAnsi" w:cstheme="minorHAnsi"/>
                <w:iCs/>
                <w:color w:val="FFFFFF" w:themeColor="background1"/>
                <w:sz w:val="20"/>
                <w:szCs w:val="20"/>
                <w:lang w:eastAsia="en-US"/>
              </w:rPr>
              <w:t>1° anno</w:t>
            </w:r>
          </w:p>
        </w:tc>
        <w:tc>
          <w:tcPr>
            <w:tcW w:w="333" w:type="pct"/>
            <w:shd w:val="clear" w:color="auto" w:fill="44546A" w:themeFill="text2"/>
            <w:textDirection w:val="btLr"/>
            <w:vAlign w:val="center"/>
          </w:tcPr>
          <w:p w14:paraId="0F82C316" w14:textId="77777777" w:rsidR="006A1E83" w:rsidRDefault="006A1E83" w:rsidP="001E3978">
            <w:pPr>
              <w:jc w:val="center"/>
            </w:pPr>
            <w:r>
              <w:rPr>
                <w:rFonts w:asciiTheme="minorHAnsi" w:hAnsiTheme="minorHAnsi" w:cstheme="minorHAnsi"/>
                <w:iCs/>
                <w:color w:val="FFFFFF" w:themeColor="background1"/>
                <w:sz w:val="20"/>
                <w:szCs w:val="20"/>
                <w:lang w:eastAsia="en-US"/>
              </w:rPr>
              <w:t>2° anno</w:t>
            </w:r>
          </w:p>
        </w:tc>
        <w:tc>
          <w:tcPr>
            <w:tcW w:w="334" w:type="pct"/>
            <w:shd w:val="clear" w:color="auto" w:fill="44546A" w:themeFill="text2"/>
            <w:textDirection w:val="btLr"/>
            <w:vAlign w:val="center"/>
          </w:tcPr>
          <w:p w14:paraId="2682EE39" w14:textId="77777777" w:rsidR="006A1E83" w:rsidRDefault="006A1E83" w:rsidP="001E3978">
            <w:pPr>
              <w:jc w:val="center"/>
            </w:pPr>
            <w:r>
              <w:rPr>
                <w:rFonts w:asciiTheme="minorHAnsi" w:hAnsiTheme="minorHAnsi" w:cstheme="minorHAnsi"/>
                <w:iCs/>
                <w:color w:val="FFFFFF" w:themeColor="background1"/>
                <w:sz w:val="20"/>
                <w:szCs w:val="20"/>
                <w:lang w:eastAsia="en-US"/>
              </w:rPr>
              <w:t>3° anno</w:t>
            </w:r>
          </w:p>
        </w:tc>
        <w:tc>
          <w:tcPr>
            <w:tcW w:w="333" w:type="pct"/>
            <w:shd w:val="clear" w:color="auto" w:fill="44546A" w:themeFill="text2"/>
            <w:textDirection w:val="btLr"/>
            <w:vAlign w:val="center"/>
          </w:tcPr>
          <w:p w14:paraId="07F9C246" w14:textId="77777777" w:rsidR="006A1E83" w:rsidRDefault="006A1E83" w:rsidP="001E3978">
            <w:pPr>
              <w:jc w:val="center"/>
            </w:pPr>
            <w:r>
              <w:rPr>
                <w:rFonts w:asciiTheme="minorHAnsi" w:hAnsiTheme="minorHAnsi" w:cstheme="minorHAnsi"/>
                <w:iCs/>
                <w:color w:val="FFFFFF" w:themeColor="background1"/>
                <w:sz w:val="20"/>
                <w:szCs w:val="20"/>
                <w:lang w:eastAsia="en-US"/>
              </w:rPr>
              <w:t>1° anno</w:t>
            </w:r>
          </w:p>
        </w:tc>
        <w:tc>
          <w:tcPr>
            <w:tcW w:w="333" w:type="pct"/>
            <w:shd w:val="clear" w:color="auto" w:fill="44546A" w:themeFill="text2"/>
            <w:textDirection w:val="btLr"/>
            <w:vAlign w:val="center"/>
          </w:tcPr>
          <w:p w14:paraId="139EA870" w14:textId="77777777" w:rsidR="006A1E83" w:rsidRDefault="006A1E83" w:rsidP="001E3978">
            <w:pPr>
              <w:jc w:val="center"/>
            </w:pPr>
            <w:r>
              <w:rPr>
                <w:rFonts w:asciiTheme="minorHAnsi" w:hAnsiTheme="minorHAnsi" w:cstheme="minorHAnsi"/>
                <w:iCs/>
                <w:color w:val="FFFFFF" w:themeColor="background1"/>
                <w:sz w:val="20"/>
                <w:szCs w:val="20"/>
                <w:lang w:eastAsia="en-US"/>
              </w:rPr>
              <w:t>2° anno</w:t>
            </w:r>
          </w:p>
        </w:tc>
        <w:tc>
          <w:tcPr>
            <w:tcW w:w="334" w:type="pct"/>
            <w:shd w:val="clear" w:color="auto" w:fill="44546A" w:themeFill="text2"/>
            <w:textDirection w:val="btLr"/>
            <w:vAlign w:val="center"/>
          </w:tcPr>
          <w:p w14:paraId="48B07C38" w14:textId="77777777" w:rsidR="006A1E83" w:rsidRDefault="006A1E83" w:rsidP="001E3978">
            <w:pPr>
              <w:jc w:val="center"/>
            </w:pPr>
            <w:r>
              <w:rPr>
                <w:rFonts w:asciiTheme="minorHAnsi" w:hAnsiTheme="minorHAnsi" w:cstheme="minorHAnsi"/>
                <w:iCs/>
                <w:color w:val="FFFFFF" w:themeColor="background1"/>
                <w:sz w:val="20"/>
                <w:szCs w:val="20"/>
                <w:lang w:eastAsia="en-US"/>
              </w:rPr>
              <w:t>3° anno</w:t>
            </w:r>
          </w:p>
        </w:tc>
        <w:tc>
          <w:tcPr>
            <w:tcW w:w="333" w:type="pct"/>
            <w:shd w:val="clear" w:color="auto" w:fill="44546A" w:themeFill="text2"/>
            <w:textDirection w:val="btLr"/>
            <w:vAlign w:val="center"/>
          </w:tcPr>
          <w:p w14:paraId="359A5EA4" w14:textId="77777777" w:rsidR="006A1E83" w:rsidRDefault="006A1E83" w:rsidP="001E3978">
            <w:pPr>
              <w:jc w:val="center"/>
            </w:pPr>
            <w:r>
              <w:rPr>
                <w:rFonts w:asciiTheme="minorHAnsi" w:hAnsiTheme="minorHAnsi" w:cstheme="minorHAnsi"/>
                <w:iCs/>
                <w:color w:val="FFFFFF" w:themeColor="background1"/>
                <w:sz w:val="20"/>
                <w:szCs w:val="20"/>
                <w:lang w:eastAsia="en-US"/>
              </w:rPr>
              <w:t>1° anno</w:t>
            </w:r>
          </w:p>
        </w:tc>
        <w:tc>
          <w:tcPr>
            <w:tcW w:w="333" w:type="pct"/>
            <w:shd w:val="clear" w:color="auto" w:fill="44546A" w:themeFill="text2"/>
            <w:textDirection w:val="btLr"/>
            <w:vAlign w:val="center"/>
          </w:tcPr>
          <w:p w14:paraId="7E2D7B70" w14:textId="77777777" w:rsidR="006A1E83" w:rsidRDefault="006A1E83" w:rsidP="001E3978">
            <w:pPr>
              <w:jc w:val="center"/>
            </w:pPr>
            <w:r>
              <w:rPr>
                <w:rFonts w:asciiTheme="minorHAnsi" w:hAnsiTheme="minorHAnsi" w:cstheme="minorHAnsi"/>
                <w:iCs/>
                <w:color w:val="FFFFFF" w:themeColor="background1"/>
                <w:sz w:val="20"/>
                <w:szCs w:val="20"/>
                <w:lang w:eastAsia="en-US"/>
              </w:rPr>
              <w:t>2° anno</w:t>
            </w:r>
          </w:p>
        </w:tc>
        <w:tc>
          <w:tcPr>
            <w:tcW w:w="334" w:type="pct"/>
            <w:shd w:val="clear" w:color="auto" w:fill="44546A" w:themeFill="text2"/>
            <w:textDirection w:val="btLr"/>
            <w:vAlign w:val="center"/>
          </w:tcPr>
          <w:p w14:paraId="31E56AEE" w14:textId="77777777" w:rsidR="006A1E83" w:rsidRDefault="006A1E83" w:rsidP="001E3978">
            <w:pPr>
              <w:jc w:val="center"/>
            </w:pPr>
            <w:r>
              <w:rPr>
                <w:rFonts w:asciiTheme="minorHAnsi" w:hAnsiTheme="minorHAnsi" w:cstheme="minorHAnsi"/>
                <w:iCs/>
                <w:color w:val="FFFFFF" w:themeColor="background1"/>
                <w:sz w:val="20"/>
                <w:szCs w:val="20"/>
                <w:lang w:eastAsia="en-US"/>
              </w:rPr>
              <w:t>3° anno</w:t>
            </w:r>
          </w:p>
        </w:tc>
        <w:tc>
          <w:tcPr>
            <w:tcW w:w="333" w:type="pct"/>
            <w:shd w:val="clear" w:color="auto" w:fill="44546A" w:themeFill="text2"/>
            <w:textDirection w:val="btLr"/>
            <w:vAlign w:val="center"/>
          </w:tcPr>
          <w:p w14:paraId="4943EE06" w14:textId="77777777" w:rsidR="006A1E83" w:rsidRDefault="006A1E83" w:rsidP="001E3978">
            <w:pPr>
              <w:jc w:val="center"/>
            </w:pPr>
            <w:r>
              <w:rPr>
                <w:rFonts w:asciiTheme="minorHAnsi" w:hAnsiTheme="minorHAnsi" w:cstheme="minorHAnsi"/>
                <w:iCs/>
                <w:color w:val="FFFFFF" w:themeColor="background1"/>
                <w:sz w:val="20"/>
                <w:szCs w:val="20"/>
                <w:lang w:eastAsia="en-US"/>
              </w:rPr>
              <w:t>1° anno</w:t>
            </w:r>
          </w:p>
        </w:tc>
        <w:tc>
          <w:tcPr>
            <w:tcW w:w="333" w:type="pct"/>
            <w:shd w:val="clear" w:color="auto" w:fill="44546A" w:themeFill="text2"/>
            <w:textDirection w:val="btLr"/>
            <w:vAlign w:val="center"/>
          </w:tcPr>
          <w:p w14:paraId="4E0F338C" w14:textId="77777777" w:rsidR="006A1E83" w:rsidRDefault="006A1E83" w:rsidP="001E3978">
            <w:pPr>
              <w:jc w:val="center"/>
            </w:pPr>
            <w:r>
              <w:rPr>
                <w:rFonts w:asciiTheme="minorHAnsi" w:hAnsiTheme="minorHAnsi" w:cstheme="minorHAnsi"/>
                <w:iCs/>
                <w:color w:val="FFFFFF" w:themeColor="background1"/>
                <w:sz w:val="20"/>
                <w:szCs w:val="20"/>
                <w:lang w:eastAsia="en-US"/>
              </w:rPr>
              <w:t>2° anno</w:t>
            </w:r>
          </w:p>
        </w:tc>
        <w:tc>
          <w:tcPr>
            <w:tcW w:w="334" w:type="pct"/>
            <w:shd w:val="clear" w:color="auto" w:fill="44546A" w:themeFill="text2"/>
            <w:textDirection w:val="btLr"/>
            <w:vAlign w:val="center"/>
          </w:tcPr>
          <w:p w14:paraId="383953C2" w14:textId="77777777" w:rsidR="006A1E83" w:rsidRDefault="006A1E83" w:rsidP="001E3978">
            <w:pPr>
              <w:jc w:val="center"/>
            </w:pPr>
            <w:r>
              <w:rPr>
                <w:rFonts w:asciiTheme="minorHAnsi" w:hAnsiTheme="minorHAnsi" w:cstheme="minorHAnsi"/>
                <w:iCs/>
                <w:color w:val="FFFFFF" w:themeColor="background1"/>
                <w:sz w:val="20"/>
                <w:szCs w:val="20"/>
                <w:lang w:eastAsia="en-US"/>
              </w:rPr>
              <w:t>3° anno</w:t>
            </w:r>
          </w:p>
        </w:tc>
      </w:tr>
      <w:tr w:rsidR="006A1E83" w14:paraId="2E85932D" w14:textId="77777777" w:rsidTr="00C860BB">
        <w:tc>
          <w:tcPr>
            <w:tcW w:w="999" w:type="pct"/>
            <w:vAlign w:val="center"/>
          </w:tcPr>
          <w:p w14:paraId="13F5DB02"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FIS/01</w:t>
            </w:r>
          </w:p>
        </w:tc>
        <w:tc>
          <w:tcPr>
            <w:tcW w:w="333" w:type="pct"/>
          </w:tcPr>
          <w:p w14:paraId="59DFA89A" w14:textId="77777777" w:rsidR="006A1E83" w:rsidRDefault="006A1E83" w:rsidP="001E3978"/>
        </w:tc>
        <w:tc>
          <w:tcPr>
            <w:tcW w:w="333" w:type="pct"/>
          </w:tcPr>
          <w:p w14:paraId="745403B8" w14:textId="77777777" w:rsidR="006A1E83" w:rsidRDefault="006A1E83" w:rsidP="001E3978"/>
        </w:tc>
        <w:tc>
          <w:tcPr>
            <w:tcW w:w="334" w:type="pct"/>
          </w:tcPr>
          <w:p w14:paraId="561F99A3" w14:textId="77777777" w:rsidR="006A1E83" w:rsidRDefault="006A1E83" w:rsidP="001E3978"/>
        </w:tc>
        <w:tc>
          <w:tcPr>
            <w:tcW w:w="333" w:type="pct"/>
          </w:tcPr>
          <w:p w14:paraId="1555DC5B" w14:textId="77777777" w:rsidR="006A1E83" w:rsidRDefault="006A1E83" w:rsidP="001E3978"/>
        </w:tc>
        <w:tc>
          <w:tcPr>
            <w:tcW w:w="333" w:type="pct"/>
          </w:tcPr>
          <w:p w14:paraId="19F3563E" w14:textId="77777777" w:rsidR="006A1E83" w:rsidRDefault="006A1E83" w:rsidP="001E3978"/>
        </w:tc>
        <w:tc>
          <w:tcPr>
            <w:tcW w:w="334" w:type="pct"/>
          </w:tcPr>
          <w:p w14:paraId="2740516E" w14:textId="77777777" w:rsidR="006A1E83" w:rsidRDefault="006A1E83" w:rsidP="001E3978"/>
        </w:tc>
        <w:tc>
          <w:tcPr>
            <w:tcW w:w="333" w:type="pct"/>
          </w:tcPr>
          <w:p w14:paraId="6980B8AF" w14:textId="77777777" w:rsidR="006A1E83" w:rsidRDefault="006A1E83" w:rsidP="001E3978"/>
        </w:tc>
        <w:tc>
          <w:tcPr>
            <w:tcW w:w="333" w:type="pct"/>
          </w:tcPr>
          <w:p w14:paraId="0A39F59B" w14:textId="77777777" w:rsidR="006A1E83" w:rsidRDefault="006A1E83" w:rsidP="001E3978"/>
        </w:tc>
        <w:tc>
          <w:tcPr>
            <w:tcW w:w="334" w:type="pct"/>
          </w:tcPr>
          <w:p w14:paraId="6C900197" w14:textId="77777777" w:rsidR="006A1E83" w:rsidRDefault="006A1E83" w:rsidP="001E3978"/>
        </w:tc>
        <w:tc>
          <w:tcPr>
            <w:tcW w:w="333" w:type="pct"/>
          </w:tcPr>
          <w:p w14:paraId="6B99E63A" w14:textId="77777777" w:rsidR="006A1E83" w:rsidRDefault="006A1E83" w:rsidP="001E3978"/>
        </w:tc>
        <w:tc>
          <w:tcPr>
            <w:tcW w:w="333" w:type="pct"/>
          </w:tcPr>
          <w:p w14:paraId="0A224053" w14:textId="77777777" w:rsidR="006A1E83" w:rsidRDefault="006A1E83" w:rsidP="001E3978"/>
        </w:tc>
        <w:tc>
          <w:tcPr>
            <w:tcW w:w="334" w:type="pct"/>
          </w:tcPr>
          <w:p w14:paraId="5F0A705D" w14:textId="77777777" w:rsidR="006A1E83" w:rsidRDefault="006A1E83" w:rsidP="001E3978"/>
        </w:tc>
      </w:tr>
      <w:tr w:rsidR="006A1E83" w14:paraId="6E53F69B" w14:textId="77777777" w:rsidTr="00C860BB">
        <w:tc>
          <w:tcPr>
            <w:tcW w:w="999" w:type="pct"/>
            <w:vAlign w:val="center"/>
          </w:tcPr>
          <w:p w14:paraId="556BF4B2"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FIS/02</w:t>
            </w:r>
          </w:p>
        </w:tc>
        <w:tc>
          <w:tcPr>
            <w:tcW w:w="333" w:type="pct"/>
          </w:tcPr>
          <w:p w14:paraId="29973837" w14:textId="77777777" w:rsidR="006A1E83" w:rsidRDefault="006A1E83" w:rsidP="001E3978"/>
        </w:tc>
        <w:tc>
          <w:tcPr>
            <w:tcW w:w="333" w:type="pct"/>
          </w:tcPr>
          <w:p w14:paraId="295470DF" w14:textId="77777777" w:rsidR="006A1E83" w:rsidRDefault="006A1E83" w:rsidP="001E3978"/>
        </w:tc>
        <w:tc>
          <w:tcPr>
            <w:tcW w:w="334" w:type="pct"/>
          </w:tcPr>
          <w:p w14:paraId="277ADB27" w14:textId="77777777" w:rsidR="006A1E83" w:rsidRDefault="006A1E83" w:rsidP="001E3978"/>
        </w:tc>
        <w:tc>
          <w:tcPr>
            <w:tcW w:w="333" w:type="pct"/>
          </w:tcPr>
          <w:p w14:paraId="2F362D3A" w14:textId="77777777" w:rsidR="006A1E83" w:rsidRDefault="006A1E83" w:rsidP="001E3978"/>
        </w:tc>
        <w:tc>
          <w:tcPr>
            <w:tcW w:w="333" w:type="pct"/>
          </w:tcPr>
          <w:p w14:paraId="4C71DD8A" w14:textId="77777777" w:rsidR="006A1E83" w:rsidRDefault="006A1E83" w:rsidP="001E3978"/>
        </w:tc>
        <w:tc>
          <w:tcPr>
            <w:tcW w:w="334" w:type="pct"/>
          </w:tcPr>
          <w:p w14:paraId="474CDE4F" w14:textId="77777777" w:rsidR="006A1E83" w:rsidRDefault="006A1E83" w:rsidP="001E3978"/>
        </w:tc>
        <w:tc>
          <w:tcPr>
            <w:tcW w:w="333" w:type="pct"/>
          </w:tcPr>
          <w:p w14:paraId="6AF95B1B" w14:textId="77777777" w:rsidR="006A1E83" w:rsidRDefault="006A1E83" w:rsidP="001E3978"/>
        </w:tc>
        <w:tc>
          <w:tcPr>
            <w:tcW w:w="333" w:type="pct"/>
          </w:tcPr>
          <w:p w14:paraId="7B2915EA" w14:textId="77777777" w:rsidR="006A1E83" w:rsidRDefault="006A1E83" w:rsidP="001E3978"/>
        </w:tc>
        <w:tc>
          <w:tcPr>
            <w:tcW w:w="334" w:type="pct"/>
          </w:tcPr>
          <w:p w14:paraId="723A9CA1" w14:textId="77777777" w:rsidR="006A1E83" w:rsidRDefault="006A1E83" w:rsidP="001E3978"/>
        </w:tc>
        <w:tc>
          <w:tcPr>
            <w:tcW w:w="333" w:type="pct"/>
          </w:tcPr>
          <w:p w14:paraId="4D97B89C" w14:textId="77777777" w:rsidR="006A1E83" w:rsidRDefault="006A1E83" w:rsidP="001E3978"/>
        </w:tc>
        <w:tc>
          <w:tcPr>
            <w:tcW w:w="333" w:type="pct"/>
          </w:tcPr>
          <w:p w14:paraId="509216B5" w14:textId="77777777" w:rsidR="006A1E83" w:rsidRDefault="006A1E83" w:rsidP="001E3978"/>
        </w:tc>
        <w:tc>
          <w:tcPr>
            <w:tcW w:w="334" w:type="pct"/>
          </w:tcPr>
          <w:p w14:paraId="0F7DF606" w14:textId="77777777" w:rsidR="006A1E83" w:rsidRDefault="006A1E83" w:rsidP="001E3978"/>
        </w:tc>
      </w:tr>
      <w:tr w:rsidR="006A1E83" w14:paraId="5620CCC5" w14:textId="77777777" w:rsidTr="00C860BB">
        <w:tc>
          <w:tcPr>
            <w:tcW w:w="999" w:type="pct"/>
            <w:vAlign w:val="center"/>
          </w:tcPr>
          <w:p w14:paraId="26287B84"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FIS/03</w:t>
            </w:r>
          </w:p>
        </w:tc>
        <w:tc>
          <w:tcPr>
            <w:tcW w:w="333" w:type="pct"/>
          </w:tcPr>
          <w:p w14:paraId="7A173D4F" w14:textId="77777777" w:rsidR="006A1E83" w:rsidRDefault="006A1E83" w:rsidP="001E3978"/>
        </w:tc>
        <w:tc>
          <w:tcPr>
            <w:tcW w:w="333" w:type="pct"/>
          </w:tcPr>
          <w:p w14:paraId="6897EF0A" w14:textId="77777777" w:rsidR="006A1E83" w:rsidRDefault="006A1E83" w:rsidP="001E3978"/>
        </w:tc>
        <w:tc>
          <w:tcPr>
            <w:tcW w:w="334" w:type="pct"/>
          </w:tcPr>
          <w:p w14:paraId="27BA4FD7" w14:textId="77777777" w:rsidR="006A1E83" w:rsidRDefault="006A1E83" w:rsidP="001E3978"/>
        </w:tc>
        <w:tc>
          <w:tcPr>
            <w:tcW w:w="333" w:type="pct"/>
          </w:tcPr>
          <w:p w14:paraId="3195B297" w14:textId="77777777" w:rsidR="006A1E83" w:rsidRDefault="006A1E83" w:rsidP="001E3978"/>
        </w:tc>
        <w:tc>
          <w:tcPr>
            <w:tcW w:w="333" w:type="pct"/>
          </w:tcPr>
          <w:p w14:paraId="56F10945" w14:textId="77777777" w:rsidR="006A1E83" w:rsidRDefault="006A1E83" w:rsidP="001E3978"/>
        </w:tc>
        <w:tc>
          <w:tcPr>
            <w:tcW w:w="334" w:type="pct"/>
          </w:tcPr>
          <w:p w14:paraId="77FD81AB" w14:textId="77777777" w:rsidR="006A1E83" w:rsidRDefault="006A1E83" w:rsidP="001E3978"/>
        </w:tc>
        <w:tc>
          <w:tcPr>
            <w:tcW w:w="333" w:type="pct"/>
          </w:tcPr>
          <w:p w14:paraId="536462A6" w14:textId="77777777" w:rsidR="006A1E83" w:rsidRDefault="006A1E83" w:rsidP="001E3978"/>
        </w:tc>
        <w:tc>
          <w:tcPr>
            <w:tcW w:w="333" w:type="pct"/>
          </w:tcPr>
          <w:p w14:paraId="4D2958F0" w14:textId="77777777" w:rsidR="006A1E83" w:rsidRDefault="006A1E83" w:rsidP="001E3978"/>
        </w:tc>
        <w:tc>
          <w:tcPr>
            <w:tcW w:w="334" w:type="pct"/>
          </w:tcPr>
          <w:p w14:paraId="4645D8D6" w14:textId="77777777" w:rsidR="006A1E83" w:rsidRDefault="006A1E83" w:rsidP="001E3978"/>
        </w:tc>
        <w:tc>
          <w:tcPr>
            <w:tcW w:w="333" w:type="pct"/>
          </w:tcPr>
          <w:p w14:paraId="009C67EE" w14:textId="77777777" w:rsidR="006A1E83" w:rsidRDefault="006A1E83" w:rsidP="001E3978"/>
        </w:tc>
        <w:tc>
          <w:tcPr>
            <w:tcW w:w="333" w:type="pct"/>
          </w:tcPr>
          <w:p w14:paraId="0B4BD54E" w14:textId="77777777" w:rsidR="006A1E83" w:rsidRDefault="006A1E83" w:rsidP="001E3978"/>
        </w:tc>
        <w:tc>
          <w:tcPr>
            <w:tcW w:w="334" w:type="pct"/>
          </w:tcPr>
          <w:p w14:paraId="7742BB85" w14:textId="77777777" w:rsidR="006A1E83" w:rsidRDefault="006A1E83" w:rsidP="001E3978"/>
        </w:tc>
      </w:tr>
      <w:tr w:rsidR="006A1E83" w14:paraId="2E52C270" w14:textId="77777777" w:rsidTr="00C860BB">
        <w:tc>
          <w:tcPr>
            <w:tcW w:w="999" w:type="pct"/>
            <w:vAlign w:val="center"/>
          </w:tcPr>
          <w:p w14:paraId="435C95EE"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FIS/04</w:t>
            </w:r>
          </w:p>
        </w:tc>
        <w:tc>
          <w:tcPr>
            <w:tcW w:w="333" w:type="pct"/>
          </w:tcPr>
          <w:p w14:paraId="51F0A8AC" w14:textId="77777777" w:rsidR="006A1E83" w:rsidRDefault="006A1E83" w:rsidP="001E3978"/>
        </w:tc>
        <w:tc>
          <w:tcPr>
            <w:tcW w:w="333" w:type="pct"/>
          </w:tcPr>
          <w:p w14:paraId="1883A6D4" w14:textId="77777777" w:rsidR="006A1E83" w:rsidRDefault="006A1E83" w:rsidP="001E3978"/>
        </w:tc>
        <w:tc>
          <w:tcPr>
            <w:tcW w:w="334" w:type="pct"/>
          </w:tcPr>
          <w:p w14:paraId="0DA3CC6A" w14:textId="77777777" w:rsidR="006A1E83" w:rsidRDefault="006A1E83" w:rsidP="001E3978"/>
        </w:tc>
        <w:tc>
          <w:tcPr>
            <w:tcW w:w="333" w:type="pct"/>
          </w:tcPr>
          <w:p w14:paraId="5FE5B73A" w14:textId="77777777" w:rsidR="006A1E83" w:rsidRDefault="006A1E83" w:rsidP="001E3978"/>
        </w:tc>
        <w:tc>
          <w:tcPr>
            <w:tcW w:w="333" w:type="pct"/>
          </w:tcPr>
          <w:p w14:paraId="0AB3192B" w14:textId="77777777" w:rsidR="006A1E83" w:rsidRDefault="006A1E83" w:rsidP="001E3978"/>
        </w:tc>
        <w:tc>
          <w:tcPr>
            <w:tcW w:w="334" w:type="pct"/>
          </w:tcPr>
          <w:p w14:paraId="13D94C15" w14:textId="77777777" w:rsidR="006A1E83" w:rsidRDefault="006A1E83" w:rsidP="001E3978"/>
        </w:tc>
        <w:tc>
          <w:tcPr>
            <w:tcW w:w="333" w:type="pct"/>
          </w:tcPr>
          <w:p w14:paraId="124883B8" w14:textId="77777777" w:rsidR="006A1E83" w:rsidRDefault="006A1E83" w:rsidP="001E3978"/>
        </w:tc>
        <w:tc>
          <w:tcPr>
            <w:tcW w:w="333" w:type="pct"/>
          </w:tcPr>
          <w:p w14:paraId="02F1E544" w14:textId="77777777" w:rsidR="006A1E83" w:rsidRDefault="006A1E83" w:rsidP="001E3978"/>
        </w:tc>
        <w:tc>
          <w:tcPr>
            <w:tcW w:w="334" w:type="pct"/>
          </w:tcPr>
          <w:p w14:paraId="14F516C1" w14:textId="77777777" w:rsidR="006A1E83" w:rsidRDefault="006A1E83" w:rsidP="001E3978"/>
        </w:tc>
        <w:tc>
          <w:tcPr>
            <w:tcW w:w="333" w:type="pct"/>
          </w:tcPr>
          <w:p w14:paraId="1976B4AC" w14:textId="77777777" w:rsidR="006A1E83" w:rsidRDefault="006A1E83" w:rsidP="001E3978"/>
        </w:tc>
        <w:tc>
          <w:tcPr>
            <w:tcW w:w="333" w:type="pct"/>
          </w:tcPr>
          <w:p w14:paraId="79FDEAB2" w14:textId="77777777" w:rsidR="006A1E83" w:rsidRDefault="006A1E83" w:rsidP="001E3978"/>
        </w:tc>
        <w:tc>
          <w:tcPr>
            <w:tcW w:w="334" w:type="pct"/>
          </w:tcPr>
          <w:p w14:paraId="1D21A20E" w14:textId="77777777" w:rsidR="006A1E83" w:rsidRDefault="006A1E83" w:rsidP="001E3978"/>
        </w:tc>
      </w:tr>
      <w:tr w:rsidR="006A1E83" w14:paraId="5E78524A" w14:textId="77777777" w:rsidTr="00C860BB">
        <w:tc>
          <w:tcPr>
            <w:tcW w:w="999" w:type="pct"/>
            <w:vAlign w:val="center"/>
          </w:tcPr>
          <w:p w14:paraId="37FA03E0"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FIS/05</w:t>
            </w:r>
          </w:p>
        </w:tc>
        <w:tc>
          <w:tcPr>
            <w:tcW w:w="333" w:type="pct"/>
          </w:tcPr>
          <w:p w14:paraId="0D738344" w14:textId="77777777" w:rsidR="006A1E83" w:rsidRDefault="006A1E83" w:rsidP="001E3978"/>
        </w:tc>
        <w:tc>
          <w:tcPr>
            <w:tcW w:w="333" w:type="pct"/>
          </w:tcPr>
          <w:p w14:paraId="237F87D8" w14:textId="77777777" w:rsidR="006A1E83" w:rsidRDefault="006A1E83" w:rsidP="001E3978"/>
        </w:tc>
        <w:tc>
          <w:tcPr>
            <w:tcW w:w="334" w:type="pct"/>
          </w:tcPr>
          <w:p w14:paraId="6E8B2F86" w14:textId="77777777" w:rsidR="006A1E83" w:rsidRDefault="006A1E83" w:rsidP="001E3978"/>
        </w:tc>
        <w:tc>
          <w:tcPr>
            <w:tcW w:w="333" w:type="pct"/>
          </w:tcPr>
          <w:p w14:paraId="6CAB2183" w14:textId="77777777" w:rsidR="006A1E83" w:rsidRDefault="006A1E83" w:rsidP="001E3978"/>
        </w:tc>
        <w:tc>
          <w:tcPr>
            <w:tcW w:w="333" w:type="pct"/>
          </w:tcPr>
          <w:p w14:paraId="7C3185EA" w14:textId="77777777" w:rsidR="006A1E83" w:rsidRDefault="006A1E83" w:rsidP="001E3978"/>
        </w:tc>
        <w:tc>
          <w:tcPr>
            <w:tcW w:w="334" w:type="pct"/>
          </w:tcPr>
          <w:p w14:paraId="12EB4E6F" w14:textId="77777777" w:rsidR="006A1E83" w:rsidRDefault="006A1E83" w:rsidP="001E3978"/>
        </w:tc>
        <w:tc>
          <w:tcPr>
            <w:tcW w:w="333" w:type="pct"/>
          </w:tcPr>
          <w:p w14:paraId="682CA581" w14:textId="77777777" w:rsidR="006A1E83" w:rsidRDefault="006A1E83" w:rsidP="001E3978"/>
        </w:tc>
        <w:tc>
          <w:tcPr>
            <w:tcW w:w="333" w:type="pct"/>
          </w:tcPr>
          <w:p w14:paraId="13D63403" w14:textId="77777777" w:rsidR="006A1E83" w:rsidRDefault="006A1E83" w:rsidP="001E3978"/>
        </w:tc>
        <w:tc>
          <w:tcPr>
            <w:tcW w:w="334" w:type="pct"/>
          </w:tcPr>
          <w:p w14:paraId="1B960B05" w14:textId="77777777" w:rsidR="006A1E83" w:rsidRDefault="006A1E83" w:rsidP="001E3978"/>
        </w:tc>
        <w:tc>
          <w:tcPr>
            <w:tcW w:w="333" w:type="pct"/>
          </w:tcPr>
          <w:p w14:paraId="66316D92" w14:textId="77777777" w:rsidR="006A1E83" w:rsidRDefault="006A1E83" w:rsidP="001E3978"/>
        </w:tc>
        <w:tc>
          <w:tcPr>
            <w:tcW w:w="333" w:type="pct"/>
          </w:tcPr>
          <w:p w14:paraId="11456112" w14:textId="77777777" w:rsidR="006A1E83" w:rsidRDefault="006A1E83" w:rsidP="001E3978"/>
        </w:tc>
        <w:tc>
          <w:tcPr>
            <w:tcW w:w="334" w:type="pct"/>
          </w:tcPr>
          <w:p w14:paraId="2DA999A6" w14:textId="77777777" w:rsidR="006A1E83" w:rsidRDefault="006A1E83" w:rsidP="001E3978"/>
        </w:tc>
      </w:tr>
      <w:tr w:rsidR="006A1E83" w14:paraId="42834DB4" w14:textId="77777777" w:rsidTr="00C860BB">
        <w:tc>
          <w:tcPr>
            <w:tcW w:w="999" w:type="pct"/>
            <w:vAlign w:val="center"/>
          </w:tcPr>
          <w:p w14:paraId="48F9CAAE"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FIS/07</w:t>
            </w:r>
          </w:p>
        </w:tc>
        <w:tc>
          <w:tcPr>
            <w:tcW w:w="333" w:type="pct"/>
          </w:tcPr>
          <w:p w14:paraId="31E16155" w14:textId="77777777" w:rsidR="006A1E83" w:rsidRDefault="006A1E83" w:rsidP="001E3978"/>
        </w:tc>
        <w:tc>
          <w:tcPr>
            <w:tcW w:w="333" w:type="pct"/>
          </w:tcPr>
          <w:p w14:paraId="2E5FD7D7" w14:textId="77777777" w:rsidR="006A1E83" w:rsidRDefault="006A1E83" w:rsidP="001E3978"/>
        </w:tc>
        <w:tc>
          <w:tcPr>
            <w:tcW w:w="334" w:type="pct"/>
          </w:tcPr>
          <w:p w14:paraId="2DE82467" w14:textId="77777777" w:rsidR="006A1E83" w:rsidRDefault="006A1E83" w:rsidP="001E3978"/>
        </w:tc>
        <w:tc>
          <w:tcPr>
            <w:tcW w:w="333" w:type="pct"/>
          </w:tcPr>
          <w:p w14:paraId="3DC96054" w14:textId="77777777" w:rsidR="006A1E83" w:rsidRDefault="006A1E83" w:rsidP="001E3978"/>
        </w:tc>
        <w:tc>
          <w:tcPr>
            <w:tcW w:w="333" w:type="pct"/>
          </w:tcPr>
          <w:p w14:paraId="71815958" w14:textId="77777777" w:rsidR="006A1E83" w:rsidRDefault="006A1E83" w:rsidP="001E3978"/>
        </w:tc>
        <w:tc>
          <w:tcPr>
            <w:tcW w:w="334" w:type="pct"/>
          </w:tcPr>
          <w:p w14:paraId="0A4D7537" w14:textId="77777777" w:rsidR="006A1E83" w:rsidRDefault="006A1E83" w:rsidP="001E3978"/>
        </w:tc>
        <w:tc>
          <w:tcPr>
            <w:tcW w:w="333" w:type="pct"/>
          </w:tcPr>
          <w:p w14:paraId="5896765A" w14:textId="77777777" w:rsidR="006A1E83" w:rsidRDefault="006A1E83" w:rsidP="001E3978"/>
        </w:tc>
        <w:tc>
          <w:tcPr>
            <w:tcW w:w="333" w:type="pct"/>
          </w:tcPr>
          <w:p w14:paraId="1F473D74" w14:textId="77777777" w:rsidR="006A1E83" w:rsidRDefault="006A1E83" w:rsidP="001E3978"/>
        </w:tc>
        <w:tc>
          <w:tcPr>
            <w:tcW w:w="334" w:type="pct"/>
          </w:tcPr>
          <w:p w14:paraId="0B0D4E0E" w14:textId="77777777" w:rsidR="006A1E83" w:rsidRDefault="006A1E83" w:rsidP="001E3978"/>
        </w:tc>
        <w:tc>
          <w:tcPr>
            <w:tcW w:w="333" w:type="pct"/>
          </w:tcPr>
          <w:p w14:paraId="18782A6F" w14:textId="77777777" w:rsidR="006A1E83" w:rsidRDefault="006A1E83" w:rsidP="001E3978"/>
        </w:tc>
        <w:tc>
          <w:tcPr>
            <w:tcW w:w="333" w:type="pct"/>
          </w:tcPr>
          <w:p w14:paraId="55009267" w14:textId="77777777" w:rsidR="006A1E83" w:rsidRDefault="006A1E83" w:rsidP="001E3978"/>
        </w:tc>
        <w:tc>
          <w:tcPr>
            <w:tcW w:w="334" w:type="pct"/>
          </w:tcPr>
          <w:p w14:paraId="11FD6E76" w14:textId="77777777" w:rsidR="006A1E83" w:rsidRDefault="006A1E83" w:rsidP="001E3978"/>
        </w:tc>
      </w:tr>
      <w:tr w:rsidR="006A1E83" w14:paraId="0E167B0E" w14:textId="77777777" w:rsidTr="00C860BB">
        <w:tc>
          <w:tcPr>
            <w:tcW w:w="999" w:type="pct"/>
            <w:vAlign w:val="center"/>
          </w:tcPr>
          <w:p w14:paraId="4248CC01" w14:textId="77777777" w:rsidR="006A1E83" w:rsidRPr="0082154F" w:rsidRDefault="006A1E83" w:rsidP="001E3978">
            <w:pPr>
              <w:jc w:val="center"/>
              <w:rPr>
                <w:i/>
                <w:color w:val="2E74B5" w:themeColor="accent1" w:themeShade="BF"/>
              </w:rPr>
            </w:pPr>
            <w:r w:rsidRPr="0082154F">
              <w:rPr>
                <w:rFonts w:asciiTheme="minorHAnsi" w:hAnsiTheme="minorHAnsi" w:cstheme="minorHAnsi"/>
                <w:i/>
                <w:color w:val="2E74B5" w:themeColor="accent1" w:themeShade="BF"/>
                <w:sz w:val="20"/>
                <w:szCs w:val="20"/>
                <w:lang w:eastAsia="en-US"/>
              </w:rPr>
              <w:t>INF/01</w:t>
            </w:r>
          </w:p>
        </w:tc>
        <w:tc>
          <w:tcPr>
            <w:tcW w:w="333" w:type="pct"/>
          </w:tcPr>
          <w:p w14:paraId="7DC7257D" w14:textId="77777777" w:rsidR="006A1E83" w:rsidRDefault="006A1E83" w:rsidP="001E3978"/>
        </w:tc>
        <w:tc>
          <w:tcPr>
            <w:tcW w:w="333" w:type="pct"/>
          </w:tcPr>
          <w:p w14:paraId="5BF63886" w14:textId="77777777" w:rsidR="006A1E83" w:rsidRDefault="006A1E83" w:rsidP="001E3978"/>
        </w:tc>
        <w:tc>
          <w:tcPr>
            <w:tcW w:w="334" w:type="pct"/>
          </w:tcPr>
          <w:p w14:paraId="0FE3604C" w14:textId="77777777" w:rsidR="006A1E83" w:rsidRDefault="006A1E83" w:rsidP="001E3978"/>
        </w:tc>
        <w:tc>
          <w:tcPr>
            <w:tcW w:w="333" w:type="pct"/>
          </w:tcPr>
          <w:p w14:paraId="20F20181" w14:textId="77777777" w:rsidR="006A1E83" w:rsidRDefault="006A1E83" w:rsidP="001E3978"/>
        </w:tc>
        <w:tc>
          <w:tcPr>
            <w:tcW w:w="333" w:type="pct"/>
          </w:tcPr>
          <w:p w14:paraId="7F3066AF" w14:textId="77777777" w:rsidR="006A1E83" w:rsidRDefault="006A1E83" w:rsidP="001E3978"/>
        </w:tc>
        <w:tc>
          <w:tcPr>
            <w:tcW w:w="334" w:type="pct"/>
          </w:tcPr>
          <w:p w14:paraId="7EE049F2" w14:textId="77777777" w:rsidR="006A1E83" w:rsidRDefault="006A1E83" w:rsidP="001E3978"/>
        </w:tc>
        <w:tc>
          <w:tcPr>
            <w:tcW w:w="333" w:type="pct"/>
          </w:tcPr>
          <w:p w14:paraId="7D81CB36" w14:textId="77777777" w:rsidR="006A1E83" w:rsidRDefault="006A1E83" w:rsidP="001E3978"/>
        </w:tc>
        <w:tc>
          <w:tcPr>
            <w:tcW w:w="333" w:type="pct"/>
          </w:tcPr>
          <w:p w14:paraId="775DD205" w14:textId="77777777" w:rsidR="006A1E83" w:rsidRDefault="006A1E83" w:rsidP="001E3978"/>
        </w:tc>
        <w:tc>
          <w:tcPr>
            <w:tcW w:w="334" w:type="pct"/>
          </w:tcPr>
          <w:p w14:paraId="654F1050" w14:textId="77777777" w:rsidR="006A1E83" w:rsidRDefault="006A1E83" w:rsidP="001E3978"/>
        </w:tc>
        <w:tc>
          <w:tcPr>
            <w:tcW w:w="333" w:type="pct"/>
          </w:tcPr>
          <w:p w14:paraId="2531A8B4" w14:textId="77777777" w:rsidR="006A1E83" w:rsidRDefault="006A1E83" w:rsidP="001E3978"/>
        </w:tc>
        <w:tc>
          <w:tcPr>
            <w:tcW w:w="333" w:type="pct"/>
          </w:tcPr>
          <w:p w14:paraId="7D21BA7C" w14:textId="77777777" w:rsidR="006A1E83" w:rsidRDefault="006A1E83" w:rsidP="001E3978"/>
        </w:tc>
        <w:tc>
          <w:tcPr>
            <w:tcW w:w="334" w:type="pct"/>
          </w:tcPr>
          <w:p w14:paraId="11FC10A0" w14:textId="77777777" w:rsidR="006A1E83" w:rsidRDefault="006A1E83" w:rsidP="001E3978"/>
        </w:tc>
      </w:tr>
      <w:tr w:rsidR="006A1E83" w14:paraId="39246E53" w14:textId="77777777" w:rsidTr="00C860BB">
        <w:tc>
          <w:tcPr>
            <w:tcW w:w="999" w:type="pct"/>
            <w:vAlign w:val="center"/>
          </w:tcPr>
          <w:p w14:paraId="0F7B9304" w14:textId="77777777" w:rsidR="006A1E83" w:rsidRDefault="006A1E83" w:rsidP="001E3978">
            <w:pPr>
              <w:jc w:val="center"/>
            </w:pPr>
          </w:p>
        </w:tc>
        <w:tc>
          <w:tcPr>
            <w:tcW w:w="333" w:type="pct"/>
          </w:tcPr>
          <w:p w14:paraId="12C3CC82" w14:textId="77777777" w:rsidR="006A1E83" w:rsidRDefault="006A1E83" w:rsidP="001E3978"/>
        </w:tc>
        <w:tc>
          <w:tcPr>
            <w:tcW w:w="333" w:type="pct"/>
          </w:tcPr>
          <w:p w14:paraId="7C8958B6" w14:textId="77777777" w:rsidR="006A1E83" w:rsidRDefault="006A1E83" w:rsidP="001E3978"/>
        </w:tc>
        <w:tc>
          <w:tcPr>
            <w:tcW w:w="334" w:type="pct"/>
          </w:tcPr>
          <w:p w14:paraId="3C1D34E1" w14:textId="77777777" w:rsidR="006A1E83" w:rsidRDefault="006A1E83" w:rsidP="001E3978"/>
        </w:tc>
        <w:tc>
          <w:tcPr>
            <w:tcW w:w="333" w:type="pct"/>
          </w:tcPr>
          <w:p w14:paraId="478271D5" w14:textId="77777777" w:rsidR="006A1E83" w:rsidRDefault="006A1E83" w:rsidP="001E3978"/>
        </w:tc>
        <w:tc>
          <w:tcPr>
            <w:tcW w:w="333" w:type="pct"/>
          </w:tcPr>
          <w:p w14:paraId="7255C6E7" w14:textId="77777777" w:rsidR="006A1E83" w:rsidRDefault="006A1E83" w:rsidP="001E3978"/>
        </w:tc>
        <w:tc>
          <w:tcPr>
            <w:tcW w:w="334" w:type="pct"/>
          </w:tcPr>
          <w:p w14:paraId="5FBC738B" w14:textId="77777777" w:rsidR="006A1E83" w:rsidRDefault="006A1E83" w:rsidP="001E3978"/>
        </w:tc>
        <w:tc>
          <w:tcPr>
            <w:tcW w:w="333" w:type="pct"/>
          </w:tcPr>
          <w:p w14:paraId="5BA97D6D" w14:textId="77777777" w:rsidR="006A1E83" w:rsidRDefault="006A1E83" w:rsidP="001E3978"/>
        </w:tc>
        <w:tc>
          <w:tcPr>
            <w:tcW w:w="333" w:type="pct"/>
          </w:tcPr>
          <w:p w14:paraId="103DA7F3" w14:textId="77777777" w:rsidR="006A1E83" w:rsidRDefault="006A1E83" w:rsidP="001E3978"/>
        </w:tc>
        <w:tc>
          <w:tcPr>
            <w:tcW w:w="334" w:type="pct"/>
          </w:tcPr>
          <w:p w14:paraId="2860D797" w14:textId="77777777" w:rsidR="006A1E83" w:rsidRDefault="006A1E83" w:rsidP="001E3978"/>
        </w:tc>
        <w:tc>
          <w:tcPr>
            <w:tcW w:w="333" w:type="pct"/>
          </w:tcPr>
          <w:p w14:paraId="263B8C2E" w14:textId="77777777" w:rsidR="006A1E83" w:rsidRDefault="006A1E83" w:rsidP="001E3978"/>
        </w:tc>
        <w:tc>
          <w:tcPr>
            <w:tcW w:w="333" w:type="pct"/>
          </w:tcPr>
          <w:p w14:paraId="557D8FC2" w14:textId="77777777" w:rsidR="006A1E83" w:rsidRDefault="006A1E83" w:rsidP="001E3978"/>
        </w:tc>
        <w:tc>
          <w:tcPr>
            <w:tcW w:w="334" w:type="pct"/>
          </w:tcPr>
          <w:p w14:paraId="4D00F784" w14:textId="77777777" w:rsidR="006A1E83" w:rsidRDefault="006A1E83" w:rsidP="001E3978"/>
        </w:tc>
      </w:tr>
      <w:tr w:rsidR="006A1E83" w14:paraId="73B0DFCD" w14:textId="77777777" w:rsidTr="00C860BB">
        <w:tc>
          <w:tcPr>
            <w:tcW w:w="999" w:type="pct"/>
            <w:vAlign w:val="center"/>
          </w:tcPr>
          <w:p w14:paraId="45A94B28" w14:textId="77777777" w:rsidR="006A1E83" w:rsidRDefault="006A1E83" w:rsidP="001E3978">
            <w:pPr>
              <w:jc w:val="center"/>
            </w:pPr>
          </w:p>
        </w:tc>
        <w:tc>
          <w:tcPr>
            <w:tcW w:w="333" w:type="pct"/>
          </w:tcPr>
          <w:p w14:paraId="0AB511AE" w14:textId="77777777" w:rsidR="006A1E83" w:rsidRDefault="006A1E83" w:rsidP="001E3978"/>
        </w:tc>
        <w:tc>
          <w:tcPr>
            <w:tcW w:w="333" w:type="pct"/>
          </w:tcPr>
          <w:p w14:paraId="5F73F303" w14:textId="77777777" w:rsidR="006A1E83" w:rsidRDefault="006A1E83" w:rsidP="001E3978"/>
        </w:tc>
        <w:tc>
          <w:tcPr>
            <w:tcW w:w="334" w:type="pct"/>
          </w:tcPr>
          <w:p w14:paraId="7E3E99C5" w14:textId="77777777" w:rsidR="006A1E83" w:rsidRDefault="006A1E83" w:rsidP="001E3978"/>
        </w:tc>
        <w:tc>
          <w:tcPr>
            <w:tcW w:w="333" w:type="pct"/>
          </w:tcPr>
          <w:p w14:paraId="429E190C" w14:textId="77777777" w:rsidR="006A1E83" w:rsidRDefault="006A1E83" w:rsidP="001E3978"/>
        </w:tc>
        <w:tc>
          <w:tcPr>
            <w:tcW w:w="333" w:type="pct"/>
          </w:tcPr>
          <w:p w14:paraId="4633AC36" w14:textId="77777777" w:rsidR="006A1E83" w:rsidRDefault="006A1E83" w:rsidP="001E3978"/>
        </w:tc>
        <w:tc>
          <w:tcPr>
            <w:tcW w:w="334" w:type="pct"/>
          </w:tcPr>
          <w:p w14:paraId="47627F10" w14:textId="77777777" w:rsidR="006A1E83" w:rsidRDefault="006A1E83" w:rsidP="001E3978"/>
        </w:tc>
        <w:tc>
          <w:tcPr>
            <w:tcW w:w="333" w:type="pct"/>
          </w:tcPr>
          <w:p w14:paraId="28B174C9" w14:textId="77777777" w:rsidR="006A1E83" w:rsidRDefault="006A1E83" w:rsidP="001E3978"/>
        </w:tc>
        <w:tc>
          <w:tcPr>
            <w:tcW w:w="333" w:type="pct"/>
          </w:tcPr>
          <w:p w14:paraId="3ADA130B" w14:textId="77777777" w:rsidR="006A1E83" w:rsidRDefault="006A1E83" w:rsidP="001E3978"/>
        </w:tc>
        <w:tc>
          <w:tcPr>
            <w:tcW w:w="334" w:type="pct"/>
          </w:tcPr>
          <w:p w14:paraId="5B196689" w14:textId="77777777" w:rsidR="006A1E83" w:rsidRDefault="006A1E83" w:rsidP="001E3978"/>
        </w:tc>
        <w:tc>
          <w:tcPr>
            <w:tcW w:w="333" w:type="pct"/>
          </w:tcPr>
          <w:p w14:paraId="787F71EE" w14:textId="77777777" w:rsidR="006A1E83" w:rsidRDefault="006A1E83" w:rsidP="001E3978"/>
        </w:tc>
        <w:tc>
          <w:tcPr>
            <w:tcW w:w="333" w:type="pct"/>
          </w:tcPr>
          <w:p w14:paraId="4C42A156" w14:textId="77777777" w:rsidR="006A1E83" w:rsidRDefault="006A1E83" w:rsidP="001E3978"/>
        </w:tc>
        <w:tc>
          <w:tcPr>
            <w:tcW w:w="334" w:type="pct"/>
          </w:tcPr>
          <w:p w14:paraId="33342D0B" w14:textId="77777777" w:rsidR="006A1E83" w:rsidRDefault="006A1E83" w:rsidP="001E3978"/>
        </w:tc>
      </w:tr>
      <w:tr w:rsidR="006A1E83" w14:paraId="421DCDC6" w14:textId="77777777" w:rsidTr="00C860BB">
        <w:tc>
          <w:tcPr>
            <w:tcW w:w="999" w:type="pct"/>
            <w:vAlign w:val="center"/>
          </w:tcPr>
          <w:p w14:paraId="6386AF63" w14:textId="77777777" w:rsidR="006A1E83" w:rsidRPr="006A1E83" w:rsidRDefault="006A1E83" w:rsidP="001E3978">
            <w:pPr>
              <w:jc w:val="center"/>
              <w:rPr>
                <w:rFonts w:asciiTheme="minorHAnsi" w:hAnsiTheme="minorHAnsi" w:cstheme="minorHAnsi"/>
                <w:b/>
                <w:bCs/>
                <w:sz w:val="20"/>
                <w:szCs w:val="20"/>
              </w:rPr>
            </w:pPr>
            <w:r w:rsidRPr="006A1E83">
              <w:rPr>
                <w:rFonts w:asciiTheme="minorHAnsi" w:hAnsiTheme="minorHAnsi" w:cstheme="minorHAnsi"/>
                <w:b/>
                <w:bCs/>
                <w:sz w:val="20"/>
                <w:szCs w:val="20"/>
              </w:rPr>
              <w:t>TOTALE</w:t>
            </w:r>
          </w:p>
        </w:tc>
        <w:tc>
          <w:tcPr>
            <w:tcW w:w="333" w:type="pct"/>
          </w:tcPr>
          <w:p w14:paraId="410342CE" w14:textId="77777777" w:rsidR="006A1E83" w:rsidRDefault="006A1E83" w:rsidP="001E3978"/>
        </w:tc>
        <w:tc>
          <w:tcPr>
            <w:tcW w:w="333" w:type="pct"/>
          </w:tcPr>
          <w:p w14:paraId="3526AA82" w14:textId="77777777" w:rsidR="006A1E83" w:rsidRDefault="006A1E83" w:rsidP="001E3978"/>
        </w:tc>
        <w:tc>
          <w:tcPr>
            <w:tcW w:w="334" w:type="pct"/>
          </w:tcPr>
          <w:p w14:paraId="2768169E" w14:textId="77777777" w:rsidR="006A1E83" w:rsidRDefault="006A1E83" w:rsidP="001E3978"/>
        </w:tc>
        <w:tc>
          <w:tcPr>
            <w:tcW w:w="333" w:type="pct"/>
          </w:tcPr>
          <w:p w14:paraId="5F38799F" w14:textId="77777777" w:rsidR="006A1E83" w:rsidRDefault="006A1E83" w:rsidP="001E3978"/>
        </w:tc>
        <w:tc>
          <w:tcPr>
            <w:tcW w:w="333" w:type="pct"/>
          </w:tcPr>
          <w:p w14:paraId="149EBAE1" w14:textId="77777777" w:rsidR="006A1E83" w:rsidRDefault="006A1E83" w:rsidP="001E3978"/>
        </w:tc>
        <w:tc>
          <w:tcPr>
            <w:tcW w:w="334" w:type="pct"/>
          </w:tcPr>
          <w:p w14:paraId="287415B8" w14:textId="77777777" w:rsidR="006A1E83" w:rsidRDefault="006A1E83" w:rsidP="001E3978"/>
        </w:tc>
        <w:tc>
          <w:tcPr>
            <w:tcW w:w="333" w:type="pct"/>
          </w:tcPr>
          <w:p w14:paraId="0871EE5E" w14:textId="77777777" w:rsidR="006A1E83" w:rsidRDefault="006A1E83" w:rsidP="001E3978"/>
        </w:tc>
        <w:tc>
          <w:tcPr>
            <w:tcW w:w="333" w:type="pct"/>
          </w:tcPr>
          <w:p w14:paraId="15D23A4F" w14:textId="77777777" w:rsidR="006A1E83" w:rsidRDefault="006A1E83" w:rsidP="001E3978"/>
        </w:tc>
        <w:tc>
          <w:tcPr>
            <w:tcW w:w="334" w:type="pct"/>
          </w:tcPr>
          <w:p w14:paraId="3D1397FB" w14:textId="77777777" w:rsidR="006A1E83" w:rsidRDefault="006A1E83" w:rsidP="001E3978"/>
        </w:tc>
        <w:tc>
          <w:tcPr>
            <w:tcW w:w="333" w:type="pct"/>
          </w:tcPr>
          <w:p w14:paraId="33BA4343" w14:textId="77777777" w:rsidR="006A1E83" w:rsidRDefault="006A1E83" w:rsidP="001E3978"/>
        </w:tc>
        <w:tc>
          <w:tcPr>
            <w:tcW w:w="333" w:type="pct"/>
          </w:tcPr>
          <w:p w14:paraId="0BB33B55" w14:textId="77777777" w:rsidR="006A1E83" w:rsidRDefault="006A1E83" w:rsidP="001E3978"/>
        </w:tc>
        <w:tc>
          <w:tcPr>
            <w:tcW w:w="334" w:type="pct"/>
          </w:tcPr>
          <w:p w14:paraId="75F7E51F" w14:textId="77777777" w:rsidR="006A1E83" w:rsidRDefault="006A1E83" w:rsidP="001E3978"/>
        </w:tc>
      </w:tr>
    </w:tbl>
    <w:p w14:paraId="226E089B" w14:textId="4F72729A" w:rsidR="006A1E83" w:rsidRDefault="006A1E83" w:rsidP="001E3978">
      <w:pPr>
        <w:pStyle w:val="Standard"/>
        <w:spacing w:line="276" w:lineRule="auto"/>
        <w:jc w:val="both"/>
        <w:rPr>
          <w:rFonts w:ascii="Calibri" w:hAnsi="Calibri" w:cs="Calibri"/>
          <w:iCs/>
          <w:sz w:val="20"/>
          <w:szCs w:val="20"/>
          <w:lang w:eastAsia="en-US"/>
        </w:rPr>
      </w:pPr>
      <w:r w:rsidRPr="006A1E83">
        <w:rPr>
          <w:rFonts w:ascii="Calibri" w:hAnsi="Calibri" w:cs="Calibri"/>
          <w:iCs/>
          <w:sz w:val="20"/>
          <w:szCs w:val="20"/>
          <w:lang w:eastAsia="en-US"/>
        </w:rPr>
        <w:t xml:space="preserve">*: Dipartimento </w:t>
      </w:r>
      <w:r w:rsidR="00A41EC9">
        <w:rPr>
          <w:rFonts w:ascii="Calibri" w:hAnsi="Calibri" w:cs="Calibri"/>
          <w:iCs/>
          <w:sz w:val="20"/>
          <w:szCs w:val="20"/>
          <w:lang w:eastAsia="en-US"/>
        </w:rPr>
        <w:t>di riferimento</w:t>
      </w:r>
      <w:r w:rsidRPr="006A1E83">
        <w:rPr>
          <w:rFonts w:ascii="Calibri" w:hAnsi="Calibri" w:cs="Calibri"/>
          <w:iCs/>
          <w:sz w:val="20"/>
          <w:szCs w:val="20"/>
          <w:lang w:eastAsia="en-US"/>
        </w:rPr>
        <w:t xml:space="preserve"> del Dottorato</w:t>
      </w:r>
    </w:p>
    <w:p w14:paraId="00420DB8" w14:textId="77777777" w:rsidR="00B16D20" w:rsidRDefault="00B16D20" w:rsidP="001E3978">
      <w:pPr>
        <w:pStyle w:val="Standard"/>
        <w:spacing w:line="276" w:lineRule="auto"/>
        <w:jc w:val="both"/>
        <w:rPr>
          <w:rFonts w:ascii="Calibri" w:hAnsi="Calibri" w:cs="Calibri"/>
          <w:i/>
          <w:sz w:val="20"/>
          <w:szCs w:val="20"/>
          <w:lang w:eastAsia="en-US"/>
        </w:rPr>
      </w:pPr>
      <w:r>
        <w:rPr>
          <w:rFonts w:ascii="Calibri" w:hAnsi="Calibri" w:cs="Calibri"/>
          <w:i/>
          <w:sz w:val="20"/>
          <w:szCs w:val="20"/>
          <w:lang w:eastAsia="en-US"/>
        </w:rPr>
        <w:t xml:space="preserve">Fonte: </w:t>
      </w:r>
      <w:r w:rsidRPr="00D72C2A">
        <w:rPr>
          <w:rFonts w:ascii="Calibri" w:hAnsi="Calibri" w:cs="Calibri"/>
          <w:i/>
          <w:color w:val="2E74B5" w:themeColor="accent1" w:themeShade="BF"/>
          <w:sz w:val="20"/>
          <w:szCs w:val="20"/>
          <w:lang w:eastAsia="en-US"/>
        </w:rPr>
        <w:t>rielaborazione dei dati…….</w:t>
      </w:r>
    </w:p>
    <w:p w14:paraId="7CD920A1" w14:textId="77777777" w:rsidR="00222F0B" w:rsidRPr="00D72C2A" w:rsidRDefault="00222F0B" w:rsidP="001E3978">
      <w:pPr>
        <w:pStyle w:val="Standard"/>
        <w:spacing w:line="276" w:lineRule="auto"/>
        <w:jc w:val="both"/>
        <w:rPr>
          <w:rFonts w:ascii="Calibri" w:hAnsi="Calibri" w:cs="Calibri"/>
          <w:sz w:val="22"/>
          <w:szCs w:val="22"/>
          <w:lang w:eastAsia="en-US"/>
        </w:rPr>
      </w:pPr>
    </w:p>
    <w:p w14:paraId="30C5CA22" w14:textId="5EBBEC3E" w:rsidR="00146E03" w:rsidRPr="00D72C2A" w:rsidRDefault="00146E03" w:rsidP="001E3978">
      <w:pPr>
        <w:rPr>
          <w:rFonts w:ascii="Calibri" w:eastAsia="Arial Unicode MS" w:hAnsi="Calibri" w:cs="Calibri"/>
          <w:sz w:val="22"/>
          <w:szCs w:val="22"/>
          <w:lang w:eastAsia="en-US" w:bidi="ar-SA"/>
        </w:rPr>
      </w:pPr>
      <w:r>
        <w:rPr>
          <w:rFonts w:ascii="Calibri" w:hAnsi="Calibri" w:cs="Calibri"/>
          <w:color w:val="FF0000"/>
          <w:sz w:val="22"/>
          <w:szCs w:val="22"/>
          <w:lang w:eastAsia="en-US"/>
        </w:rPr>
        <w:br w:type="page"/>
      </w:r>
    </w:p>
    <w:p w14:paraId="3F1883C2" w14:textId="2A83795A" w:rsidR="00A41EC9" w:rsidRPr="00D72C2A" w:rsidRDefault="00222F0B" w:rsidP="00990E58">
      <w:pPr>
        <w:pStyle w:val="Standard"/>
        <w:spacing w:after="240" w:line="276" w:lineRule="auto"/>
        <w:jc w:val="both"/>
        <w:rPr>
          <w:rFonts w:ascii="Calibri" w:hAnsi="Calibri" w:cs="Calibri"/>
          <w:i/>
          <w:iCs/>
          <w:color w:val="FF0000"/>
          <w:sz w:val="22"/>
          <w:szCs w:val="22"/>
          <w:lang w:eastAsia="en-US"/>
        </w:rPr>
      </w:pPr>
      <w:r w:rsidRPr="006A1E83">
        <w:rPr>
          <w:rFonts w:ascii="Calibri" w:hAnsi="Calibri" w:cs="Calibri"/>
          <w:i/>
          <w:iCs/>
          <w:color w:val="FF0000"/>
          <w:sz w:val="22"/>
          <w:szCs w:val="22"/>
          <w:lang w:eastAsia="en-US"/>
        </w:rPr>
        <w:lastRenderedPageBreak/>
        <w:t xml:space="preserve">Utilizzare la Tabella 5 per le scuole di specializzazione. </w:t>
      </w:r>
    </w:p>
    <w:p w14:paraId="1DB233DE" w14:textId="40506FE0" w:rsidR="00D72C2A" w:rsidRPr="00D72C2A" w:rsidRDefault="00D72C2A" w:rsidP="001E3978">
      <w:pPr>
        <w:pStyle w:val="Didascalia"/>
        <w:keepNext/>
        <w:spacing w:before="0"/>
        <w:rPr>
          <w:rFonts w:asciiTheme="minorHAnsi" w:hAnsiTheme="minorHAnsi" w:cstheme="minorHAnsi"/>
          <w:sz w:val="20"/>
          <w:szCs w:val="20"/>
        </w:rPr>
      </w:pPr>
      <w:r w:rsidRPr="00D72C2A">
        <w:rPr>
          <w:rFonts w:asciiTheme="minorHAnsi" w:hAnsiTheme="minorHAnsi" w:cstheme="minorHAnsi"/>
          <w:b/>
          <w:bCs/>
          <w:sz w:val="20"/>
          <w:szCs w:val="20"/>
        </w:rPr>
        <w:t xml:space="preserve">Tabella </w:t>
      </w:r>
      <w:r w:rsidRPr="00D72C2A">
        <w:rPr>
          <w:rFonts w:asciiTheme="minorHAnsi" w:hAnsiTheme="minorHAnsi" w:cstheme="minorHAnsi"/>
          <w:b/>
          <w:bCs/>
          <w:sz w:val="20"/>
          <w:szCs w:val="20"/>
        </w:rPr>
        <w:fldChar w:fldCharType="begin"/>
      </w:r>
      <w:r w:rsidRPr="00D72C2A">
        <w:rPr>
          <w:rFonts w:asciiTheme="minorHAnsi" w:hAnsiTheme="minorHAnsi" w:cstheme="minorHAnsi"/>
          <w:b/>
          <w:bCs/>
          <w:sz w:val="20"/>
          <w:szCs w:val="20"/>
        </w:rPr>
        <w:instrText xml:space="preserve"> SEQ Tabella \* ARABIC </w:instrText>
      </w:r>
      <w:r w:rsidRPr="00D72C2A">
        <w:rPr>
          <w:rFonts w:asciiTheme="minorHAnsi" w:hAnsiTheme="minorHAnsi" w:cstheme="minorHAnsi"/>
          <w:b/>
          <w:bCs/>
          <w:sz w:val="20"/>
          <w:szCs w:val="20"/>
        </w:rPr>
        <w:fldChar w:fldCharType="separate"/>
      </w:r>
      <w:r w:rsidR="002C2797">
        <w:rPr>
          <w:rFonts w:asciiTheme="minorHAnsi" w:hAnsiTheme="minorHAnsi" w:cstheme="minorHAnsi"/>
          <w:b/>
          <w:bCs/>
          <w:noProof/>
          <w:sz w:val="20"/>
          <w:szCs w:val="20"/>
        </w:rPr>
        <w:t>5</w:t>
      </w:r>
      <w:r w:rsidRPr="00D72C2A">
        <w:rPr>
          <w:rFonts w:asciiTheme="minorHAnsi" w:hAnsiTheme="minorHAnsi" w:cstheme="minorHAnsi"/>
          <w:b/>
          <w:bCs/>
          <w:sz w:val="20"/>
          <w:szCs w:val="20"/>
        </w:rPr>
        <w:fldChar w:fldCharType="end"/>
      </w:r>
      <w:r w:rsidRPr="00D72C2A">
        <w:rPr>
          <w:rFonts w:asciiTheme="minorHAnsi" w:hAnsiTheme="minorHAnsi" w:cstheme="minorHAnsi"/>
          <w:sz w:val="20"/>
          <w:szCs w:val="20"/>
        </w:rPr>
        <w:t xml:space="preserve"> – Distribuzione delle coperture dell’attività didattica erogate dal Dipartimento per tipologia di Corso di specializzazione e SSD dell’attività formativa. Offerta formativa post lauream erogata nell’A.A. </w:t>
      </w:r>
      <w:r w:rsidR="005F32B6">
        <w:rPr>
          <w:rFonts w:asciiTheme="minorHAnsi" w:hAnsiTheme="minorHAnsi" w:cstheme="minorHAnsi"/>
          <w:sz w:val="20"/>
          <w:szCs w:val="20"/>
        </w:rPr>
        <w:t>2020/202</w:t>
      </w:r>
      <w:r w:rsidRPr="00D72C2A">
        <w:rPr>
          <w:rFonts w:asciiTheme="minorHAnsi" w:hAnsiTheme="minorHAnsi" w:cstheme="minorHAnsi"/>
          <w:sz w:val="20"/>
          <w:szCs w:val="20"/>
        </w:rPr>
        <w:t>1.</w:t>
      </w:r>
    </w:p>
    <w:tbl>
      <w:tblPr>
        <w:tblStyle w:val="Grigliatabella"/>
        <w:tblW w:w="5000" w:type="pct"/>
        <w:tblLook w:val="04A0" w:firstRow="1" w:lastRow="0" w:firstColumn="1" w:lastColumn="0" w:noHBand="0" w:noVBand="1"/>
      </w:tblPr>
      <w:tblGrid>
        <w:gridCol w:w="1095"/>
        <w:gridCol w:w="1089"/>
        <w:gridCol w:w="1100"/>
        <w:gridCol w:w="1098"/>
        <w:gridCol w:w="1098"/>
        <w:gridCol w:w="972"/>
        <w:gridCol w:w="984"/>
        <w:gridCol w:w="1098"/>
        <w:gridCol w:w="1094"/>
      </w:tblGrid>
      <w:tr w:rsidR="00D72C2A" w:rsidRPr="003D7D67" w14:paraId="08EC4E0E" w14:textId="77777777" w:rsidTr="00C860BB">
        <w:tc>
          <w:tcPr>
            <w:tcW w:w="569" w:type="pct"/>
            <w:vMerge w:val="restart"/>
            <w:shd w:val="clear" w:color="auto" w:fill="44546A" w:themeFill="text2"/>
            <w:vAlign w:val="center"/>
          </w:tcPr>
          <w:p w14:paraId="1CA002DE" w14:textId="77777777" w:rsidR="00D72C2A" w:rsidRPr="003D7D67" w:rsidRDefault="00D72C2A" w:rsidP="001E3978">
            <w:pPr>
              <w:pStyle w:val="Standard"/>
              <w:jc w:val="center"/>
              <w:rPr>
                <w:rFonts w:ascii="Calibri" w:hAnsi="Calibri" w:cs="Calibri"/>
                <w:b/>
                <w:bCs/>
                <w:iCs/>
                <w:color w:val="FFFFFF" w:themeColor="background1"/>
                <w:sz w:val="20"/>
                <w:szCs w:val="20"/>
                <w:lang w:eastAsia="en-US"/>
              </w:rPr>
            </w:pPr>
            <w:r w:rsidRPr="003D7D67">
              <w:rPr>
                <w:rFonts w:ascii="Calibri" w:hAnsi="Calibri" w:cs="Calibri"/>
                <w:b/>
                <w:bCs/>
                <w:iCs/>
                <w:color w:val="FFFFFF" w:themeColor="background1"/>
                <w:sz w:val="20"/>
                <w:szCs w:val="20"/>
                <w:lang w:eastAsia="en-US"/>
              </w:rPr>
              <w:t>SSD</w:t>
            </w:r>
          </w:p>
          <w:p w14:paraId="419ABA5E"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bCs/>
                <w:iCs/>
                <w:color w:val="FFFFFF" w:themeColor="background1"/>
                <w:sz w:val="20"/>
                <w:szCs w:val="20"/>
                <w:lang w:eastAsia="en-US"/>
              </w:rPr>
              <w:t>attività formativa</w:t>
            </w:r>
          </w:p>
        </w:tc>
        <w:tc>
          <w:tcPr>
            <w:tcW w:w="1137" w:type="pct"/>
            <w:gridSpan w:val="2"/>
            <w:shd w:val="clear" w:color="auto" w:fill="44546A" w:themeFill="text2"/>
            <w:vAlign w:val="center"/>
          </w:tcPr>
          <w:p w14:paraId="67EC7912"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75ED87F8"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1</w:t>
            </w:r>
            <w:proofErr w:type="gramEnd"/>
          </w:p>
        </w:tc>
        <w:tc>
          <w:tcPr>
            <w:tcW w:w="1140" w:type="pct"/>
            <w:gridSpan w:val="2"/>
            <w:shd w:val="clear" w:color="auto" w:fill="44546A" w:themeFill="text2"/>
            <w:vAlign w:val="center"/>
          </w:tcPr>
          <w:p w14:paraId="34862C88" w14:textId="77777777" w:rsidR="00D72C2A" w:rsidRPr="003D7D67" w:rsidRDefault="00D72C2A" w:rsidP="001E3978">
            <w:pPr>
              <w:pStyle w:val="Standard"/>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1A672591"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2</w:t>
            </w:r>
            <w:proofErr w:type="gramEnd"/>
          </w:p>
        </w:tc>
        <w:tc>
          <w:tcPr>
            <w:tcW w:w="1016" w:type="pct"/>
            <w:gridSpan w:val="2"/>
            <w:shd w:val="clear" w:color="auto" w:fill="44546A" w:themeFill="text2"/>
            <w:vAlign w:val="center"/>
          </w:tcPr>
          <w:p w14:paraId="0218DC15" w14:textId="77777777" w:rsidR="00D72C2A" w:rsidRPr="003D7D67" w:rsidRDefault="00D72C2A" w:rsidP="001E3978">
            <w:pPr>
              <w:pStyle w:val="Standard"/>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Acronimo</w:t>
            </w:r>
          </w:p>
          <w:p w14:paraId="0EBFD225"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proofErr w:type="gramStart"/>
            <w:r w:rsidRPr="003D7D67">
              <w:rPr>
                <w:rFonts w:ascii="Calibri" w:hAnsi="Calibri" w:cs="Calibri"/>
                <w:b/>
                <w:iCs/>
                <w:color w:val="FFFFFF" w:themeColor="background1"/>
                <w:sz w:val="20"/>
                <w:szCs w:val="20"/>
                <w:lang w:eastAsia="en-US"/>
              </w:rPr>
              <w:t>Corso  3</w:t>
            </w:r>
            <w:proofErr w:type="gramEnd"/>
            <w:r w:rsidRPr="003D7D67">
              <w:rPr>
                <w:rFonts w:ascii="Calibri" w:hAnsi="Calibri" w:cs="Calibri"/>
                <w:b/>
                <w:iCs/>
                <w:color w:val="FFFFFF" w:themeColor="background1"/>
                <w:sz w:val="20"/>
                <w:szCs w:val="20"/>
                <w:lang w:eastAsia="en-US"/>
              </w:rPr>
              <w:t>*</w:t>
            </w:r>
          </w:p>
        </w:tc>
        <w:tc>
          <w:tcPr>
            <w:tcW w:w="1138" w:type="pct"/>
            <w:gridSpan w:val="2"/>
            <w:shd w:val="clear" w:color="auto" w:fill="44546A" w:themeFill="text2"/>
            <w:vAlign w:val="center"/>
          </w:tcPr>
          <w:p w14:paraId="6FED97FA"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TOTALE</w:t>
            </w:r>
          </w:p>
        </w:tc>
      </w:tr>
      <w:tr w:rsidR="00D72C2A" w:rsidRPr="003D7D67" w14:paraId="1BD5DE03" w14:textId="77777777" w:rsidTr="00C860BB">
        <w:tc>
          <w:tcPr>
            <w:tcW w:w="569" w:type="pct"/>
            <w:vMerge/>
            <w:shd w:val="clear" w:color="auto" w:fill="44546A" w:themeFill="text2"/>
            <w:vAlign w:val="center"/>
          </w:tcPr>
          <w:p w14:paraId="6C7B28DA"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p>
        </w:tc>
        <w:tc>
          <w:tcPr>
            <w:tcW w:w="566" w:type="pct"/>
            <w:shd w:val="clear" w:color="auto" w:fill="44546A" w:themeFill="text2"/>
            <w:vAlign w:val="center"/>
          </w:tcPr>
          <w:p w14:paraId="4BDB351F"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71" w:type="pct"/>
            <w:shd w:val="clear" w:color="auto" w:fill="44546A" w:themeFill="text2"/>
            <w:vAlign w:val="center"/>
          </w:tcPr>
          <w:p w14:paraId="3391BEE7"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70" w:type="pct"/>
            <w:shd w:val="clear" w:color="auto" w:fill="44546A" w:themeFill="text2"/>
            <w:vAlign w:val="center"/>
          </w:tcPr>
          <w:p w14:paraId="7955792F"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70" w:type="pct"/>
            <w:shd w:val="clear" w:color="auto" w:fill="44546A" w:themeFill="text2"/>
            <w:vAlign w:val="center"/>
          </w:tcPr>
          <w:p w14:paraId="5F16F509"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05" w:type="pct"/>
            <w:shd w:val="clear" w:color="auto" w:fill="44546A" w:themeFill="text2"/>
            <w:vAlign w:val="center"/>
          </w:tcPr>
          <w:p w14:paraId="0EC348F1"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11" w:type="pct"/>
            <w:shd w:val="clear" w:color="auto" w:fill="44546A" w:themeFill="text2"/>
            <w:vAlign w:val="center"/>
          </w:tcPr>
          <w:p w14:paraId="74D203E3"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c>
          <w:tcPr>
            <w:tcW w:w="570" w:type="pct"/>
            <w:shd w:val="clear" w:color="auto" w:fill="44546A" w:themeFill="text2"/>
            <w:vAlign w:val="center"/>
          </w:tcPr>
          <w:p w14:paraId="37EC2077"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CFR</w:t>
            </w:r>
          </w:p>
        </w:tc>
        <w:tc>
          <w:tcPr>
            <w:tcW w:w="568" w:type="pct"/>
            <w:shd w:val="clear" w:color="auto" w:fill="44546A" w:themeFill="text2"/>
            <w:vAlign w:val="center"/>
          </w:tcPr>
          <w:p w14:paraId="78A63896" w14:textId="77777777" w:rsidR="00D72C2A" w:rsidRPr="003D7D67" w:rsidRDefault="00D72C2A" w:rsidP="001E3978">
            <w:pPr>
              <w:pStyle w:val="Standard"/>
              <w:spacing w:line="276" w:lineRule="auto"/>
              <w:jc w:val="center"/>
              <w:rPr>
                <w:rFonts w:ascii="Calibri" w:hAnsi="Calibri" w:cs="Calibri"/>
                <w:b/>
                <w:iCs/>
                <w:color w:val="FFFFFF" w:themeColor="background1"/>
                <w:sz w:val="20"/>
                <w:szCs w:val="20"/>
                <w:lang w:eastAsia="en-US"/>
              </w:rPr>
            </w:pPr>
            <w:r w:rsidRPr="003D7D67">
              <w:rPr>
                <w:rFonts w:ascii="Calibri" w:hAnsi="Calibri" w:cs="Calibri"/>
                <w:b/>
                <w:iCs/>
                <w:color w:val="FFFFFF" w:themeColor="background1"/>
                <w:sz w:val="20"/>
                <w:szCs w:val="20"/>
                <w:lang w:eastAsia="en-US"/>
              </w:rPr>
              <w:t>ore</w:t>
            </w:r>
          </w:p>
        </w:tc>
      </w:tr>
      <w:tr w:rsidR="00D72C2A" w:rsidRPr="003D7D67" w14:paraId="13261E92" w14:textId="77777777" w:rsidTr="00C860BB">
        <w:tc>
          <w:tcPr>
            <w:tcW w:w="569" w:type="pct"/>
            <w:shd w:val="clear" w:color="auto" w:fill="auto"/>
            <w:vAlign w:val="center"/>
          </w:tcPr>
          <w:p w14:paraId="76B2D4F4"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FIS/01</w:t>
            </w:r>
          </w:p>
        </w:tc>
        <w:tc>
          <w:tcPr>
            <w:tcW w:w="566" w:type="pct"/>
            <w:vAlign w:val="center"/>
          </w:tcPr>
          <w:p w14:paraId="45A099D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3D3B8BA0"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306858E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2E26B530"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1E01B92C"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43299271"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2CE3E181"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D4ECD4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230229F7" w14:textId="77777777" w:rsidTr="00C860BB">
        <w:tc>
          <w:tcPr>
            <w:tcW w:w="569" w:type="pct"/>
            <w:shd w:val="clear" w:color="auto" w:fill="auto"/>
            <w:vAlign w:val="center"/>
          </w:tcPr>
          <w:p w14:paraId="386F9198"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FIS/02</w:t>
            </w:r>
          </w:p>
        </w:tc>
        <w:tc>
          <w:tcPr>
            <w:tcW w:w="566" w:type="pct"/>
            <w:vAlign w:val="center"/>
          </w:tcPr>
          <w:p w14:paraId="2B3143CB"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1C0298D7"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2AAE3EA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9A58E1C"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5F49D06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2DCC6EDC"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16C5C24B"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BBB7EF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36BB4F28" w14:textId="77777777" w:rsidTr="00C860BB">
        <w:tc>
          <w:tcPr>
            <w:tcW w:w="569" w:type="pct"/>
            <w:shd w:val="clear" w:color="auto" w:fill="auto"/>
            <w:vAlign w:val="center"/>
          </w:tcPr>
          <w:p w14:paraId="25109B9C"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FIS/03</w:t>
            </w:r>
          </w:p>
        </w:tc>
        <w:tc>
          <w:tcPr>
            <w:tcW w:w="566" w:type="pct"/>
            <w:vAlign w:val="center"/>
          </w:tcPr>
          <w:p w14:paraId="092E6FF7"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558A045C"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2AD62F0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5D66E03"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3E4766D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54405856"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4389B11C"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145C5F2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2509203B" w14:textId="77777777" w:rsidTr="00C860BB">
        <w:tc>
          <w:tcPr>
            <w:tcW w:w="569" w:type="pct"/>
            <w:shd w:val="clear" w:color="auto" w:fill="auto"/>
            <w:vAlign w:val="center"/>
          </w:tcPr>
          <w:p w14:paraId="4AD89243"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FIS/04</w:t>
            </w:r>
          </w:p>
        </w:tc>
        <w:tc>
          <w:tcPr>
            <w:tcW w:w="566" w:type="pct"/>
            <w:vAlign w:val="center"/>
          </w:tcPr>
          <w:p w14:paraId="7170014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70EE2B67"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C03FF2F"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40619626"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7ACA152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359B7CB3"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290BA397"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E8F930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551E4D2F" w14:textId="77777777" w:rsidTr="00C860BB">
        <w:tc>
          <w:tcPr>
            <w:tcW w:w="569" w:type="pct"/>
            <w:shd w:val="clear" w:color="auto" w:fill="auto"/>
            <w:vAlign w:val="center"/>
          </w:tcPr>
          <w:p w14:paraId="6A264E59"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FIS/05</w:t>
            </w:r>
          </w:p>
        </w:tc>
        <w:tc>
          <w:tcPr>
            <w:tcW w:w="566" w:type="pct"/>
            <w:vAlign w:val="center"/>
          </w:tcPr>
          <w:p w14:paraId="5A98A125"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2C6AE91A"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1C7D4A10"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0D8F0375"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42846975"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6CCE920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4BC61A26"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09E5EF6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549A6849" w14:textId="77777777" w:rsidTr="00C860BB">
        <w:tc>
          <w:tcPr>
            <w:tcW w:w="569" w:type="pct"/>
            <w:shd w:val="clear" w:color="auto" w:fill="auto"/>
            <w:vAlign w:val="center"/>
          </w:tcPr>
          <w:p w14:paraId="0683ED34"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FIS/07</w:t>
            </w:r>
          </w:p>
        </w:tc>
        <w:tc>
          <w:tcPr>
            <w:tcW w:w="566" w:type="pct"/>
            <w:vAlign w:val="center"/>
          </w:tcPr>
          <w:p w14:paraId="0E2F914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51E5ED4B"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CCD4A8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6AB1400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2CF18FA1"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4A1FD37A"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4200CDC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3E4338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7B1635F8" w14:textId="77777777" w:rsidTr="00C860BB">
        <w:tc>
          <w:tcPr>
            <w:tcW w:w="569" w:type="pct"/>
            <w:shd w:val="clear" w:color="auto" w:fill="auto"/>
            <w:vAlign w:val="center"/>
          </w:tcPr>
          <w:p w14:paraId="429F9DF9" w14:textId="77777777" w:rsidR="00D72C2A" w:rsidRPr="0082154F" w:rsidRDefault="00D72C2A" w:rsidP="001E3978">
            <w:pPr>
              <w:pStyle w:val="Standard"/>
              <w:spacing w:line="276" w:lineRule="auto"/>
              <w:jc w:val="center"/>
              <w:rPr>
                <w:rFonts w:ascii="Calibri" w:hAnsi="Calibri" w:cs="Calibri"/>
                <w:bCs/>
                <w:i/>
                <w:color w:val="2E74B5" w:themeColor="accent1" w:themeShade="BF"/>
                <w:sz w:val="20"/>
                <w:szCs w:val="20"/>
                <w:lang w:eastAsia="en-US"/>
              </w:rPr>
            </w:pPr>
            <w:r w:rsidRPr="0082154F">
              <w:rPr>
                <w:rFonts w:ascii="Calibri" w:hAnsi="Calibri" w:cs="Calibri"/>
                <w:bCs/>
                <w:i/>
                <w:color w:val="2E74B5" w:themeColor="accent1" w:themeShade="BF"/>
                <w:sz w:val="20"/>
                <w:szCs w:val="20"/>
                <w:lang w:eastAsia="en-US"/>
              </w:rPr>
              <w:t>INF/01</w:t>
            </w:r>
          </w:p>
        </w:tc>
        <w:tc>
          <w:tcPr>
            <w:tcW w:w="566" w:type="pct"/>
            <w:vAlign w:val="center"/>
          </w:tcPr>
          <w:p w14:paraId="007C310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3772802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3EAB86D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55604177"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68BC52E3"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1BC4B47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644B350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43F4A6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11AE489B" w14:textId="77777777" w:rsidTr="00C860BB">
        <w:tc>
          <w:tcPr>
            <w:tcW w:w="569" w:type="pct"/>
            <w:shd w:val="clear" w:color="auto" w:fill="auto"/>
            <w:vAlign w:val="center"/>
          </w:tcPr>
          <w:p w14:paraId="1E216228" w14:textId="77777777" w:rsidR="00D72C2A" w:rsidRPr="003D7D67" w:rsidRDefault="00D72C2A" w:rsidP="001E3978">
            <w:pPr>
              <w:pStyle w:val="Standard"/>
              <w:spacing w:line="276" w:lineRule="auto"/>
              <w:jc w:val="center"/>
              <w:rPr>
                <w:rFonts w:ascii="Calibri" w:hAnsi="Calibri" w:cs="Calibri"/>
                <w:bCs/>
                <w:iCs/>
                <w:sz w:val="20"/>
                <w:szCs w:val="20"/>
                <w:lang w:eastAsia="en-US"/>
              </w:rPr>
            </w:pPr>
          </w:p>
        </w:tc>
        <w:tc>
          <w:tcPr>
            <w:tcW w:w="566" w:type="pct"/>
            <w:vAlign w:val="center"/>
          </w:tcPr>
          <w:p w14:paraId="01BF6423"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267150C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6433E53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35EE3FEF"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10178773"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71B3EF2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1EEAF46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6AFCF3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5067C04A" w14:textId="77777777" w:rsidTr="00C860BB">
        <w:tc>
          <w:tcPr>
            <w:tcW w:w="569" w:type="pct"/>
            <w:shd w:val="clear" w:color="auto" w:fill="auto"/>
            <w:vAlign w:val="center"/>
          </w:tcPr>
          <w:p w14:paraId="662415EF"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6" w:type="pct"/>
            <w:vAlign w:val="center"/>
          </w:tcPr>
          <w:p w14:paraId="116A5170"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36C2E07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6D2A50E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0B6FA58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552E41F9"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6AA5D90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784C1A1"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3B052BA2"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r w:rsidR="00D72C2A" w:rsidRPr="003D7D67" w14:paraId="67251126" w14:textId="77777777" w:rsidTr="00C860BB">
        <w:tc>
          <w:tcPr>
            <w:tcW w:w="569" w:type="pct"/>
            <w:shd w:val="clear" w:color="auto" w:fill="auto"/>
            <w:vAlign w:val="center"/>
          </w:tcPr>
          <w:p w14:paraId="3748B9F0" w14:textId="77777777" w:rsidR="00D72C2A" w:rsidRPr="003D7D67" w:rsidRDefault="00D72C2A" w:rsidP="001E3978">
            <w:pPr>
              <w:pStyle w:val="Standard"/>
              <w:spacing w:line="276" w:lineRule="auto"/>
              <w:jc w:val="center"/>
              <w:rPr>
                <w:rFonts w:ascii="Calibri" w:hAnsi="Calibri" w:cs="Calibri"/>
                <w:b/>
                <w:iCs/>
                <w:sz w:val="20"/>
                <w:szCs w:val="20"/>
                <w:lang w:eastAsia="en-US"/>
              </w:rPr>
            </w:pPr>
            <w:r w:rsidRPr="003D7D67">
              <w:rPr>
                <w:rFonts w:ascii="Calibri" w:hAnsi="Calibri" w:cs="Calibri"/>
                <w:b/>
                <w:iCs/>
                <w:sz w:val="20"/>
                <w:szCs w:val="20"/>
                <w:lang w:eastAsia="en-US"/>
              </w:rPr>
              <w:t>TOTALE</w:t>
            </w:r>
          </w:p>
        </w:tc>
        <w:tc>
          <w:tcPr>
            <w:tcW w:w="566" w:type="pct"/>
            <w:vAlign w:val="center"/>
          </w:tcPr>
          <w:p w14:paraId="7C120AF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1" w:type="pct"/>
            <w:vAlign w:val="center"/>
          </w:tcPr>
          <w:p w14:paraId="5B3BC3A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1ECEC028"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7CAE7F1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05" w:type="pct"/>
            <w:vAlign w:val="center"/>
          </w:tcPr>
          <w:p w14:paraId="4D4F91C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11" w:type="pct"/>
            <w:vAlign w:val="center"/>
          </w:tcPr>
          <w:p w14:paraId="0097ED64"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70" w:type="pct"/>
            <w:vAlign w:val="center"/>
          </w:tcPr>
          <w:p w14:paraId="5F7AB8FE"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c>
          <w:tcPr>
            <w:tcW w:w="568" w:type="pct"/>
            <w:vAlign w:val="center"/>
          </w:tcPr>
          <w:p w14:paraId="0217D3CD" w14:textId="77777777" w:rsidR="00D72C2A" w:rsidRPr="003D7D67" w:rsidRDefault="00D72C2A" w:rsidP="001E3978">
            <w:pPr>
              <w:pStyle w:val="Standard"/>
              <w:spacing w:line="276" w:lineRule="auto"/>
              <w:jc w:val="both"/>
              <w:rPr>
                <w:rFonts w:ascii="Calibri" w:hAnsi="Calibri" w:cs="Calibri"/>
                <w:b/>
                <w:iCs/>
                <w:sz w:val="20"/>
                <w:szCs w:val="20"/>
                <w:lang w:eastAsia="en-US"/>
              </w:rPr>
            </w:pPr>
          </w:p>
        </w:tc>
      </w:tr>
    </w:tbl>
    <w:p w14:paraId="6824CE5A" w14:textId="49D50947" w:rsidR="000303BB" w:rsidRDefault="000303BB" w:rsidP="001E3978">
      <w:pPr>
        <w:pStyle w:val="Standard"/>
        <w:spacing w:line="276" w:lineRule="auto"/>
        <w:jc w:val="both"/>
        <w:rPr>
          <w:rFonts w:ascii="Calibri" w:hAnsi="Calibri" w:cs="Calibri"/>
          <w:iCs/>
          <w:sz w:val="20"/>
          <w:szCs w:val="20"/>
          <w:lang w:eastAsia="en-US"/>
        </w:rPr>
      </w:pPr>
      <w:r>
        <w:rPr>
          <w:rFonts w:ascii="Calibri" w:hAnsi="Calibri" w:cs="Calibri"/>
          <w:iCs/>
          <w:sz w:val="20"/>
          <w:szCs w:val="20"/>
          <w:lang w:eastAsia="en-US"/>
        </w:rPr>
        <w:t xml:space="preserve">*: Dipartimento </w:t>
      </w:r>
      <w:r w:rsidR="00A41EC9">
        <w:rPr>
          <w:rFonts w:ascii="Calibri" w:hAnsi="Calibri" w:cs="Calibri"/>
          <w:iCs/>
          <w:sz w:val="20"/>
          <w:szCs w:val="20"/>
          <w:lang w:eastAsia="en-US"/>
        </w:rPr>
        <w:t>di riferimento</w:t>
      </w:r>
      <w:r w:rsidR="00D72C2A">
        <w:rPr>
          <w:rFonts w:ascii="Calibri" w:hAnsi="Calibri" w:cs="Calibri"/>
          <w:iCs/>
          <w:sz w:val="20"/>
          <w:szCs w:val="20"/>
          <w:lang w:eastAsia="en-US"/>
        </w:rPr>
        <w:t xml:space="preserve"> della Scuola</w:t>
      </w:r>
      <w:r w:rsidR="00F82453">
        <w:rPr>
          <w:rFonts w:ascii="Calibri" w:hAnsi="Calibri" w:cs="Calibri"/>
          <w:iCs/>
          <w:sz w:val="20"/>
          <w:szCs w:val="20"/>
          <w:lang w:eastAsia="en-US"/>
        </w:rPr>
        <w:t xml:space="preserve"> di Specializzazione</w:t>
      </w:r>
    </w:p>
    <w:p w14:paraId="670D4B67" w14:textId="77777777" w:rsidR="000303BB" w:rsidRPr="006C7CB0" w:rsidRDefault="000303BB" w:rsidP="001E3978">
      <w:pPr>
        <w:pStyle w:val="Standard"/>
        <w:spacing w:line="276" w:lineRule="auto"/>
        <w:jc w:val="both"/>
        <w:rPr>
          <w:rFonts w:ascii="Calibri" w:hAnsi="Calibri" w:cs="Calibri"/>
          <w:i/>
          <w:color w:val="2E74B5" w:themeColor="accent1" w:themeShade="BF"/>
          <w:sz w:val="20"/>
          <w:szCs w:val="20"/>
          <w:lang w:eastAsia="en-US"/>
        </w:rPr>
      </w:pPr>
      <w:r>
        <w:rPr>
          <w:rFonts w:ascii="Calibri" w:hAnsi="Calibri" w:cs="Calibri"/>
          <w:i/>
          <w:sz w:val="20"/>
          <w:szCs w:val="20"/>
          <w:lang w:eastAsia="en-US"/>
        </w:rPr>
        <w:t>Fonte</w:t>
      </w:r>
      <w:r w:rsidRPr="006C7CB0">
        <w:rPr>
          <w:rFonts w:ascii="Calibri" w:hAnsi="Calibri" w:cs="Calibri"/>
          <w:i/>
          <w:color w:val="2E74B5" w:themeColor="accent1" w:themeShade="BF"/>
          <w:sz w:val="20"/>
          <w:szCs w:val="20"/>
          <w:lang w:eastAsia="en-US"/>
        </w:rPr>
        <w:t>: rielaborazione dei dati…….</w:t>
      </w:r>
    </w:p>
    <w:p w14:paraId="0412A02A" w14:textId="77777777" w:rsidR="00CB6C38" w:rsidRDefault="00CB6C38" w:rsidP="001E3978">
      <w:pPr>
        <w:pStyle w:val="Standard"/>
        <w:spacing w:line="276" w:lineRule="auto"/>
        <w:jc w:val="both"/>
        <w:rPr>
          <w:rFonts w:ascii="Calibri" w:hAnsi="Calibri" w:cs="Calibri"/>
          <w:i/>
          <w:sz w:val="20"/>
          <w:szCs w:val="20"/>
          <w:lang w:eastAsia="en-US"/>
        </w:rPr>
      </w:pPr>
    </w:p>
    <w:p w14:paraId="58819526" w14:textId="24B548DD" w:rsidR="001D7470" w:rsidRPr="00F82453" w:rsidRDefault="001D7470" w:rsidP="00990E58">
      <w:pPr>
        <w:spacing w:after="240"/>
        <w:jc w:val="both"/>
        <w:rPr>
          <w:rFonts w:ascii="Calibri" w:eastAsia="Arial Unicode MS" w:hAnsi="Calibri" w:cs="Calibri"/>
          <w:i/>
          <w:iCs/>
          <w:sz w:val="22"/>
          <w:szCs w:val="22"/>
          <w:lang w:eastAsia="en-US" w:bidi="ar-SA"/>
        </w:rPr>
      </w:pPr>
      <w:r w:rsidRPr="00D72C2A">
        <w:rPr>
          <w:rFonts w:ascii="Calibri" w:eastAsia="Arial Unicode MS" w:hAnsi="Calibri" w:cs="Calibri"/>
          <w:i/>
          <w:iCs/>
          <w:color w:val="FF0000"/>
          <w:sz w:val="22"/>
          <w:szCs w:val="22"/>
          <w:lang w:eastAsia="en-US" w:bidi="ar-SA"/>
        </w:rPr>
        <w:t xml:space="preserve">Le tabelle precedenti possono essere utilizzate, con gli opportuni adeguamenti, anche per </w:t>
      </w:r>
      <w:r w:rsidR="00034FA6" w:rsidRPr="00D72C2A">
        <w:rPr>
          <w:rFonts w:ascii="Calibri" w:eastAsia="Arial Unicode MS" w:hAnsi="Calibri" w:cs="Calibri"/>
          <w:i/>
          <w:iCs/>
          <w:color w:val="FF0000"/>
          <w:sz w:val="22"/>
          <w:szCs w:val="22"/>
          <w:lang w:eastAsia="en-US" w:bidi="ar-SA"/>
        </w:rPr>
        <w:t>M</w:t>
      </w:r>
      <w:r w:rsidRPr="00D72C2A">
        <w:rPr>
          <w:rFonts w:ascii="Calibri" w:eastAsia="Arial Unicode MS" w:hAnsi="Calibri" w:cs="Calibri"/>
          <w:i/>
          <w:iCs/>
          <w:color w:val="FF0000"/>
          <w:sz w:val="22"/>
          <w:szCs w:val="22"/>
          <w:lang w:eastAsia="en-US" w:bidi="ar-SA"/>
        </w:rPr>
        <w:t>aster</w:t>
      </w:r>
      <w:r w:rsidR="00034FA6" w:rsidRPr="00D72C2A">
        <w:rPr>
          <w:rFonts w:ascii="Calibri" w:eastAsia="Arial Unicode MS" w:hAnsi="Calibri" w:cs="Calibri"/>
          <w:i/>
          <w:iCs/>
          <w:color w:val="FF0000"/>
          <w:sz w:val="22"/>
          <w:szCs w:val="22"/>
          <w:lang w:eastAsia="en-US" w:bidi="ar-SA"/>
        </w:rPr>
        <w:t xml:space="preserve">, </w:t>
      </w:r>
      <w:r w:rsidRPr="00D72C2A">
        <w:rPr>
          <w:rFonts w:ascii="Calibri" w:eastAsia="Arial Unicode MS" w:hAnsi="Calibri" w:cs="Calibri"/>
          <w:i/>
          <w:iCs/>
          <w:color w:val="FF0000"/>
          <w:sz w:val="22"/>
          <w:szCs w:val="22"/>
          <w:lang w:eastAsia="en-US" w:bidi="ar-SA"/>
        </w:rPr>
        <w:t>formazione continua</w:t>
      </w:r>
      <w:r w:rsidR="00034FA6" w:rsidRPr="00D72C2A">
        <w:rPr>
          <w:rFonts w:ascii="Calibri" w:eastAsia="Arial Unicode MS" w:hAnsi="Calibri" w:cs="Calibri"/>
          <w:i/>
          <w:iCs/>
          <w:color w:val="FF0000"/>
          <w:sz w:val="22"/>
          <w:szCs w:val="22"/>
          <w:lang w:eastAsia="en-US" w:bidi="ar-SA"/>
        </w:rPr>
        <w:t xml:space="preserve"> del personale docente delle istituzioni scolastiche regionali</w:t>
      </w:r>
      <w:r w:rsidRPr="00D72C2A">
        <w:rPr>
          <w:rFonts w:ascii="Calibri" w:eastAsia="Arial Unicode MS" w:hAnsi="Calibri" w:cs="Calibri"/>
          <w:i/>
          <w:iCs/>
          <w:color w:val="FF0000"/>
          <w:sz w:val="22"/>
          <w:szCs w:val="22"/>
          <w:lang w:eastAsia="en-US" w:bidi="ar-SA"/>
        </w:rPr>
        <w:t xml:space="preserve">, </w:t>
      </w:r>
      <w:r w:rsidR="00EA7BDD" w:rsidRPr="00D72C2A">
        <w:rPr>
          <w:rFonts w:ascii="Calibri" w:eastAsia="Arial Unicode MS" w:hAnsi="Calibri" w:cs="Calibri"/>
          <w:i/>
          <w:iCs/>
          <w:color w:val="FF0000"/>
          <w:sz w:val="22"/>
          <w:szCs w:val="22"/>
          <w:lang w:eastAsia="en-US" w:bidi="ar-SA"/>
        </w:rPr>
        <w:t>Summers</w:t>
      </w:r>
      <w:r w:rsidR="00E972DE" w:rsidRPr="00D72C2A">
        <w:rPr>
          <w:rFonts w:ascii="Calibri" w:eastAsia="Arial Unicode MS" w:hAnsi="Calibri" w:cs="Calibri"/>
          <w:i/>
          <w:iCs/>
          <w:color w:val="FF0000"/>
          <w:sz w:val="22"/>
          <w:szCs w:val="22"/>
          <w:lang w:eastAsia="en-US" w:bidi="ar-SA"/>
        </w:rPr>
        <w:t xml:space="preserve"> Schools </w:t>
      </w:r>
      <w:r w:rsidR="000B7A3C" w:rsidRPr="00D72C2A">
        <w:rPr>
          <w:rFonts w:ascii="Calibri" w:eastAsia="Arial Unicode MS" w:hAnsi="Calibri" w:cs="Calibri"/>
          <w:i/>
          <w:iCs/>
          <w:color w:val="FF0000"/>
          <w:sz w:val="22"/>
          <w:szCs w:val="22"/>
          <w:lang w:eastAsia="en-US" w:bidi="ar-SA"/>
        </w:rPr>
        <w:t xml:space="preserve">e </w:t>
      </w:r>
      <w:r w:rsidRPr="00D72C2A">
        <w:rPr>
          <w:rFonts w:ascii="Calibri" w:eastAsia="Arial Unicode MS" w:hAnsi="Calibri" w:cs="Calibri"/>
          <w:i/>
          <w:iCs/>
          <w:color w:val="FF0000"/>
          <w:sz w:val="22"/>
          <w:szCs w:val="22"/>
          <w:lang w:eastAsia="en-US" w:bidi="ar-SA"/>
        </w:rPr>
        <w:t>seminari con un certo grado di continuità negli ann</w:t>
      </w:r>
      <w:r w:rsidR="000B7A3C" w:rsidRPr="00D72C2A">
        <w:rPr>
          <w:rFonts w:ascii="Calibri" w:eastAsia="Arial Unicode MS" w:hAnsi="Calibri" w:cs="Calibri"/>
          <w:i/>
          <w:iCs/>
          <w:color w:val="FF0000"/>
          <w:sz w:val="22"/>
          <w:szCs w:val="22"/>
          <w:lang w:eastAsia="en-US" w:bidi="ar-SA"/>
        </w:rPr>
        <w:t>i.</w:t>
      </w:r>
    </w:p>
    <w:p w14:paraId="02C833EB" w14:textId="77777777" w:rsidR="0044139C" w:rsidRPr="00F82453" w:rsidRDefault="0044139C" w:rsidP="001E3978">
      <w:pPr>
        <w:pStyle w:val="Standard"/>
        <w:spacing w:line="276" w:lineRule="auto"/>
        <w:jc w:val="both"/>
        <w:rPr>
          <w:rFonts w:ascii="Calibri" w:hAnsi="Calibri" w:cs="Calibri"/>
          <w:i/>
          <w:iCs/>
          <w:sz w:val="22"/>
          <w:szCs w:val="22"/>
          <w:lang w:eastAsia="en-US"/>
        </w:rPr>
      </w:pPr>
    </w:p>
    <w:p w14:paraId="03F4794B" w14:textId="4008C13E" w:rsidR="00CB6C38" w:rsidRPr="00C524A2" w:rsidRDefault="00882FB7" w:rsidP="001E3978">
      <w:pPr>
        <w:pStyle w:val="Titolo4"/>
        <w:spacing w:before="0"/>
        <w:rPr>
          <w:rFonts w:asciiTheme="minorHAnsi" w:hAnsiTheme="minorHAnsi" w:cstheme="minorHAnsi"/>
          <w:b/>
          <w:sz w:val="22"/>
          <w:szCs w:val="22"/>
        </w:rPr>
      </w:pPr>
      <w:bookmarkStart w:id="11" w:name="_Toc41041601"/>
      <w:r w:rsidRPr="00970062">
        <w:rPr>
          <w:rFonts w:asciiTheme="minorHAnsi" w:hAnsiTheme="minorHAnsi" w:cstheme="minorHAnsi"/>
          <w:b/>
          <w:sz w:val="22"/>
          <w:szCs w:val="22"/>
        </w:rPr>
        <w:t>1.4. Attività del Dipartimento a favore del territorio e dello sviluppo della società</w:t>
      </w:r>
      <w:bookmarkEnd w:id="11"/>
    </w:p>
    <w:p w14:paraId="54DDF143" w14:textId="1FDCAB34" w:rsidR="00CB6C38" w:rsidRPr="008500B5" w:rsidRDefault="00775AE1" w:rsidP="00990E58">
      <w:pPr>
        <w:pStyle w:val="Standard"/>
        <w:spacing w:after="240" w:line="276" w:lineRule="auto"/>
        <w:jc w:val="both"/>
        <w:rPr>
          <w:color w:val="FF0000"/>
          <w:sz w:val="22"/>
          <w:szCs w:val="22"/>
        </w:rPr>
      </w:pPr>
      <w:r w:rsidRPr="008500B5">
        <w:rPr>
          <w:rFonts w:ascii="Calibri" w:hAnsi="Calibri" w:cs="Calibri"/>
          <w:i/>
          <w:color w:val="FF0000"/>
          <w:sz w:val="22"/>
          <w:szCs w:val="22"/>
          <w:lang w:eastAsia="en-US"/>
        </w:rPr>
        <w:t xml:space="preserve">Breve descrizione dei legami principali col </w:t>
      </w:r>
      <w:r w:rsidRPr="00882FB7">
        <w:rPr>
          <w:rFonts w:ascii="Calibri" w:hAnsi="Calibri" w:cs="Calibri"/>
          <w:i/>
          <w:color w:val="FF0000"/>
          <w:sz w:val="22"/>
          <w:szCs w:val="22"/>
          <w:lang w:eastAsia="en-US"/>
        </w:rPr>
        <w:t>territorio</w:t>
      </w:r>
      <w:r w:rsidRPr="008500B5">
        <w:rPr>
          <w:rFonts w:ascii="Calibri" w:hAnsi="Calibri" w:cs="Calibri"/>
          <w:i/>
          <w:color w:val="FF0000"/>
          <w:sz w:val="22"/>
          <w:szCs w:val="22"/>
          <w:lang w:eastAsia="en-US"/>
        </w:rPr>
        <w:t xml:space="preserve"> e delle connessioni nazionali e internazionali, delle attività di diffusione e Terza Missione.</w:t>
      </w:r>
    </w:p>
    <w:p w14:paraId="617D67F6" w14:textId="77777777" w:rsidR="00CB6C38" w:rsidRPr="008500B5" w:rsidRDefault="00775AE1" w:rsidP="00990E58">
      <w:pPr>
        <w:pStyle w:val="Standard"/>
        <w:numPr>
          <w:ilvl w:val="0"/>
          <w:numId w:val="48"/>
        </w:numPr>
        <w:spacing w:after="240"/>
        <w:ind w:left="284" w:hanging="284"/>
        <w:rPr>
          <w:rFonts w:ascii="Calibri" w:hAnsi="Calibri" w:cs="Calibri"/>
          <w:i/>
          <w:color w:val="FF0000"/>
          <w:sz w:val="22"/>
          <w:szCs w:val="22"/>
          <w:lang w:eastAsia="en-US"/>
        </w:rPr>
      </w:pPr>
      <w:r w:rsidRPr="008500B5">
        <w:rPr>
          <w:rFonts w:ascii="Calibri" w:hAnsi="Calibri" w:cs="Calibri"/>
          <w:i/>
          <w:color w:val="FF0000"/>
          <w:sz w:val="22"/>
          <w:szCs w:val="22"/>
          <w:lang w:eastAsia="en-US"/>
        </w:rPr>
        <w:t>PUBLIC ENGAGEMENT (PE)</w:t>
      </w:r>
    </w:p>
    <w:p w14:paraId="230A334B" w14:textId="77777777" w:rsidR="00CB6C38" w:rsidRPr="008500B5" w:rsidRDefault="00775AE1" w:rsidP="00990E58">
      <w:pPr>
        <w:pStyle w:val="Standard"/>
        <w:numPr>
          <w:ilvl w:val="0"/>
          <w:numId w:val="5"/>
        </w:numPr>
        <w:spacing w:after="240"/>
        <w:ind w:left="284" w:hanging="284"/>
        <w:rPr>
          <w:rFonts w:ascii="Calibri" w:hAnsi="Calibri" w:cs="Calibri"/>
          <w:i/>
          <w:color w:val="FF0000"/>
          <w:sz w:val="22"/>
          <w:szCs w:val="22"/>
          <w:lang w:eastAsia="en-US"/>
        </w:rPr>
      </w:pPr>
      <w:r w:rsidRPr="008500B5">
        <w:rPr>
          <w:rFonts w:ascii="Calibri" w:hAnsi="Calibri" w:cs="Calibri"/>
          <w:i/>
          <w:color w:val="FF0000"/>
          <w:sz w:val="22"/>
          <w:szCs w:val="22"/>
          <w:lang w:eastAsia="en-US"/>
        </w:rPr>
        <w:t>VALORIZZAZIONE DEL PATRIMONIO CULTURALE</w:t>
      </w:r>
    </w:p>
    <w:p w14:paraId="595E7F70" w14:textId="77777777" w:rsidR="00CB6C38" w:rsidRPr="008500B5" w:rsidRDefault="00775AE1" w:rsidP="00990E58">
      <w:pPr>
        <w:pStyle w:val="Standard"/>
        <w:numPr>
          <w:ilvl w:val="0"/>
          <w:numId w:val="5"/>
        </w:numPr>
        <w:spacing w:after="240"/>
        <w:ind w:left="284" w:hanging="284"/>
        <w:rPr>
          <w:rFonts w:ascii="Calibri" w:hAnsi="Calibri" w:cs="Calibri"/>
          <w:i/>
          <w:color w:val="FF0000"/>
          <w:sz w:val="22"/>
          <w:szCs w:val="22"/>
          <w:lang w:eastAsia="en-US"/>
        </w:rPr>
      </w:pPr>
      <w:r w:rsidRPr="008500B5">
        <w:rPr>
          <w:rFonts w:ascii="Calibri" w:hAnsi="Calibri" w:cs="Calibri"/>
          <w:i/>
          <w:color w:val="FF0000"/>
          <w:sz w:val="22"/>
          <w:szCs w:val="22"/>
          <w:lang w:eastAsia="en-US"/>
        </w:rPr>
        <w:t>SERVIZI AL TERRITORIO</w:t>
      </w:r>
    </w:p>
    <w:p w14:paraId="194BD890" w14:textId="11638059" w:rsidR="00CB6C38" w:rsidRPr="008500B5" w:rsidRDefault="00034FA6" w:rsidP="00990E58">
      <w:pPr>
        <w:pStyle w:val="Standard"/>
        <w:numPr>
          <w:ilvl w:val="0"/>
          <w:numId w:val="5"/>
        </w:numPr>
        <w:spacing w:after="240"/>
        <w:ind w:left="284" w:hanging="284"/>
        <w:rPr>
          <w:rFonts w:ascii="Calibri" w:hAnsi="Calibri" w:cs="Calibri"/>
          <w:i/>
          <w:color w:val="FF0000"/>
          <w:sz w:val="22"/>
          <w:szCs w:val="22"/>
          <w:lang w:eastAsia="en-US"/>
        </w:rPr>
      </w:pPr>
      <w:r>
        <w:rPr>
          <w:rFonts w:ascii="Calibri" w:hAnsi="Calibri" w:cs="Calibri"/>
          <w:i/>
          <w:color w:val="FF0000"/>
          <w:sz w:val="22"/>
          <w:szCs w:val="22"/>
          <w:lang w:eastAsia="en-US"/>
        </w:rPr>
        <w:t xml:space="preserve">Altre attività di </w:t>
      </w:r>
      <w:r w:rsidR="00775AE1" w:rsidRPr="008500B5">
        <w:rPr>
          <w:rFonts w:ascii="Calibri" w:hAnsi="Calibri" w:cs="Calibri"/>
          <w:i/>
          <w:color w:val="FF0000"/>
          <w:sz w:val="22"/>
          <w:szCs w:val="22"/>
          <w:lang w:eastAsia="en-US"/>
        </w:rPr>
        <w:t>FORMAZIONE CONTINUA</w:t>
      </w:r>
      <w:r>
        <w:rPr>
          <w:rFonts w:ascii="Calibri" w:hAnsi="Calibri" w:cs="Calibri"/>
          <w:i/>
          <w:color w:val="FF0000"/>
          <w:sz w:val="22"/>
          <w:szCs w:val="22"/>
          <w:lang w:eastAsia="en-US"/>
        </w:rPr>
        <w:t xml:space="preserve"> </w:t>
      </w:r>
      <w:r w:rsidR="00E972DE">
        <w:rPr>
          <w:rFonts w:ascii="Calibri" w:hAnsi="Calibri" w:cs="Calibri"/>
          <w:i/>
          <w:color w:val="FF0000"/>
          <w:sz w:val="22"/>
          <w:szCs w:val="22"/>
          <w:lang w:eastAsia="en-US"/>
        </w:rPr>
        <w:t>(</w:t>
      </w:r>
      <w:r>
        <w:rPr>
          <w:rFonts w:ascii="Calibri" w:hAnsi="Calibri" w:cs="Calibri"/>
          <w:i/>
          <w:color w:val="FF0000"/>
          <w:sz w:val="22"/>
          <w:szCs w:val="22"/>
          <w:lang w:eastAsia="en-US"/>
        </w:rPr>
        <w:t>ulteriori rispetto a quelle indicate nel paragrafo 1.3</w:t>
      </w:r>
      <w:r w:rsidR="00E972DE">
        <w:rPr>
          <w:rFonts w:ascii="Calibri" w:hAnsi="Calibri" w:cs="Calibri"/>
          <w:i/>
          <w:color w:val="FF0000"/>
          <w:sz w:val="22"/>
          <w:szCs w:val="22"/>
          <w:lang w:eastAsia="en-US"/>
        </w:rPr>
        <w:t>)</w:t>
      </w:r>
    </w:p>
    <w:p w14:paraId="0DBFBCDF" w14:textId="77777777" w:rsidR="00CB6C38" w:rsidRPr="00F82453" w:rsidRDefault="00CB6C38" w:rsidP="001E3978">
      <w:pPr>
        <w:pStyle w:val="Standard"/>
        <w:rPr>
          <w:rFonts w:ascii="Calibri" w:hAnsi="Calibri" w:cs="Calibri"/>
          <w:iCs/>
          <w:sz w:val="22"/>
          <w:szCs w:val="22"/>
          <w:lang w:eastAsia="en-US"/>
        </w:rPr>
      </w:pPr>
    </w:p>
    <w:p w14:paraId="227D0842" w14:textId="20DD6592" w:rsidR="00882FB7" w:rsidRPr="00970062" w:rsidRDefault="00882FB7" w:rsidP="001E3978">
      <w:pPr>
        <w:pStyle w:val="Titolo4"/>
        <w:spacing w:before="0"/>
        <w:rPr>
          <w:rFonts w:asciiTheme="minorHAnsi" w:hAnsiTheme="minorHAnsi" w:cstheme="minorHAnsi"/>
          <w:b/>
          <w:sz w:val="22"/>
          <w:szCs w:val="22"/>
        </w:rPr>
      </w:pPr>
      <w:bookmarkStart w:id="12" w:name="_Toc41041602"/>
      <w:r w:rsidRPr="00970062">
        <w:rPr>
          <w:rFonts w:asciiTheme="minorHAnsi" w:hAnsiTheme="minorHAnsi" w:cstheme="minorHAnsi"/>
          <w:b/>
          <w:sz w:val="22"/>
          <w:szCs w:val="22"/>
        </w:rPr>
        <w:t>1.5. Connessione del Dipartimento con altre istituzioni universitarie e di ricerca</w:t>
      </w:r>
      <w:bookmarkEnd w:id="12"/>
    </w:p>
    <w:p w14:paraId="244B36C1" w14:textId="318EB692" w:rsidR="00882FB7" w:rsidRDefault="00882FB7" w:rsidP="001E3978">
      <w:pPr>
        <w:pStyle w:val="Standard"/>
        <w:spacing w:line="276" w:lineRule="auto"/>
        <w:jc w:val="both"/>
        <w:rPr>
          <w:rFonts w:ascii="Calibri" w:hAnsi="Calibri" w:cs="Calibri"/>
          <w:i/>
          <w:color w:val="FF0000"/>
          <w:sz w:val="22"/>
          <w:szCs w:val="22"/>
          <w:lang w:eastAsia="en-US"/>
        </w:rPr>
      </w:pPr>
      <w:r w:rsidRPr="008500B5">
        <w:rPr>
          <w:rFonts w:ascii="Calibri" w:hAnsi="Calibri" w:cs="Calibri"/>
          <w:i/>
          <w:color w:val="FF0000"/>
          <w:sz w:val="22"/>
          <w:szCs w:val="22"/>
          <w:lang w:eastAsia="en-US"/>
        </w:rPr>
        <w:t xml:space="preserve">Breve descrizione delle principali connessioni </w:t>
      </w:r>
      <w:r>
        <w:rPr>
          <w:rFonts w:ascii="Calibri" w:hAnsi="Calibri" w:cs="Calibri"/>
          <w:i/>
          <w:color w:val="FF0000"/>
          <w:sz w:val="22"/>
          <w:szCs w:val="22"/>
          <w:lang w:eastAsia="en-US"/>
        </w:rPr>
        <w:t xml:space="preserve">e collaborazioni </w:t>
      </w:r>
      <w:r w:rsidRPr="008500B5">
        <w:rPr>
          <w:rFonts w:ascii="Calibri" w:hAnsi="Calibri" w:cs="Calibri"/>
          <w:i/>
          <w:color w:val="FF0000"/>
          <w:sz w:val="22"/>
          <w:szCs w:val="22"/>
          <w:lang w:eastAsia="en-US"/>
        </w:rPr>
        <w:t>nazionali e internazionali</w:t>
      </w:r>
      <w:r>
        <w:rPr>
          <w:rFonts w:ascii="Calibri" w:hAnsi="Calibri" w:cs="Calibri"/>
          <w:i/>
          <w:color w:val="FF0000"/>
          <w:sz w:val="22"/>
          <w:szCs w:val="22"/>
          <w:lang w:eastAsia="en-US"/>
        </w:rPr>
        <w:t xml:space="preserve"> </w:t>
      </w:r>
      <w:r w:rsidR="00034FA6">
        <w:rPr>
          <w:rFonts w:ascii="Calibri" w:hAnsi="Calibri" w:cs="Calibri"/>
          <w:i/>
          <w:color w:val="FF0000"/>
          <w:sz w:val="22"/>
          <w:szCs w:val="22"/>
          <w:lang w:eastAsia="en-US"/>
        </w:rPr>
        <w:t xml:space="preserve">del Dipartimento </w:t>
      </w:r>
      <w:r>
        <w:rPr>
          <w:rFonts w:ascii="Calibri" w:hAnsi="Calibri" w:cs="Calibri"/>
          <w:i/>
          <w:color w:val="FF0000"/>
          <w:sz w:val="22"/>
          <w:szCs w:val="22"/>
          <w:lang w:eastAsia="en-US"/>
        </w:rPr>
        <w:t>in ambito di ricerca e formazione superiore.</w:t>
      </w:r>
      <w:r w:rsidR="00EB22DA">
        <w:rPr>
          <w:rFonts w:ascii="Calibri" w:hAnsi="Calibri" w:cs="Calibri"/>
          <w:i/>
          <w:color w:val="FF0000"/>
          <w:sz w:val="22"/>
          <w:szCs w:val="22"/>
          <w:lang w:eastAsia="en-US"/>
        </w:rPr>
        <w:t xml:space="preserve"> Utilizzare preferibilmente una forma tabellare evidenziando le collaborazioni di ricerca e di didattica.</w:t>
      </w:r>
    </w:p>
    <w:p w14:paraId="6C28C209" w14:textId="05B49426" w:rsidR="001E3978" w:rsidRPr="00A268FF" w:rsidRDefault="00090E7C" w:rsidP="00A268FF">
      <w:pPr>
        <w:pStyle w:val="Standard"/>
        <w:spacing w:line="276" w:lineRule="auto"/>
        <w:jc w:val="both"/>
        <w:rPr>
          <w:color w:val="FF0000"/>
          <w:sz w:val="22"/>
          <w:szCs w:val="22"/>
        </w:rPr>
      </w:pPr>
      <w:r>
        <w:rPr>
          <w:rFonts w:ascii="Calibri" w:hAnsi="Calibri" w:cs="Calibri"/>
          <w:i/>
          <w:color w:val="FF0000"/>
          <w:sz w:val="22"/>
          <w:szCs w:val="22"/>
          <w:lang w:eastAsia="en-US"/>
        </w:rPr>
        <w:t>Di seguito un esempio di tabella</w:t>
      </w:r>
    </w:p>
    <w:p w14:paraId="581D664E" w14:textId="071AB542" w:rsidR="00A268FF" w:rsidRPr="00A268FF" w:rsidRDefault="00A268FF" w:rsidP="00A268FF">
      <w:pPr>
        <w:pStyle w:val="Didascalia"/>
        <w:keepNext/>
        <w:rPr>
          <w:rFonts w:ascii="Calibri" w:hAnsi="Calibri" w:cs="Calibri"/>
          <w:sz w:val="20"/>
          <w:szCs w:val="20"/>
        </w:rPr>
      </w:pPr>
      <w:r w:rsidRPr="00A268FF">
        <w:rPr>
          <w:rFonts w:ascii="Calibri" w:hAnsi="Calibri" w:cs="Calibri"/>
          <w:b/>
          <w:bCs/>
          <w:sz w:val="20"/>
          <w:szCs w:val="20"/>
        </w:rPr>
        <w:t xml:space="preserve">Tabella </w:t>
      </w:r>
      <w:r w:rsidRPr="00A268FF">
        <w:rPr>
          <w:rFonts w:ascii="Calibri" w:hAnsi="Calibri" w:cs="Calibri"/>
          <w:b/>
          <w:bCs/>
          <w:sz w:val="20"/>
          <w:szCs w:val="20"/>
        </w:rPr>
        <w:fldChar w:fldCharType="begin"/>
      </w:r>
      <w:r w:rsidRPr="00A268FF">
        <w:rPr>
          <w:rFonts w:ascii="Calibri" w:hAnsi="Calibri" w:cs="Calibri"/>
          <w:b/>
          <w:bCs/>
          <w:sz w:val="20"/>
          <w:szCs w:val="20"/>
        </w:rPr>
        <w:instrText xml:space="preserve"> SEQ Tabella \* ARABIC </w:instrText>
      </w:r>
      <w:r w:rsidRPr="00A268FF">
        <w:rPr>
          <w:rFonts w:ascii="Calibri" w:hAnsi="Calibri" w:cs="Calibri"/>
          <w:b/>
          <w:bCs/>
          <w:sz w:val="20"/>
          <w:szCs w:val="20"/>
        </w:rPr>
        <w:fldChar w:fldCharType="separate"/>
      </w:r>
      <w:r w:rsidR="002C2797">
        <w:rPr>
          <w:rFonts w:ascii="Calibri" w:hAnsi="Calibri" w:cs="Calibri"/>
          <w:b/>
          <w:bCs/>
          <w:noProof/>
          <w:sz w:val="20"/>
          <w:szCs w:val="20"/>
        </w:rPr>
        <w:t>6</w:t>
      </w:r>
      <w:r w:rsidRPr="00A268FF">
        <w:rPr>
          <w:rFonts w:ascii="Calibri" w:hAnsi="Calibri" w:cs="Calibri"/>
          <w:b/>
          <w:bCs/>
          <w:sz w:val="20"/>
          <w:szCs w:val="20"/>
        </w:rPr>
        <w:fldChar w:fldCharType="end"/>
      </w:r>
      <w:r w:rsidRPr="00A268FF">
        <w:rPr>
          <w:rFonts w:ascii="Calibri" w:hAnsi="Calibri" w:cs="Calibri"/>
          <w:sz w:val="20"/>
          <w:szCs w:val="20"/>
        </w:rPr>
        <w:t xml:space="preserve"> - Collaborazioni nazionali e internazionali in ambito di ricerca e didattica</w:t>
      </w:r>
    </w:p>
    <w:tbl>
      <w:tblPr>
        <w:tblStyle w:val="Grigliatabella"/>
        <w:tblW w:w="5000" w:type="pct"/>
        <w:tblLook w:val="04A0" w:firstRow="1" w:lastRow="0" w:firstColumn="1" w:lastColumn="0" w:noHBand="0" w:noVBand="1"/>
      </w:tblPr>
      <w:tblGrid>
        <w:gridCol w:w="2517"/>
        <w:gridCol w:w="1777"/>
        <w:gridCol w:w="1777"/>
        <w:gridCol w:w="3557"/>
      </w:tblGrid>
      <w:tr w:rsidR="00A268FF" w14:paraId="71B7090A" w14:textId="77777777" w:rsidTr="00C860BB">
        <w:trPr>
          <w:trHeight w:val="597"/>
        </w:trPr>
        <w:tc>
          <w:tcPr>
            <w:tcW w:w="1307" w:type="pct"/>
            <w:shd w:val="clear" w:color="auto" w:fill="44546A" w:themeFill="text2"/>
            <w:vAlign w:val="center"/>
          </w:tcPr>
          <w:p w14:paraId="102553CA" w14:textId="2EF56ACF" w:rsidR="00A268FF" w:rsidRPr="00A268FF" w:rsidRDefault="00A268FF" w:rsidP="00A268FF">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2"/>
                <w:szCs w:val="22"/>
                <w:lang w:eastAsia="en-US"/>
              </w:rPr>
              <w:t>Istituzione</w:t>
            </w:r>
          </w:p>
        </w:tc>
        <w:tc>
          <w:tcPr>
            <w:tcW w:w="923" w:type="pct"/>
            <w:shd w:val="clear" w:color="auto" w:fill="44546A" w:themeFill="text2"/>
            <w:vAlign w:val="center"/>
          </w:tcPr>
          <w:p w14:paraId="030C343E" w14:textId="6336C29E" w:rsidR="00A268FF" w:rsidRPr="00A268FF" w:rsidRDefault="00A268FF" w:rsidP="00A268FF">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Ricerca</w:t>
            </w:r>
          </w:p>
        </w:tc>
        <w:tc>
          <w:tcPr>
            <w:tcW w:w="923" w:type="pct"/>
            <w:shd w:val="clear" w:color="auto" w:fill="44546A" w:themeFill="text2"/>
            <w:vAlign w:val="center"/>
          </w:tcPr>
          <w:p w14:paraId="063CE96C" w14:textId="21246D25" w:rsidR="00A268FF" w:rsidRPr="00A268FF" w:rsidRDefault="00A268FF" w:rsidP="00A268FF">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Formazione</w:t>
            </w:r>
          </w:p>
        </w:tc>
        <w:tc>
          <w:tcPr>
            <w:tcW w:w="1847" w:type="pct"/>
            <w:shd w:val="clear" w:color="auto" w:fill="44546A" w:themeFill="text2"/>
            <w:vAlign w:val="center"/>
          </w:tcPr>
          <w:p w14:paraId="69D37EDE" w14:textId="0D7BD8BF" w:rsidR="00A268FF" w:rsidRPr="00A268FF" w:rsidRDefault="00A268FF" w:rsidP="00A268FF">
            <w:pPr>
              <w:jc w:val="center"/>
              <w:rPr>
                <w:rFonts w:asciiTheme="minorHAnsi" w:hAnsiTheme="minorHAnsi" w:cstheme="minorHAnsi"/>
                <w:b/>
                <w:bCs/>
                <w:sz w:val="20"/>
                <w:szCs w:val="20"/>
              </w:rPr>
            </w:pPr>
            <w:r w:rsidRPr="00A268FF">
              <w:rPr>
                <w:rFonts w:asciiTheme="minorHAnsi" w:hAnsiTheme="minorHAnsi" w:cstheme="minorHAnsi"/>
                <w:b/>
                <w:bCs/>
                <w:i/>
                <w:color w:val="FFFFFF" w:themeColor="background1"/>
                <w:sz w:val="20"/>
                <w:szCs w:val="20"/>
                <w:lang w:eastAsia="en-US"/>
              </w:rPr>
              <w:t>Note</w:t>
            </w:r>
          </w:p>
        </w:tc>
      </w:tr>
      <w:tr w:rsidR="00A268FF" w14:paraId="3B6E5A6D" w14:textId="77777777" w:rsidTr="00C860BB">
        <w:tc>
          <w:tcPr>
            <w:tcW w:w="1307" w:type="pct"/>
            <w:vAlign w:val="center"/>
          </w:tcPr>
          <w:p w14:paraId="15E2C5F6" w14:textId="54186F10" w:rsidR="00A268FF" w:rsidRPr="0082154F" w:rsidRDefault="00A268FF" w:rsidP="00A268FF">
            <w:pPr>
              <w:jc w:val="center"/>
              <w:rPr>
                <w:rFonts w:asciiTheme="minorHAnsi" w:hAnsiTheme="minorHAnsi" w:cstheme="minorHAnsi"/>
                <w:color w:val="2E74B5" w:themeColor="accent1" w:themeShade="BF"/>
                <w:sz w:val="20"/>
                <w:szCs w:val="20"/>
              </w:rPr>
            </w:pPr>
            <w:r w:rsidRPr="0082154F">
              <w:rPr>
                <w:rFonts w:asciiTheme="minorHAnsi" w:hAnsiTheme="minorHAnsi" w:cstheme="minorHAnsi"/>
                <w:i/>
                <w:color w:val="2E74B5" w:themeColor="accent1" w:themeShade="BF"/>
                <w:sz w:val="20"/>
                <w:szCs w:val="20"/>
                <w:lang w:eastAsia="en-US"/>
              </w:rPr>
              <w:t>Università di Milano</w:t>
            </w:r>
          </w:p>
        </w:tc>
        <w:tc>
          <w:tcPr>
            <w:tcW w:w="923" w:type="pct"/>
            <w:vAlign w:val="center"/>
          </w:tcPr>
          <w:p w14:paraId="37D135A0" w14:textId="4869A1F0" w:rsidR="00A268FF" w:rsidRPr="004B5117" w:rsidRDefault="00A268FF" w:rsidP="004B5117">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923" w:type="pct"/>
            <w:vAlign w:val="center"/>
          </w:tcPr>
          <w:p w14:paraId="70030AFF" w14:textId="177647F6" w:rsidR="00A268FF" w:rsidRPr="004B5117" w:rsidRDefault="00A268FF" w:rsidP="004B5117">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1847" w:type="pct"/>
            <w:vAlign w:val="center"/>
          </w:tcPr>
          <w:p w14:paraId="3FC9CA9A" w14:textId="2FB35EB1" w:rsidR="00A268FF" w:rsidRDefault="00A268FF" w:rsidP="00A268FF">
            <w:pPr>
              <w:jc w:val="center"/>
              <w:rPr>
                <w:rFonts w:asciiTheme="minorHAnsi" w:hAnsiTheme="minorHAnsi" w:cstheme="minorHAnsi"/>
                <w:sz w:val="20"/>
                <w:szCs w:val="20"/>
              </w:rPr>
            </w:pPr>
            <w:r w:rsidRPr="0082154F">
              <w:rPr>
                <w:rFonts w:asciiTheme="minorHAnsi" w:hAnsiTheme="minorHAnsi" w:cstheme="minorHAnsi"/>
                <w:i/>
                <w:color w:val="2E74B5" w:themeColor="accent1" w:themeShade="BF"/>
                <w:sz w:val="20"/>
                <w:szCs w:val="20"/>
                <w:lang w:eastAsia="en-US"/>
              </w:rPr>
              <w:t>Es.: Progetti di ricerca comuni; Corso di studi interuniversitario</w:t>
            </w:r>
          </w:p>
        </w:tc>
      </w:tr>
      <w:tr w:rsidR="00A268FF" w14:paraId="516A8ACD" w14:textId="77777777" w:rsidTr="00C860BB">
        <w:tc>
          <w:tcPr>
            <w:tcW w:w="1307" w:type="pct"/>
            <w:vAlign w:val="center"/>
          </w:tcPr>
          <w:p w14:paraId="138FD155" w14:textId="0F447A3B" w:rsidR="00A268FF" w:rsidRPr="0082154F" w:rsidRDefault="00A268FF" w:rsidP="00A268FF">
            <w:pPr>
              <w:jc w:val="center"/>
              <w:rPr>
                <w:rFonts w:asciiTheme="minorHAnsi" w:hAnsiTheme="minorHAnsi" w:cstheme="minorHAnsi"/>
                <w:color w:val="2E74B5" w:themeColor="accent1" w:themeShade="BF"/>
                <w:sz w:val="20"/>
                <w:szCs w:val="20"/>
              </w:rPr>
            </w:pPr>
            <w:r w:rsidRPr="0082154F">
              <w:rPr>
                <w:rFonts w:asciiTheme="minorHAnsi" w:hAnsiTheme="minorHAnsi" w:cstheme="minorHAnsi"/>
                <w:i/>
                <w:color w:val="2E74B5" w:themeColor="accent1" w:themeShade="BF"/>
                <w:sz w:val="20"/>
                <w:szCs w:val="20"/>
                <w:lang w:eastAsia="en-US"/>
              </w:rPr>
              <w:t>University of California LA</w:t>
            </w:r>
          </w:p>
        </w:tc>
        <w:tc>
          <w:tcPr>
            <w:tcW w:w="923" w:type="pct"/>
            <w:vAlign w:val="center"/>
          </w:tcPr>
          <w:p w14:paraId="0F5E532B" w14:textId="5111D950" w:rsidR="00A268FF" w:rsidRPr="004B5117" w:rsidRDefault="00A268FF" w:rsidP="004B5117">
            <w:pPr>
              <w:jc w:val="center"/>
              <w:rPr>
                <w:rFonts w:asciiTheme="minorHAnsi" w:hAnsiTheme="minorHAnsi" w:cstheme="minorHAnsi"/>
                <w:color w:val="2E74B5" w:themeColor="accent1" w:themeShade="BF"/>
                <w:sz w:val="20"/>
                <w:szCs w:val="20"/>
              </w:rPr>
            </w:pPr>
            <w:r w:rsidRPr="004B5117">
              <w:rPr>
                <w:rFonts w:asciiTheme="minorHAnsi" w:hAnsiTheme="minorHAnsi" w:cstheme="minorHAnsi"/>
                <w:i/>
                <w:color w:val="2E74B5" w:themeColor="accent1" w:themeShade="BF"/>
                <w:sz w:val="20"/>
                <w:szCs w:val="20"/>
                <w:lang w:eastAsia="en-US"/>
              </w:rPr>
              <w:t>1</w:t>
            </w:r>
          </w:p>
        </w:tc>
        <w:tc>
          <w:tcPr>
            <w:tcW w:w="923" w:type="pct"/>
            <w:vAlign w:val="center"/>
          </w:tcPr>
          <w:p w14:paraId="30A94F52" w14:textId="77777777" w:rsidR="00A268FF" w:rsidRPr="004B5117" w:rsidRDefault="00A268FF" w:rsidP="004B5117">
            <w:pPr>
              <w:jc w:val="center"/>
              <w:rPr>
                <w:rFonts w:asciiTheme="minorHAnsi" w:hAnsiTheme="minorHAnsi" w:cstheme="minorHAnsi"/>
                <w:color w:val="2E74B5" w:themeColor="accent1" w:themeShade="BF"/>
                <w:sz w:val="20"/>
                <w:szCs w:val="20"/>
              </w:rPr>
            </w:pPr>
          </w:p>
        </w:tc>
        <w:tc>
          <w:tcPr>
            <w:tcW w:w="1847" w:type="pct"/>
            <w:vAlign w:val="center"/>
          </w:tcPr>
          <w:p w14:paraId="6A54C731" w14:textId="77777777" w:rsidR="00A268FF" w:rsidRDefault="00A268FF" w:rsidP="00A268FF">
            <w:pPr>
              <w:jc w:val="center"/>
              <w:rPr>
                <w:rFonts w:asciiTheme="minorHAnsi" w:hAnsiTheme="minorHAnsi" w:cstheme="minorHAnsi"/>
                <w:sz w:val="20"/>
                <w:szCs w:val="20"/>
              </w:rPr>
            </w:pPr>
          </w:p>
        </w:tc>
      </w:tr>
      <w:tr w:rsidR="00A268FF" w14:paraId="1C00E1E1" w14:textId="77777777" w:rsidTr="00C860BB">
        <w:tc>
          <w:tcPr>
            <w:tcW w:w="1307" w:type="pct"/>
          </w:tcPr>
          <w:p w14:paraId="7F5BB8CE" w14:textId="77777777" w:rsidR="00A268FF" w:rsidRDefault="00A268FF" w:rsidP="00A268FF">
            <w:pPr>
              <w:rPr>
                <w:rFonts w:asciiTheme="minorHAnsi" w:hAnsiTheme="minorHAnsi" w:cstheme="minorHAnsi"/>
                <w:sz w:val="20"/>
                <w:szCs w:val="20"/>
              </w:rPr>
            </w:pPr>
          </w:p>
        </w:tc>
        <w:tc>
          <w:tcPr>
            <w:tcW w:w="923" w:type="pct"/>
            <w:vAlign w:val="center"/>
          </w:tcPr>
          <w:p w14:paraId="7CCDAAF9" w14:textId="77777777" w:rsidR="00A268FF" w:rsidRPr="004B5117" w:rsidRDefault="00A268FF" w:rsidP="004B5117">
            <w:pPr>
              <w:jc w:val="center"/>
              <w:rPr>
                <w:rFonts w:asciiTheme="minorHAnsi" w:hAnsiTheme="minorHAnsi" w:cstheme="minorHAnsi"/>
                <w:color w:val="2E74B5" w:themeColor="accent1" w:themeShade="BF"/>
                <w:sz w:val="20"/>
                <w:szCs w:val="20"/>
              </w:rPr>
            </w:pPr>
          </w:p>
        </w:tc>
        <w:tc>
          <w:tcPr>
            <w:tcW w:w="923" w:type="pct"/>
            <w:vAlign w:val="center"/>
          </w:tcPr>
          <w:p w14:paraId="79250146" w14:textId="77777777" w:rsidR="00A268FF" w:rsidRPr="004B5117" w:rsidRDefault="00A268FF" w:rsidP="004B5117">
            <w:pPr>
              <w:jc w:val="center"/>
              <w:rPr>
                <w:rFonts w:asciiTheme="minorHAnsi" w:hAnsiTheme="minorHAnsi" w:cstheme="minorHAnsi"/>
                <w:color w:val="2E74B5" w:themeColor="accent1" w:themeShade="BF"/>
                <w:sz w:val="20"/>
                <w:szCs w:val="20"/>
              </w:rPr>
            </w:pPr>
          </w:p>
        </w:tc>
        <w:tc>
          <w:tcPr>
            <w:tcW w:w="1847" w:type="pct"/>
          </w:tcPr>
          <w:p w14:paraId="1BAECD26" w14:textId="77777777" w:rsidR="00A268FF" w:rsidRDefault="00A268FF" w:rsidP="00A268FF">
            <w:pPr>
              <w:rPr>
                <w:rFonts w:asciiTheme="minorHAnsi" w:hAnsiTheme="minorHAnsi" w:cstheme="minorHAnsi"/>
                <w:sz w:val="20"/>
                <w:szCs w:val="20"/>
              </w:rPr>
            </w:pPr>
          </w:p>
        </w:tc>
      </w:tr>
      <w:tr w:rsidR="00A268FF" w14:paraId="338E33A0" w14:textId="77777777" w:rsidTr="00C860BB">
        <w:tc>
          <w:tcPr>
            <w:tcW w:w="1307" w:type="pct"/>
            <w:vAlign w:val="center"/>
          </w:tcPr>
          <w:p w14:paraId="45520934" w14:textId="4789C7D5" w:rsidR="00A268FF" w:rsidRPr="0082154F" w:rsidRDefault="00A268FF" w:rsidP="00A268FF">
            <w:pPr>
              <w:rPr>
                <w:rFonts w:asciiTheme="minorHAnsi" w:hAnsiTheme="minorHAnsi" w:cstheme="minorHAnsi"/>
                <w:iCs/>
                <w:sz w:val="20"/>
                <w:szCs w:val="20"/>
              </w:rPr>
            </w:pPr>
            <w:r w:rsidRPr="0082154F">
              <w:rPr>
                <w:rFonts w:asciiTheme="minorHAnsi" w:hAnsiTheme="minorHAnsi" w:cstheme="minorHAnsi"/>
                <w:b/>
                <w:iCs/>
                <w:sz w:val="20"/>
                <w:szCs w:val="20"/>
                <w:lang w:eastAsia="en-US"/>
              </w:rPr>
              <w:t>TOTALE COLLABOR</w:t>
            </w:r>
            <w:r w:rsidR="0082154F" w:rsidRPr="0082154F">
              <w:rPr>
                <w:rFonts w:asciiTheme="minorHAnsi" w:hAnsiTheme="minorHAnsi" w:cstheme="minorHAnsi"/>
                <w:b/>
                <w:iCs/>
                <w:sz w:val="20"/>
                <w:szCs w:val="20"/>
                <w:lang w:eastAsia="en-US"/>
              </w:rPr>
              <w:t>A</w:t>
            </w:r>
            <w:r w:rsidRPr="0082154F">
              <w:rPr>
                <w:rFonts w:asciiTheme="minorHAnsi" w:hAnsiTheme="minorHAnsi" w:cstheme="minorHAnsi"/>
                <w:b/>
                <w:iCs/>
                <w:sz w:val="20"/>
                <w:szCs w:val="20"/>
                <w:lang w:eastAsia="en-US"/>
              </w:rPr>
              <w:t>ZIONI</w:t>
            </w:r>
          </w:p>
        </w:tc>
        <w:tc>
          <w:tcPr>
            <w:tcW w:w="923" w:type="pct"/>
            <w:vAlign w:val="center"/>
          </w:tcPr>
          <w:p w14:paraId="7737E395" w14:textId="02DCEB53" w:rsidR="00A268FF" w:rsidRPr="004B5117" w:rsidRDefault="00A268FF" w:rsidP="004B5117">
            <w:pPr>
              <w:jc w:val="center"/>
              <w:rPr>
                <w:rFonts w:asciiTheme="minorHAnsi" w:hAnsiTheme="minorHAnsi" w:cstheme="minorHAnsi"/>
                <w:color w:val="2E74B5" w:themeColor="accent1" w:themeShade="BF"/>
                <w:sz w:val="20"/>
                <w:szCs w:val="20"/>
              </w:rPr>
            </w:pPr>
            <w:r w:rsidRPr="004B5117">
              <w:rPr>
                <w:rFonts w:asciiTheme="minorHAnsi" w:hAnsiTheme="minorHAnsi" w:cstheme="minorHAnsi"/>
                <w:b/>
                <w:i/>
                <w:color w:val="2E74B5" w:themeColor="accent1" w:themeShade="BF"/>
                <w:sz w:val="20"/>
                <w:szCs w:val="20"/>
                <w:lang w:eastAsia="en-US"/>
              </w:rPr>
              <w:t>2</w:t>
            </w:r>
          </w:p>
        </w:tc>
        <w:tc>
          <w:tcPr>
            <w:tcW w:w="923" w:type="pct"/>
            <w:vAlign w:val="center"/>
          </w:tcPr>
          <w:p w14:paraId="3622C736" w14:textId="703C7D3B" w:rsidR="00A268FF" w:rsidRPr="004B5117" w:rsidRDefault="00A268FF" w:rsidP="004B5117">
            <w:pPr>
              <w:jc w:val="center"/>
              <w:rPr>
                <w:rFonts w:asciiTheme="minorHAnsi" w:hAnsiTheme="minorHAnsi" w:cstheme="minorHAnsi"/>
                <w:color w:val="2E74B5" w:themeColor="accent1" w:themeShade="BF"/>
                <w:sz w:val="20"/>
                <w:szCs w:val="20"/>
              </w:rPr>
            </w:pPr>
            <w:r w:rsidRPr="004B5117">
              <w:rPr>
                <w:rFonts w:asciiTheme="minorHAnsi" w:hAnsiTheme="minorHAnsi" w:cstheme="minorHAnsi"/>
                <w:b/>
                <w:i/>
                <w:color w:val="2E74B5" w:themeColor="accent1" w:themeShade="BF"/>
                <w:sz w:val="20"/>
                <w:szCs w:val="20"/>
                <w:lang w:eastAsia="en-US"/>
              </w:rPr>
              <w:t>1</w:t>
            </w:r>
          </w:p>
        </w:tc>
        <w:tc>
          <w:tcPr>
            <w:tcW w:w="1847" w:type="pct"/>
            <w:vAlign w:val="center"/>
          </w:tcPr>
          <w:p w14:paraId="6F4134A9" w14:textId="77777777" w:rsidR="00A268FF" w:rsidRDefault="00A268FF" w:rsidP="00A268FF">
            <w:pPr>
              <w:rPr>
                <w:rFonts w:asciiTheme="minorHAnsi" w:hAnsiTheme="minorHAnsi" w:cstheme="minorHAnsi"/>
                <w:sz w:val="20"/>
                <w:szCs w:val="20"/>
              </w:rPr>
            </w:pPr>
          </w:p>
        </w:tc>
      </w:tr>
    </w:tbl>
    <w:p w14:paraId="6EF622BD" w14:textId="4ACEB6CB" w:rsidR="000B42E6" w:rsidRDefault="00775AE1" w:rsidP="001E3978">
      <w:pPr>
        <w:pStyle w:val="Titolo3"/>
        <w:spacing w:before="0"/>
        <w:rPr>
          <w:rFonts w:cstheme="minorHAnsi"/>
          <w:szCs w:val="28"/>
        </w:rPr>
      </w:pPr>
      <w:bookmarkStart w:id="13" w:name="_Toc32415149"/>
      <w:bookmarkStart w:id="14" w:name="_Toc41041603"/>
      <w:r w:rsidRPr="00AB2A8D">
        <w:rPr>
          <w:rFonts w:cstheme="minorHAnsi"/>
          <w:szCs w:val="28"/>
        </w:rPr>
        <w:lastRenderedPageBreak/>
        <w:t>2. Struttura organizzativa, risorse umane e infrastrutture</w:t>
      </w:r>
      <w:bookmarkEnd w:id="13"/>
      <w:bookmarkEnd w:id="14"/>
    </w:p>
    <w:p w14:paraId="739F92A2" w14:textId="1A407847" w:rsidR="00CB6C38" w:rsidRPr="00B56347" w:rsidRDefault="00775AE1" w:rsidP="001E3978">
      <w:pPr>
        <w:pStyle w:val="Titolo4"/>
        <w:spacing w:before="0"/>
        <w:rPr>
          <w:rFonts w:asciiTheme="minorHAnsi" w:hAnsiTheme="minorHAnsi" w:cstheme="minorHAnsi"/>
          <w:b/>
          <w:sz w:val="22"/>
          <w:szCs w:val="22"/>
        </w:rPr>
      </w:pPr>
      <w:bookmarkStart w:id="15" w:name="_Toc32415150"/>
      <w:bookmarkStart w:id="16" w:name="_Toc41041604"/>
      <w:r w:rsidRPr="00B56347">
        <w:rPr>
          <w:rFonts w:asciiTheme="minorHAnsi" w:hAnsiTheme="minorHAnsi" w:cstheme="minorHAnsi"/>
          <w:b/>
          <w:sz w:val="22"/>
          <w:szCs w:val="22"/>
        </w:rPr>
        <w:t>2.1. Struttura organizzativa</w:t>
      </w:r>
      <w:bookmarkEnd w:id="15"/>
      <w:bookmarkEnd w:id="16"/>
    </w:p>
    <w:p w14:paraId="0673899C" w14:textId="3598C11E" w:rsidR="00CB6C38" w:rsidRPr="00990E58" w:rsidRDefault="00775AE1" w:rsidP="00990E58">
      <w:pPr>
        <w:pStyle w:val="Standard"/>
        <w:spacing w:after="240" w:line="276" w:lineRule="auto"/>
        <w:jc w:val="both"/>
        <w:rPr>
          <w:rFonts w:ascii="Calibri" w:hAnsi="Calibri" w:cs="Calibri"/>
          <w:i/>
          <w:iCs/>
          <w:color w:val="FF0000"/>
          <w:sz w:val="22"/>
          <w:szCs w:val="22"/>
          <w:lang w:eastAsia="en-US"/>
        </w:rPr>
      </w:pPr>
      <w:r w:rsidRPr="00C524A2">
        <w:rPr>
          <w:rFonts w:ascii="Calibri" w:hAnsi="Calibri" w:cs="Calibri"/>
          <w:i/>
          <w:iCs/>
          <w:color w:val="FF0000"/>
          <w:sz w:val="22"/>
          <w:szCs w:val="22"/>
          <w:lang w:eastAsia="en-US"/>
        </w:rPr>
        <w:t>L’organizzazione interna, gli organi istituzionali e le strutture funzionali interne al Dipartimento sono definiti nel documento contenente il Sistema di Assicurazione della Qualità del Dipartimento. Il documento è sempre disponibile e aggiornato nel sito del Dipartimento alla pagina Qualità e Miglioramento</w:t>
      </w:r>
      <w:r w:rsidR="001D7470" w:rsidRPr="00C524A2">
        <w:rPr>
          <w:rFonts w:ascii="Calibri" w:hAnsi="Calibri" w:cs="Calibri"/>
          <w:i/>
          <w:iCs/>
          <w:color w:val="FF0000"/>
          <w:sz w:val="22"/>
          <w:szCs w:val="22"/>
          <w:lang w:eastAsia="en-US"/>
        </w:rPr>
        <w:t xml:space="preserve"> e ad esso si può fare riferimento per il dettaglio</w:t>
      </w:r>
      <w:r w:rsidRPr="00C524A2">
        <w:rPr>
          <w:rFonts w:ascii="Calibri" w:hAnsi="Calibri" w:cs="Calibri"/>
          <w:i/>
          <w:iCs/>
          <w:color w:val="FF0000"/>
          <w:sz w:val="22"/>
          <w:szCs w:val="22"/>
          <w:lang w:eastAsia="en-US"/>
        </w:rPr>
        <w:t>.</w:t>
      </w:r>
    </w:p>
    <w:p w14:paraId="1972E6B6" w14:textId="41F09774" w:rsidR="00CB6C38" w:rsidRPr="00B56347" w:rsidRDefault="00B56347" w:rsidP="001E3978">
      <w:pPr>
        <w:pStyle w:val="Titolo4"/>
        <w:spacing w:before="0"/>
        <w:rPr>
          <w:rFonts w:asciiTheme="minorHAnsi" w:hAnsiTheme="minorHAnsi" w:cstheme="minorHAnsi"/>
          <w:b/>
          <w:sz w:val="22"/>
          <w:szCs w:val="22"/>
        </w:rPr>
      </w:pPr>
      <w:bookmarkStart w:id="17" w:name="_Toc32415151"/>
      <w:bookmarkStart w:id="18" w:name="_Toc41041605"/>
      <w:r>
        <w:rPr>
          <w:rFonts w:asciiTheme="minorHAnsi" w:hAnsiTheme="minorHAnsi" w:cstheme="minorHAnsi"/>
          <w:b/>
          <w:sz w:val="22"/>
          <w:szCs w:val="22"/>
        </w:rPr>
        <w:t>2.2</w:t>
      </w:r>
      <w:r w:rsidR="00775AE1" w:rsidRPr="00B56347">
        <w:rPr>
          <w:rFonts w:asciiTheme="minorHAnsi" w:hAnsiTheme="minorHAnsi" w:cstheme="minorHAnsi"/>
          <w:b/>
          <w:sz w:val="22"/>
          <w:szCs w:val="22"/>
        </w:rPr>
        <w:t>. Personale Docente</w:t>
      </w:r>
      <w:bookmarkEnd w:id="17"/>
      <w:bookmarkEnd w:id="18"/>
    </w:p>
    <w:p w14:paraId="02AB8101" w14:textId="18904BF4" w:rsidR="00010558" w:rsidRPr="00C524A2" w:rsidRDefault="00775AE1" w:rsidP="00990E58">
      <w:pPr>
        <w:pStyle w:val="Textbody"/>
        <w:jc w:val="both"/>
        <w:rPr>
          <w:i/>
          <w:sz w:val="16"/>
          <w:szCs w:val="16"/>
        </w:rPr>
      </w:pPr>
      <w:r w:rsidRPr="00C524A2">
        <w:rPr>
          <w:rFonts w:ascii="Calibri" w:hAnsi="Calibri" w:cs="Calibri"/>
          <w:i/>
          <w:color w:val="FF0000"/>
          <w:sz w:val="22"/>
          <w:szCs w:val="22"/>
        </w:rPr>
        <w:t>Elabo</w:t>
      </w:r>
      <w:r w:rsidR="00B56347" w:rsidRPr="00C524A2">
        <w:rPr>
          <w:rFonts w:ascii="Calibri" w:hAnsi="Calibri" w:cs="Calibri"/>
          <w:i/>
          <w:color w:val="FF0000"/>
          <w:sz w:val="22"/>
          <w:szCs w:val="22"/>
        </w:rPr>
        <w:t xml:space="preserve">rare informazioni di sintesi (riportando i </w:t>
      </w:r>
      <w:r w:rsidRPr="00C524A2">
        <w:rPr>
          <w:rFonts w:ascii="Calibri" w:hAnsi="Calibri" w:cs="Calibri"/>
          <w:i/>
          <w:color w:val="FF0000"/>
          <w:sz w:val="22"/>
          <w:szCs w:val="22"/>
        </w:rPr>
        <w:t xml:space="preserve">numeri complessivi) a partire dall’elenco fornito dalla Direzione </w:t>
      </w:r>
      <w:r w:rsidR="00B56347" w:rsidRPr="00C524A2">
        <w:rPr>
          <w:rFonts w:ascii="Calibri" w:hAnsi="Calibri" w:cs="Calibri"/>
          <w:i/>
          <w:color w:val="FF0000"/>
          <w:sz w:val="22"/>
          <w:szCs w:val="22"/>
        </w:rPr>
        <w:t>personale, organizzazione, performance</w:t>
      </w:r>
      <w:r w:rsidRPr="00C524A2">
        <w:rPr>
          <w:rFonts w:ascii="Calibri" w:hAnsi="Calibri" w:cs="Calibri"/>
          <w:i/>
          <w:color w:val="FF0000"/>
          <w:sz w:val="22"/>
          <w:szCs w:val="22"/>
        </w:rPr>
        <w:t xml:space="preserve"> per il tramite del PQA, con l’organico aggiornato al 1° gennaio </w:t>
      </w:r>
      <w:r w:rsidR="00B729B3">
        <w:rPr>
          <w:rFonts w:ascii="Calibri" w:hAnsi="Calibri" w:cs="Calibri"/>
          <w:i/>
          <w:color w:val="FF0000"/>
          <w:sz w:val="22"/>
          <w:szCs w:val="22"/>
        </w:rPr>
        <w:t>di ogni anno solare</w:t>
      </w:r>
      <w:r w:rsidRPr="00C524A2">
        <w:rPr>
          <w:rFonts w:ascii="Calibri" w:hAnsi="Calibri" w:cs="Calibri"/>
          <w:i/>
          <w:color w:val="FF0000"/>
          <w:sz w:val="22"/>
          <w:szCs w:val="22"/>
        </w:rPr>
        <w:t>.</w:t>
      </w:r>
    </w:p>
    <w:p w14:paraId="5474F7EB" w14:textId="77777777" w:rsidR="00CB6C38" w:rsidRPr="00C524A2" w:rsidRDefault="00B56347" w:rsidP="00990E58">
      <w:pPr>
        <w:pStyle w:val="Textbody"/>
        <w:jc w:val="both"/>
        <w:rPr>
          <w:rFonts w:ascii="Calibri" w:eastAsia="Calibri" w:hAnsi="Calibri" w:cs="Calibri"/>
          <w:i/>
          <w:color w:val="2E74B5" w:themeColor="accent1" w:themeShade="BF"/>
          <w:sz w:val="22"/>
          <w:szCs w:val="22"/>
        </w:rPr>
      </w:pPr>
      <w:r w:rsidRPr="00C524A2">
        <w:rPr>
          <w:rFonts w:ascii="Calibri" w:eastAsia="Calibri" w:hAnsi="Calibri" w:cs="Calibri"/>
          <w:i/>
          <w:color w:val="FF0000"/>
          <w:sz w:val="22"/>
          <w:szCs w:val="22"/>
        </w:rPr>
        <w:t>Ad esempio:</w:t>
      </w:r>
      <w:r w:rsidR="00775AE1" w:rsidRPr="00C524A2">
        <w:rPr>
          <w:rFonts w:ascii="Calibri" w:eastAsia="Calibri" w:hAnsi="Calibri" w:cs="Calibri"/>
          <w:i/>
          <w:color w:val="FF0000"/>
          <w:sz w:val="22"/>
          <w:szCs w:val="22"/>
        </w:rPr>
        <w:t xml:space="preserve"> </w:t>
      </w:r>
      <w:r w:rsidR="00775AE1" w:rsidRPr="00C524A2">
        <w:rPr>
          <w:rFonts w:ascii="Calibri" w:eastAsia="Calibri" w:hAnsi="Calibri" w:cs="Calibri"/>
          <w:i/>
          <w:color w:val="2E74B5" w:themeColor="accent1" w:themeShade="BF"/>
          <w:sz w:val="22"/>
          <w:szCs w:val="22"/>
        </w:rPr>
        <w:t xml:space="preserve">Al Dipartimento </w:t>
      </w:r>
      <w:r w:rsidR="00D40AA2" w:rsidRPr="00C524A2">
        <w:rPr>
          <w:rFonts w:ascii="Calibri" w:eastAsia="Calibri" w:hAnsi="Calibri" w:cs="Calibri"/>
          <w:i/>
          <w:color w:val="2E74B5" w:themeColor="accent1" w:themeShade="BF"/>
          <w:sz w:val="22"/>
          <w:szCs w:val="22"/>
        </w:rPr>
        <w:t>di ____________</w:t>
      </w:r>
      <w:r w:rsidR="00775AE1" w:rsidRPr="00C524A2">
        <w:rPr>
          <w:rFonts w:ascii="Calibri" w:eastAsia="Calibri" w:hAnsi="Calibri" w:cs="Calibri"/>
          <w:i/>
          <w:color w:val="2E74B5" w:themeColor="accent1" w:themeShade="BF"/>
          <w:sz w:val="22"/>
          <w:szCs w:val="22"/>
        </w:rPr>
        <w:t xml:space="preserve"> affe</w:t>
      </w:r>
      <w:r w:rsidRPr="00C524A2">
        <w:rPr>
          <w:rFonts w:ascii="Calibri" w:eastAsia="Calibri" w:hAnsi="Calibri" w:cs="Calibri"/>
          <w:i/>
          <w:color w:val="2E74B5" w:themeColor="accent1" w:themeShade="BF"/>
          <w:sz w:val="22"/>
          <w:szCs w:val="22"/>
        </w:rPr>
        <w:t xml:space="preserve">riscono </w:t>
      </w:r>
      <w:r w:rsidR="00D40AA2" w:rsidRPr="00C524A2">
        <w:rPr>
          <w:rFonts w:ascii="Calibri" w:eastAsia="Calibri" w:hAnsi="Calibri" w:cs="Calibri"/>
          <w:i/>
          <w:color w:val="2E74B5" w:themeColor="accent1" w:themeShade="BF"/>
          <w:sz w:val="22"/>
          <w:szCs w:val="22"/>
        </w:rPr>
        <w:t>_</w:t>
      </w:r>
      <w:r w:rsidR="00775AE1" w:rsidRPr="00C524A2">
        <w:rPr>
          <w:rFonts w:ascii="Calibri" w:eastAsia="Calibri" w:hAnsi="Calibri" w:cs="Calibri"/>
          <w:i/>
          <w:color w:val="2E74B5" w:themeColor="accent1" w:themeShade="BF"/>
          <w:sz w:val="22"/>
          <w:szCs w:val="22"/>
        </w:rPr>
        <w:t xml:space="preserve"> docenti</w:t>
      </w:r>
      <w:r w:rsidR="00D40AA2" w:rsidRPr="00C524A2">
        <w:rPr>
          <w:rFonts w:ascii="Calibri" w:eastAsia="Calibri" w:hAnsi="Calibri" w:cs="Calibri"/>
          <w:i/>
          <w:color w:val="2E74B5" w:themeColor="accent1" w:themeShade="BF"/>
          <w:sz w:val="22"/>
          <w:szCs w:val="22"/>
        </w:rPr>
        <w:t>, di cui _ professori di prima fascia</w:t>
      </w:r>
      <w:r w:rsidR="00775AE1" w:rsidRPr="00C524A2">
        <w:rPr>
          <w:rFonts w:ascii="Calibri" w:eastAsia="Calibri" w:hAnsi="Calibri" w:cs="Calibri"/>
          <w:i/>
          <w:color w:val="2E74B5" w:themeColor="accent1" w:themeShade="BF"/>
          <w:sz w:val="22"/>
          <w:szCs w:val="22"/>
        </w:rPr>
        <w:t xml:space="preserve">, </w:t>
      </w:r>
      <w:r w:rsidR="00D40AA2" w:rsidRPr="00C524A2">
        <w:rPr>
          <w:rFonts w:ascii="Calibri" w:eastAsia="Calibri" w:hAnsi="Calibri" w:cs="Calibri"/>
          <w:i/>
          <w:color w:val="2E74B5" w:themeColor="accent1" w:themeShade="BF"/>
          <w:sz w:val="22"/>
          <w:szCs w:val="22"/>
        </w:rPr>
        <w:t xml:space="preserve">_ </w:t>
      </w:r>
      <w:r w:rsidR="00775AE1" w:rsidRPr="00C524A2">
        <w:rPr>
          <w:rFonts w:ascii="Calibri" w:eastAsia="Calibri" w:hAnsi="Calibri" w:cs="Calibri"/>
          <w:i/>
          <w:color w:val="2E74B5" w:themeColor="accent1" w:themeShade="BF"/>
          <w:sz w:val="22"/>
          <w:szCs w:val="22"/>
        </w:rPr>
        <w:t>p</w:t>
      </w:r>
      <w:r w:rsidR="00D40AA2" w:rsidRPr="00C524A2">
        <w:rPr>
          <w:rFonts w:ascii="Calibri" w:eastAsia="Calibri" w:hAnsi="Calibri" w:cs="Calibri"/>
          <w:i/>
          <w:color w:val="2E74B5" w:themeColor="accent1" w:themeShade="BF"/>
          <w:sz w:val="22"/>
          <w:szCs w:val="22"/>
        </w:rPr>
        <w:t>rofessori di seconda fascia e _ ricercatori universitari (tra questi ultimi, _</w:t>
      </w:r>
      <w:r w:rsidR="00775AE1" w:rsidRPr="00C524A2">
        <w:rPr>
          <w:rFonts w:ascii="Calibri" w:eastAsia="Calibri" w:hAnsi="Calibri" w:cs="Calibri"/>
          <w:i/>
          <w:color w:val="2E74B5" w:themeColor="accent1" w:themeShade="BF"/>
          <w:sz w:val="22"/>
          <w:szCs w:val="22"/>
        </w:rPr>
        <w:t xml:space="preserve"> a tempo determinato).</w:t>
      </w:r>
    </w:p>
    <w:p w14:paraId="33E7AB93" w14:textId="2F38DAF3" w:rsidR="00E921EB" w:rsidRPr="00990E58" w:rsidRDefault="00775AE1" w:rsidP="00990E58">
      <w:pPr>
        <w:pStyle w:val="Textbody"/>
        <w:jc w:val="both"/>
        <w:rPr>
          <w:rFonts w:ascii="Calibri" w:eastAsia="Calibri" w:hAnsi="Calibri" w:cs="Calibri"/>
          <w:i/>
          <w:color w:val="FF0000"/>
          <w:sz w:val="22"/>
          <w:szCs w:val="22"/>
        </w:rPr>
      </w:pPr>
      <w:r w:rsidRPr="00C524A2">
        <w:rPr>
          <w:rFonts w:ascii="Calibri" w:eastAsia="Calibri" w:hAnsi="Calibri" w:cs="Calibri"/>
          <w:i/>
          <w:color w:val="FF0000"/>
          <w:sz w:val="22"/>
          <w:szCs w:val="22"/>
        </w:rPr>
        <w:t>In linea generale l'ambito di rif</w:t>
      </w:r>
      <w:r w:rsidR="008500B5" w:rsidRPr="00C524A2">
        <w:rPr>
          <w:rFonts w:ascii="Calibri" w:eastAsia="Calibri" w:hAnsi="Calibri" w:cs="Calibri"/>
          <w:i/>
          <w:color w:val="FF0000"/>
          <w:sz w:val="22"/>
          <w:szCs w:val="22"/>
        </w:rPr>
        <w:t>erimento è costituito dai Macro</w:t>
      </w:r>
      <w:r w:rsidRPr="00C524A2">
        <w:rPr>
          <w:rFonts w:ascii="Calibri" w:eastAsia="Calibri" w:hAnsi="Calibri" w:cs="Calibri"/>
          <w:i/>
          <w:color w:val="FF0000"/>
          <w:sz w:val="22"/>
          <w:szCs w:val="22"/>
        </w:rPr>
        <w:t xml:space="preserve">settori concorsuali, e, per successivo dettaglio, dai settori scientifico </w:t>
      </w:r>
      <w:r w:rsidR="00D40AA2" w:rsidRPr="00C524A2">
        <w:rPr>
          <w:rFonts w:ascii="Calibri" w:eastAsia="Calibri" w:hAnsi="Calibri" w:cs="Calibri"/>
          <w:i/>
          <w:color w:val="FF0000"/>
          <w:sz w:val="22"/>
          <w:szCs w:val="22"/>
        </w:rPr>
        <w:t>- disciplinari dell'Area XXX.</w:t>
      </w:r>
    </w:p>
    <w:p w14:paraId="268A8C09" w14:textId="4CB15C7A" w:rsidR="00ED3C2A" w:rsidRPr="00ED3C2A" w:rsidRDefault="00ED3C2A" w:rsidP="001E3978">
      <w:pPr>
        <w:pStyle w:val="Didascalia"/>
        <w:keepNext/>
        <w:spacing w:before="0"/>
        <w:rPr>
          <w:rFonts w:asciiTheme="minorHAnsi" w:hAnsiTheme="minorHAnsi" w:cstheme="minorHAnsi"/>
          <w:sz w:val="20"/>
          <w:szCs w:val="20"/>
        </w:rPr>
      </w:pPr>
      <w:r w:rsidRPr="00ED3C2A">
        <w:rPr>
          <w:rFonts w:asciiTheme="minorHAnsi" w:hAnsiTheme="minorHAnsi" w:cstheme="minorHAnsi"/>
          <w:b/>
          <w:bCs/>
          <w:sz w:val="20"/>
          <w:szCs w:val="20"/>
        </w:rPr>
        <w:t>Tabella 7</w:t>
      </w:r>
      <w:r>
        <w:rPr>
          <w:rFonts w:asciiTheme="minorHAnsi" w:hAnsiTheme="minorHAnsi" w:cstheme="minorHAnsi"/>
          <w:sz w:val="20"/>
          <w:szCs w:val="20"/>
        </w:rPr>
        <w:t xml:space="preserve"> </w:t>
      </w:r>
      <w:r w:rsidRPr="00ED3C2A">
        <w:rPr>
          <w:rFonts w:asciiTheme="minorHAnsi" w:hAnsiTheme="minorHAnsi" w:cstheme="minorHAnsi"/>
          <w:sz w:val="20"/>
          <w:szCs w:val="20"/>
        </w:rPr>
        <w:t>- Distribuzione del personale docente per Macrosettore concorsuale, settore scientifico – disciplinare, categoria e tipo di impegno (valori assoluti). Situazione aggiornata al 1° gennaio 2020.</w:t>
      </w:r>
    </w:p>
    <w:tbl>
      <w:tblPr>
        <w:tblStyle w:val="Grigliatabella"/>
        <w:tblW w:w="5000" w:type="pct"/>
        <w:tblLook w:val="04A0" w:firstRow="1" w:lastRow="0" w:firstColumn="1" w:lastColumn="0" w:noHBand="0" w:noVBand="1"/>
      </w:tblPr>
      <w:tblGrid>
        <w:gridCol w:w="1628"/>
        <w:gridCol w:w="1050"/>
        <w:gridCol w:w="579"/>
        <w:gridCol w:w="580"/>
        <w:gridCol w:w="580"/>
        <w:gridCol w:w="580"/>
        <w:gridCol w:w="580"/>
        <w:gridCol w:w="580"/>
        <w:gridCol w:w="580"/>
        <w:gridCol w:w="578"/>
        <w:gridCol w:w="6"/>
        <w:gridCol w:w="580"/>
        <w:gridCol w:w="583"/>
        <w:gridCol w:w="580"/>
        <w:gridCol w:w="564"/>
      </w:tblGrid>
      <w:tr w:rsidR="00ED3C2A" w14:paraId="37EFCDBF" w14:textId="77777777" w:rsidTr="00C860BB">
        <w:trPr>
          <w:trHeight w:val="385"/>
        </w:trPr>
        <w:tc>
          <w:tcPr>
            <w:tcW w:w="846" w:type="pct"/>
            <w:vMerge w:val="restart"/>
            <w:shd w:val="clear" w:color="auto" w:fill="44546A" w:themeFill="text2"/>
            <w:vAlign w:val="center"/>
          </w:tcPr>
          <w:p w14:paraId="2D0EB5A5" w14:textId="77777777" w:rsidR="00ED3C2A" w:rsidRPr="00E06479" w:rsidRDefault="00ED3C2A" w:rsidP="001E3978">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bookmarkStart w:id="19" w:name="_Toc32415152"/>
            <w:r w:rsidRPr="00E06479">
              <w:rPr>
                <w:rFonts w:asciiTheme="minorHAnsi" w:hAnsiTheme="minorHAnsi" w:cstheme="minorHAnsi"/>
                <w:b/>
                <w:bCs/>
                <w:iCs/>
                <w:color w:val="FFFFFF" w:themeColor="background1"/>
                <w:sz w:val="20"/>
                <w:szCs w:val="20"/>
                <w:lang w:eastAsia="en-US"/>
              </w:rPr>
              <w:t>MACROSETTORE</w:t>
            </w:r>
          </w:p>
          <w:p w14:paraId="285B4918" w14:textId="77777777" w:rsidR="00ED3C2A" w:rsidRDefault="00ED3C2A" w:rsidP="001E3978">
            <w:r w:rsidRPr="00E06479">
              <w:rPr>
                <w:rFonts w:asciiTheme="minorHAnsi" w:hAnsiTheme="minorHAnsi" w:cstheme="minorHAnsi"/>
                <w:b/>
                <w:bCs/>
                <w:iCs/>
                <w:color w:val="FFFFFF" w:themeColor="background1"/>
                <w:sz w:val="20"/>
                <w:szCs w:val="20"/>
                <w:lang w:eastAsia="en-US"/>
              </w:rPr>
              <w:t xml:space="preserve">CONCORSUALE </w:t>
            </w:r>
          </w:p>
        </w:tc>
        <w:tc>
          <w:tcPr>
            <w:tcW w:w="546" w:type="pct"/>
            <w:tcBorders>
              <w:bottom w:val="single" w:sz="4" w:space="0" w:color="808080" w:themeColor="background1" w:themeShade="80"/>
            </w:tcBorders>
            <w:shd w:val="clear" w:color="auto" w:fill="44546A" w:themeFill="text2"/>
            <w:vAlign w:val="center"/>
          </w:tcPr>
          <w:p w14:paraId="510FE281"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Categoria</w:t>
            </w:r>
          </w:p>
        </w:tc>
        <w:tc>
          <w:tcPr>
            <w:tcW w:w="601" w:type="pct"/>
            <w:gridSpan w:val="2"/>
            <w:shd w:val="clear" w:color="auto" w:fill="44546A" w:themeFill="text2"/>
            <w:vAlign w:val="center"/>
          </w:tcPr>
          <w:p w14:paraId="69713EF6"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PO</w:t>
            </w:r>
          </w:p>
        </w:tc>
        <w:tc>
          <w:tcPr>
            <w:tcW w:w="602" w:type="pct"/>
            <w:gridSpan w:val="2"/>
            <w:shd w:val="clear" w:color="auto" w:fill="44546A" w:themeFill="text2"/>
            <w:vAlign w:val="center"/>
          </w:tcPr>
          <w:p w14:paraId="388943E0"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PA</w:t>
            </w:r>
          </w:p>
        </w:tc>
        <w:tc>
          <w:tcPr>
            <w:tcW w:w="602" w:type="pct"/>
            <w:gridSpan w:val="2"/>
            <w:shd w:val="clear" w:color="auto" w:fill="44546A" w:themeFill="text2"/>
            <w:vAlign w:val="center"/>
          </w:tcPr>
          <w:p w14:paraId="04FDC06B"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RI</w:t>
            </w:r>
          </w:p>
        </w:tc>
        <w:tc>
          <w:tcPr>
            <w:tcW w:w="601" w:type="pct"/>
            <w:gridSpan w:val="2"/>
            <w:shd w:val="clear" w:color="auto" w:fill="44546A" w:themeFill="text2"/>
            <w:vAlign w:val="center"/>
          </w:tcPr>
          <w:p w14:paraId="15CB8CC2" w14:textId="77777777" w:rsidR="00ED3C2A" w:rsidRPr="00E921EB" w:rsidRDefault="00ED3C2A" w:rsidP="00E921EB">
            <w:pPr>
              <w:jc w:val="center"/>
              <w:rPr>
                <w:rFonts w:asciiTheme="minorHAnsi" w:hAnsiTheme="minorHAnsi" w:cstheme="minorHAnsi"/>
              </w:rPr>
            </w:pPr>
            <w:proofErr w:type="spellStart"/>
            <w:r w:rsidRPr="00E921EB">
              <w:rPr>
                <w:rFonts w:asciiTheme="minorHAnsi" w:hAnsiTheme="minorHAnsi" w:cstheme="minorHAnsi"/>
                <w:b/>
                <w:bCs/>
                <w:iCs/>
                <w:color w:val="FFFFFF" w:themeColor="background1"/>
                <w:sz w:val="20"/>
                <w:szCs w:val="20"/>
              </w:rPr>
              <w:t>RTDa</w:t>
            </w:r>
            <w:proofErr w:type="spellEnd"/>
          </w:p>
        </w:tc>
        <w:tc>
          <w:tcPr>
            <w:tcW w:w="607" w:type="pct"/>
            <w:gridSpan w:val="3"/>
            <w:shd w:val="clear" w:color="auto" w:fill="44546A" w:themeFill="text2"/>
            <w:vAlign w:val="center"/>
          </w:tcPr>
          <w:p w14:paraId="3CE3B7AF" w14:textId="77777777" w:rsidR="00ED3C2A" w:rsidRPr="00E921EB" w:rsidRDefault="00ED3C2A" w:rsidP="00E921EB">
            <w:pPr>
              <w:jc w:val="center"/>
              <w:rPr>
                <w:rFonts w:asciiTheme="minorHAnsi" w:hAnsiTheme="minorHAnsi" w:cstheme="minorHAnsi"/>
              </w:rPr>
            </w:pPr>
            <w:proofErr w:type="spellStart"/>
            <w:r w:rsidRPr="00E921EB">
              <w:rPr>
                <w:rFonts w:asciiTheme="minorHAnsi" w:hAnsiTheme="minorHAnsi" w:cstheme="minorHAnsi"/>
                <w:b/>
                <w:bCs/>
                <w:iCs/>
                <w:color w:val="FFFFFF" w:themeColor="background1"/>
                <w:sz w:val="20"/>
                <w:szCs w:val="20"/>
              </w:rPr>
              <w:t>RTDb</w:t>
            </w:r>
            <w:proofErr w:type="spellEnd"/>
          </w:p>
        </w:tc>
        <w:tc>
          <w:tcPr>
            <w:tcW w:w="594" w:type="pct"/>
            <w:gridSpan w:val="2"/>
            <w:shd w:val="clear" w:color="auto" w:fill="44546A" w:themeFill="text2"/>
            <w:vAlign w:val="center"/>
          </w:tcPr>
          <w:p w14:paraId="070A79D0"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rPr>
              <w:t>TOTALE</w:t>
            </w:r>
          </w:p>
        </w:tc>
      </w:tr>
      <w:tr w:rsidR="00ED3C2A" w14:paraId="383C1F8C" w14:textId="77777777" w:rsidTr="00C860BB">
        <w:trPr>
          <w:trHeight w:val="559"/>
        </w:trPr>
        <w:tc>
          <w:tcPr>
            <w:tcW w:w="846" w:type="pct"/>
            <w:vMerge/>
            <w:shd w:val="clear" w:color="auto" w:fill="44546A" w:themeFill="text2"/>
            <w:vAlign w:val="center"/>
          </w:tcPr>
          <w:p w14:paraId="05B4E02C" w14:textId="77777777" w:rsidR="00ED3C2A" w:rsidRDefault="00ED3C2A" w:rsidP="001E3978"/>
        </w:tc>
        <w:tc>
          <w:tcPr>
            <w:tcW w:w="546" w:type="pct"/>
            <w:shd w:val="clear" w:color="auto" w:fill="44546A" w:themeFill="text2"/>
            <w:vAlign w:val="center"/>
          </w:tcPr>
          <w:p w14:paraId="0708ABEA"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SSD</w:t>
            </w:r>
          </w:p>
        </w:tc>
        <w:tc>
          <w:tcPr>
            <w:tcW w:w="301" w:type="pct"/>
            <w:shd w:val="clear" w:color="auto" w:fill="44546A" w:themeFill="text2"/>
            <w:vAlign w:val="center"/>
          </w:tcPr>
          <w:p w14:paraId="72B7DEC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1" w:type="pct"/>
            <w:shd w:val="clear" w:color="auto" w:fill="44546A" w:themeFill="text2"/>
            <w:vAlign w:val="center"/>
          </w:tcPr>
          <w:p w14:paraId="12E9C5DF"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PD</w:t>
            </w:r>
          </w:p>
        </w:tc>
        <w:tc>
          <w:tcPr>
            <w:tcW w:w="301" w:type="pct"/>
            <w:shd w:val="clear" w:color="auto" w:fill="44546A" w:themeFill="text2"/>
            <w:vAlign w:val="center"/>
          </w:tcPr>
          <w:p w14:paraId="2D58A63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1" w:type="pct"/>
            <w:shd w:val="clear" w:color="auto" w:fill="44546A" w:themeFill="text2"/>
            <w:vAlign w:val="center"/>
          </w:tcPr>
          <w:p w14:paraId="3CECB01E"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1" w:type="pct"/>
            <w:shd w:val="clear" w:color="auto" w:fill="44546A" w:themeFill="text2"/>
            <w:vAlign w:val="center"/>
          </w:tcPr>
          <w:p w14:paraId="5F2D5493"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1" w:type="pct"/>
            <w:shd w:val="clear" w:color="auto" w:fill="44546A" w:themeFill="text2"/>
            <w:vAlign w:val="center"/>
          </w:tcPr>
          <w:p w14:paraId="691277E5"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1" w:type="pct"/>
            <w:shd w:val="clear" w:color="auto" w:fill="44546A" w:themeFill="text2"/>
            <w:vAlign w:val="center"/>
          </w:tcPr>
          <w:p w14:paraId="048E8CFF"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3" w:type="pct"/>
            <w:gridSpan w:val="2"/>
            <w:shd w:val="clear" w:color="auto" w:fill="44546A" w:themeFill="text2"/>
            <w:vAlign w:val="center"/>
          </w:tcPr>
          <w:p w14:paraId="6BC3CF54"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1" w:type="pct"/>
            <w:shd w:val="clear" w:color="auto" w:fill="44546A" w:themeFill="text2"/>
            <w:vAlign w:val="center"/>
          </w:tcPr>
          <w:p w14:paraId="51F5A84D"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303" w:type="pct"/>
            <w:shd w:val="clear" w:color="auto" w:fill="44546A" w:themeFill="text2"/>
            <w:vAlign w:val="center"/>
          </w:tcPr>
          <w:p w14:paraId="58466345"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TD</w:t>
            </w:r>
          </w:p>
        </w:tc>
        <w:tc>
          <w:tcPr>
            <w:tcW w:w="301" w:type="pct"/>
            <w:shd w:val="clear" w:color="auto" w:fill="44546A" w:themeFill="text2"/>
            <w:vAlign w:val="center"/>
          </w:tcPr>
          <w:p w14:paraId="1F5B2AFB"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bCs/>
                <w:iCs/>
                <w:color w:val="FFFFFF" w:themeColor="background1"/>
                <w:sz w:val="20"/>
                <w:szCs w:val="20"/>
                <w:lang w:eastAsia="en-US"/>
              </w:rPr>
              <w:t>TP</w:t>
            </w:r>
          </w:p>
        </w:tc>
        <w:tc>
          <w:tcPr>
            <w:tcW w:w="293" w:type="pct"/>
            <w:shd w:val="clear" w:color="auto" w:fill="44546A" w:themeFill="text2"/>
            <w:vAlign w:val="center"/>
          </w:tcPr>
          <w:p w14:paraId="078C9BA8" w14:textId="77777777" w:rsidR="00ED3C2A" w:rsidRPr="00E921EB" w:rsidRDefault="00ED3C2A" w:rsidP="00E921EB">
            <w:pPr>
              <w:jc w:val="center"/>
              <w:rPr>
                <w:rFonts w:asciiTheme="minorHAnsi" w:hAnsiTheme="minorHAnsi" w:cstheme="minorHAnsi"/>
              </w:rPr>
            </w:pPr>
            <w:r w:rsidRPr="00E921EB">
              <w:rPr>
                <w:rFonts w:asciiTheme="minorHAnsi" w:hAnsiTheme="minorHAnsi" w:cstheme="minorHAnsi"/>
                <w:b/>
                <w:iCs/>
                <w:color w:val="FFFFFF" w:themeColor="background1"/>
                <w:sz w:val="20"/>
                <w:szCs w:val="20"/>
                <w:lang w:eastAsia="en-US"/>
              </w:rPr>
              <w:t>TD</w:t>
            </w:r>
          </w:p>
        </w:tc>
      </w:tr>
      <w:tr w:rsidR="00ED3C2A" w14:paraId="3BB8FEC3" w14:textId="77777777" w:rsidTr="00C860BB">
        <w:tc>
          <w:tcPr>
            <w:tcW w:w="846" w:type="pct"/>
            <w:vMerge w:val="restart"/>
          </w:tcPr>
          <w:p w14:paraId="75931B71" w14:textId="77777777" w:rsidR="00ED3C2A" w:rsidRDefault="00ED3C2A" w:rsidP="001E3978"/>
        </w:tc>
        <w:tc>
          <w:tcPr>
            <w:tcW w:w="546" w:type="pct"/>
          </w:tcPr>
          <w:p w14:paraId="2790B93C" w14:textId="77777777" w:rsidR="00ED3C2A" w:rsidRDefault="00ED3C2A" w:rsidP="001E3978"/>
        </w:tc>
        <w:tc>
          <w:tcPr>
            <w:tcW w:w="301" w:type="pct"/>
            <w:vAlign w:val="center"/>
          </w:tcPr>
          <w:p w14:paraId="761EFDF2" w14:textId="5E4FB812"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1E01343D" w14:textId="17361983"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F3DBD6F"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E992AC8"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50B243C" w14:textId="68C9633C"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1779C2BA" w14:textId="7E66E9DE"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5302480"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12F50E8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E3C1F12"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4380EC4D"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3F61BFE" w14:textId="0F2C7103"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539CA6D4" w14:textId="776C41FD"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33AB51CC" w14:textId="77777777" w:rsidTr="00C860BB">
        <w:tc>
          <w:tcPr>
            <w:tcW w:w="846" w:type="pct"/>
            <w:vMerge/>
          </w:tcPr>
          <w:p w14:paraId="43126052" w14:textId="77777777" w:rsidR="00ED3C2A" w:rsidRDefault="00ED3C2A" w:rsidP="001E3978"/>
        </w:tc>
        <w:tc>
          <w:tcPr>
            <w:tcW w:w="546" w:type="pct"/>
          </w:tcPr>
          <w:p w14:paraId="33060FB1" w14:textId="77777777" w:rsidR="00ED3C2A" w:rsidRDefault="00ED3C2A" w:rsidP="001E3978"/>
        </w:tc>
        <w:tc>
          <w:tcPr>
            <w:tcW w:w="301" w:type="pct"/>
            <w:vAlign w:val="center"/>
          </w:tcPr>
          <w:p w14:paraId="0A94D458"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AA2DBAF"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4D28664" w14:textId="10F0D801"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B7A7E8C"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555A0F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10E0BD7"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2E8E93C"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2C486A21"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11C4AD4"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656F94DC"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4AEA0DB" w14:textId="36F83B5C"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3A5D985F" w14:textId="67064AB0"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46A3505D" w14:textId="77777777" w:rsidTr="00C860BB">
        <w:tc>
          <w:tcPr>
            <w:tcW w:w="846" w:type="pct"/>
            <w:vMerge/>
          </w:tcPr>
          <w:p w14:paraId="4E6DDE6B" w14:textId="77777777" w:rsidR="00ED3C2A" w:rsidRDefault="00ED3C2A" w:rsidP="001E3978"/>
        </w:tc>
        <w:tc>
          <w:tcPr>
            <w:tcW w:w="546" w:type="pct"/>
          </w:tcPr>
          <w:p w14:paraId="67FA8A82" w14:textId="77777777" w:rsidR="00ED3C2A" w:rsidRDefault="00ED3C2A" w:rsidP="001E3978"/>
        </w:tc>
        <w:tc>
          <w:tcPr>
            <w:tcW w:w="301" w:type="pct"/>
            <w:vAlign w:val="center"/>
          </w:tcPr>
          <w:p w14:paraId="11A07CB0"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4DC2F26"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1E099C06"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1B35623"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7FC7341" w14:textId="4D26E91A"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ADE45DF"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C2B843B"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6C7CADF6"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62AB11B"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2ED8FA4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5073D3B" w14:textId="6C0A05E5"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11C4D16F" w14:textId="1C46E685"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6BD72300" w14:textId="77777777" w:rsidTr="00C860BB">
        <w:tc>
          <w:tcPr>
            <w:tcW w:w="846" w:type="pct"/>
            <w:vMerge w:val="restart"/>
          </w:tcPr>
          <w:p w14:paraId="024ECCBE" w14:textId="77777777" w:rsidR="00ED3C2A" w:rsidRDefault="00ED3C2A" w:rsidP="001E3978"/>
        </w:tc>
        <w:tc>
          <w:tcPr>
            <w:tcW w:w="546" w:type="pct"/>
          </w:tcPr>
          <w:p w14:paraId="2411370B" w14:textId="77777777" w:rsidR="00ED3C2A" w:rsidRDefault="00ED3C2A" w:rsidP="001E3978"/>
        </w:tc>
        <w:tc>
          <w:tcPr>
            <w:tcW w:w="301" w:type="pct"/>
            <w:vAlign w:val="center"/>
          </w:tcPr>
          <w:p w14:paraId="4379664F"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356AFDB"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FA51F27"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CA8F6A9" w14:textId="117D75E9"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90B5C8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3EA7F0A"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6187919" w14:textId="1521226C"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53EAA573"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BD9FFCC"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253718D7"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DC0C0F4" w14:textId="5AA34922"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76B72A1A" w14:textId="4D38EF73"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47F3DFD6" w14:textId="77777777" w:rsidTr="00C860BB">
        <w:tc>
          <w:tcPr>
            <w:tcW w:w="846" w:type="pct"/>
            <w:vMerge/>
          </w:tcPr>
          <w:p w14:paraId="3766A512" w14:textId="77777777" w:rsidR="00ED3C2A" w:rsidRDefault="00ED3C2A" w:rsidP="001E3978"/>
        </w:tc>
        <w:tc>
          <w:tcPr>
            <w:tcW w:w="546" w:type="pct"/>
          </w:tcPr>
          <w:p w14:paraId="77D776EE" w14:textId="77777777" w:rsidR="00ED3C2A" w:rsidRDefault="00ED3C2A" w:rsidP="001E3978"/>
        </w:tc>
        <w:tc>
          <w:tcPr>
            <w:tcW w:w="301" w:type="pct"/>
            <w:vAlign w:val="center"/>
          </w:tcPr>
          <w:p w14:paraId="1FFA8F09"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A4E086F" w14:textId="0279D6E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EA6850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54B5827"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1681C9DB"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C298970"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08A4DFA"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44DE43D1"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1DDC7428"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2D60E418"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91B4415" w14:textId="57911B59"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260FD1E4" w14:textId="453995E9"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202E1566" w14:textId="77777777" w:rsidTr="00C860BB">
        <w:tc>
          <w:tcPr>
            <w:tcW w:w="846" w:type="pct"/>
            <w:vMerge/>
          </w:tcPr>
          <w:p w14:paraId="71DEDD92" w14:textId="77777777" w:rsidR="00ED3C2A" w:rsidRDefault="00ED3C2A" w:rsidP="001E3978"/>
        </w:tc>
        <w:tc>
          <w:tcPr>
            <w:tcW w:w="546" w:type="pct"/>
          </w:tcPr>
          <w:p w14:paraId="0DE71929" w14:textId="77777777" w:rsidR="00ED3C2A" w:rsidRDefault="00ED3C2A" w:rsidP="001E3978"/>
        </w:tc>
        <w:tc>
          <w:tcPr>
            <w:tcW w:w="301" w:type="pct"/>
            <w:vAlign w:val="center"/>
          </w:tcPr>
          <w:p w14:paraId="75BCFBC1" w14:textId="3355691A"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E130E5A"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C1A7A9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4EDEFD34"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BA48CD4"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2BB9228"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0E2ED04"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1CAB55D2"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40828F0"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781767BF"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34F409D7" w14:textId="24FEB645"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112A55E6" w14:textId="3332343F" w:rsidR="00ED3C2A" w:rsidRPr="0082154F" w:rsidRDefault="00ED3C2A" w:rsidP="00E921EB">
            <w:pPr>
              <w:jc w:val="center"/>
              <w:rPr>
                <w:rFonts w:asciiTheme="minorHAnsi" w:hAnsiTheme="minorHAnsi" w:cstheme="minorHAnsi"/>
                <w:i/>
                <w:color w:val="2E74B5" w:themeColor="accent1" w:themeShade="BF"/>
                <w:sz w:val="20"/>
                <w:szCs w:val="20"/>
              </w:rPr>
            </w:pPr>
          </w:p>
        </w:tc>
      </w:tr>
      <w:tr w:rsidR="00ED3C2A" w14:paraId="315ACE1F" w14:textId="77777777" w:rsidTr="00C860BB">
        <w:tc>
          <w:tcPr>
            <w:tcW w:w="1391" w:type="pct"/>
            <w:gridSpan w:val="2"/>
            <w:vAlign w:val="center"/>
          </w:tcPr>
          <w:p w14:paraId="22F7B06A" w14:textId="77777777" w:rsidR="00ED3C2A" w:rsidRDefault="00ED3C2A" w:rsidP="001E3978">
            <w:pPr>
              <w:jc w:val="center"/>
            </w:pPr>
            <w:r w:rsidRPr="00E06479">
              <w:rPr>
                <w:rFonts w:asciiTheme="minorHAnsi" w:hAnsiTheme="minorHAnsi" w:cstheme="minorHAnsi"/>
                <w:b/>
                <w:iCs/>
                <w:sz w:val="20"/>
                <w:szCs w:val="20"/>
                <w:lang w:eastAsia="en-US"/>
              </w:rPr>
              <w:t>TOTALE</w:t>
            </w:r>
          </w:p>
        </w:tc>
        <w:tc>
          <w:tcPr>
            <w:tcW w:w="301" w:type="pct"/>
            <w:vAlign w:val="center"/>
          </w:tcPr>
          <w:p w14:paraId="13379B7E" w14:textId="7777777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5754E11A" w14:textId="5CECC621"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6E4C825A" w14:textId="029B64BA"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0831A3B8" w14:textId="1E73D631"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3628868" w14:textId="1D486C14"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617F153" w14:textId="16322880"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F91B439" w14:textId="7AB53EAB"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gridSpan w:val="2"/>
            <w:vAlign w:val="center"/>
          </w:tcPr>
          <w:p w14:paraId="13BBDBF5" w14:textId="0E0541AD"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28F1F330" w14:textId="3C61C667"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3" w:type="pct"/>
            <w:vAlign w:val="center"/>
          </w:tcPr>
          <w:p w14:paraId="650B4038" w14:textId="61B01D52" w:rsidR="00ED3C2A" w:rsidRPr="0082154F" w:rsidRDefault="00ED3C2A" w:rsidP="00E921EB">
            <w:pPr>
              <w:jc w:val="center"/>
              <w:rPr>
                <w:rFonts w:asciiTheme="minorHAnsi" w:hAnsiTheme="minorHAnsi" w:cstheme="minorHAnsi"/>
                <w:i/>
                <w:color w:val="2E74B5" w:themeColor="accent1" w:themeShade="BF"/>
                <w:sz w:val="20"/>
                <w:szCs w:val="20"/>
              </w:rPr>
            </w:pPr>
          </w:p>
        </w:tc>
        <w:tc>
          <w:tcPr>
            <w:tcW w:w="301" w:type="pct"/>
            <w:vAlign w:val="center"/>
          </w:tcPr>
          <w:p w14:paraId="7BAB7EA1" w14:textId="74D31A98" w:rsidR="00ED3C2A" w:rsidRPr="0082154F" w:rsidRDefault="00ED3C2A" w:rsidP="00E921EB">
            <w:pPr>
              <w:jc w:val="center"/>
              <w:rPr>
                <w:rFonts w:asciiTheme="minorHAnsi" w:hAnsiTheme="minorHAnsi" w:cstheme="minorHAnsi"/>
                <w:i/>
                <w:color w:val="2E74B5" w:themeColor="accent1" w:themeShade="BF"/>
                <w:sz w:val="20"/>
                <w:szCs w:val="20"/>
              </w:rPr>
            </w:pPr>
          </w:p>
        </w:tc>
        <w:tc>
          <w:tcPr>
            <w:tcW w:w="293" w:type="pct"/>
            <w:vAlign w:val="center"/>
          </w:tcPr>
          <w:p w14:paraId="7D25E1F7" w14:textId="1BAF0926" w:rsidR="00ED3C2A" w:rsidRPr="0082154F" w:rsidRDefault="00ED3C2A" w:rsidP="00E921EB">
            <w:pPr>
              <w:jc w:val="center"/>
              <w:rPr>
                <w:rFonts w:asciiTheme="minorHAnsi" w:hAnsiTheme="minorHAnsi" w:cstheme="minorHAnsi"/>
                <w:i/>
                <w:color w:val="2E74B5" w:themeColor="accent1" w:themeShade="BF"/>
                <w:sz w:val="20"/>
                <w:szCs w:val="20"/>
              </w:rPr>
            </w:pPr>
          </w:p>
        </w:tc>
      </w:tr>
    </w:tbl>
    <w:p w14:paraId="0B88F894" w14:textId="0EF5503F" w:rsidR="00673DFD" w:rsidRPr="0089128A" w:rsidRDefault="00673DFD" w:rsidP="001E3978">
      <w:pPr>
        <w:pStyle w:val="Textbody"/>
        <w:spacing w:after="0"/>
        <w:jc w:val="both"/>
        <w:rPr>
          <w:rFonts w:ascii="Calibri" w:eastAsia="Calibri" w:hAnsi="Calibri" w:cs="Calibri"/>
          <w:iCs/>
          <w:color w:val="2E74B5" w:themeColor="accent1" w:themeShade="BF"/>
          <w:sz w:val="22"/>
          <w:szCs w:val="22"/>
        </w:rPr>
      </w:pPr>
      <w:r>
        <w:rPr>
          <w:rFonts w:ascii="Calibri" w:hAnsi="Calibri" w:cs="Calibri"/>
          <w:i/>
          <w:sz w:val="20"/>
          <w:szCs w:val="20"/>
          <w:lang w:eastAsia="en-US"/>
        </w:rPr>
        <w:t xml:space="preserve">Fonte: </w:t>
      </w:r>
      <w:r w:rsidRPr="0089128A">
        <w:rPr>
          <w:rFonts w:ascii="Calibri" w:hAnsi="Calibri" w:cs="Calibri"/>
          <w:i/>
          <w:color w:val="2E74B5" w:themeColor="accent1" w:themeShade="BF"/>
          <w:sz w:val="20"/>
          <w:szCs w:val="20"/>
          <w:lang w:eastAsia="en-US"/>
        </w:rPr>
        <w:t>rielaborazione dei dati……</w:t>
      </w:r>
    </w:p>
    <w:p w14:paraId="5DA4F6E2" w14:textId="77777777" w:rsidR="0089128A" w:rsidRPr="00673DFD" w:rsidRDefault="0089128A" w:rsidP="001E3978">
      <w:pPr>
        <w:rPr>
          <w:rFonts w:asciiTheme="minorHAnsi" w:hAnsiTheme="minorHAnsi" w:cstheme="minorHAnsi"/>
          <w:sz w:val="20"/>
          <w:szCs w:val="20"/>
        </w:rPr>
      </w:pPr>
    </w:p>
    <w:p w14:paraId="58B5F2EC" w14:textId="4C48682A" w:rsidR="00CB6C38" w:rsidRPr="003C0214" w:rsidRDefault="003C0214" w:rsidP="001E3978">
      <w:pPr>
        <w:pStyle w:val="Titolo4"/>
        <w:spacing w:before="0"/>
        <w:rPr>
          <w:rFonts w:asciiTheme="minorHAnsi" w:hAnsiTheme="minorHAnsi" w:cstheme="minorHAnsi"/>
          <w:b/>
          <w:i w:val="0"/>
          <w:sz w:val="22"/>
          <w:szCs w:val="22"/>
        </w:rPr>
      </w:pPr>
      <w:bookmarkStart w:id="20" w:name="_Toc41041606"/>
      <w:r w:rsidRPr="00970062">
        <w:rPr>
          <w:rFonts w:asciiTheme="minorHAnsi" w:hAnsiTheme="minorHAnsi" w:cstheme="minorHAnsi"/>
          <w:b/>
          <w:sz w:val="22"/>
          <w:szCs w:val="22"/>
        </w:rPr>
        <w:t>2.3</w:t>
      </w:r>
      <w:r w:rsidR="00775AE1" w:rsidRPr="00970062">
        <w:rPr>
          <w:rFonts w:asciiTheme="minorHAnsi" w:hAnsiTheme="minorHAnsi" w:cstheme="minorHAnsi"/>
          <w:b/>
          <w:sz w:val="22"/>
          <w:szCs w:val="22"/>
        </w:rPr>
        <w:t>. Personale Tecnico-Amministrativo</w:t>
      </w:r>
      <w:bookmarkEnd w:id="19"/>
      <w:bookmarkEnd w:id="20"/>
    </w:p>
    <w:p w14:paraId="57353355" w14:textId="634B5196" w:rsidR="00CB6C38" w:rsidRDefault="00775AE1" w:rsidP="00990E58">
      <w:pPr>
        <w:pStyle w:val="Textbody"/>
        <w:jc w:val="both"/>
        <w:rPr>
          <w:rFonts w:ascii="Calibri" w:hAnsi="Calibri" w:cs="Calibri"/>
          <w:i/>
          <w:iCs/>
          <w:color w:val="FF0000"/>
          <w:sz w:val="22"/>
          <w:szCs w:val="22"/>
        </w:rPr>
      </w:pPr>
      <w:r w:rsidRPr="009C5127">
        <w:rPr>
          <w:rFonts w:ascii="Calibri" w:hAnsi="Calibri" w:cs="Calibri"/>
          <w:i/>
          <w:iCs/>
          <w:color w:val="FF0000"/>
          <w:sz w:val="22"/>
          <w:szCs w:val="22"/>
        </w:rPr>
        <w:t>Elaborare informazioni di sintesi (</w:t>
      </w:r>
      <w:r w:rsidR="009C5127">
        <w:rPr>
          <w:rFonts w:ascii="Calibri" w:hAnsi="Calibri" w:cs="Calibri"/>
          <w:i/>
          <w:iCs/>
          <w:color w:val="FF0000"/>
          <w:sz w:val="22"/>
          <w:szCs w:val="22"/>
        </w:rPr>
        <w:t xml:space="preserve">riportando </w:t>
      </w:r>
      <w:r w:rsidRPr="009C5127">
        <w:rPr>
          <w:rFonts w:ascii="Calibri" w:hAnsi="Calibri" w:cs="Calibri"/>
          <w:i/>
          <w:iCs/>
          <w:color w:val="FF0000"/>
          <w:sz w:val="22"/>
          <w:szCs w:val="22"/>
        </w:rPr>
        <w:t xml:space="preserve">i numeri complessivi) a partire dall’elenco fornito dalla Direzione </w:t>
      </w:r>
      <w:r w:rsidR="00D742A3" w:rsidRPr="00B56347">
        <w:rPr>
          <w:rFonts w:ascii="Calibri" w:hAnsi="Calibri" w:cs="Calibri"/>
          <w:iCs/>
          <w:color w:val="FF0000"/>
          <w:sz w:val="22"/>
          <w:szCs w:val="22"/>
        </w:rPr>
        <w:t>personale, organizzazione, performance</w:t>
      </w:r>
      <w:r w:rsidRPr="009C5127">
        <w:rPr>
          <w:rFonts w:ascii="Calibri" w:hAnsi="Calibri" w:cs="Calibri"/>
          <w:i/>
          <w:iCs/>
          <w:color w:val="FF0000"/>
          <w:sz w:val="22"/>
          <w:szCs w:val="22"/>
        </w:rPr>
        <w:t xml:space="preserve"> per il tramite del PQA, con l’organico aggiornato al 1° gennaio 2020.</w:t>
      </w:r>
    </w:p>
    <w:p w14:paraId="5CD83895" w14:textId="6043665A" w:rsidR="00872C3A" w:rsidRPr="00872C3A" w:rsidRDefault="00872C3A" w:rsidP="001E3978">
      <w:pPr>
        <w:pStyle w:val="Didascalia"/>
        <w:keepNext/>
        <w:spacing w:before="0"/>
        <w:rPr>
          <w:rFonts w:asciiTheme="minorHAnsi" w:hAnsiTheme="minorHAnsi" w:cstheme="minorHAnsi"/>
          <w:sz w:val="20"/>
          <w:szCs w:val="20"/>
        </w:rPr>
      </w:pPr>
      <w:r w:rsidRPr="00872C3A">
        <w:rPr>
          <w:rFonts w:asciiTheme="minorHAnsi" w:hAnsiTheme="minorHAnsi" w:cstheme="minorHAnsi"/>
          <w:b/>
          <w:bCs/>
          <w:sz w:val="20"/>
          <w:szCs w:val="20"/>
        </w:rPr>
        <w:t>Tabella 8</w:t>
      </w:r>
      <w:r w:rsidRPr="00872C3A">
        <w:rPr>
          <w:rFonts w:asciiTheme="minorHAnsi" w:hAnsiTheme="minorHAnsi" w:cstheme="minorHAnsi"/>
          <w:sz w:val="20"/>
          <w:szCs w:val="20"/>
        </w:rPr>
        <w:t xml:space="preserve"> – Distribuzione del personale tecnico-amministrativo per tipologia di contratto, categoria, area e tipo di impegno (valori assoluti). Situazione aggiornata al 1° gennaio 2020.</w:t>
      </w:r>
    </w:p>
    <w:tbl>
      <w:tblPr>
        <w:tblStyle w:val="Grigliatabella"/>
        <w:tblW w:w="5000" w:type="pct"/>
        <w:tblLook w:val="04A0" w:firstRow="1" w:lastRow="0" w:firstColumn="1" w:lastColumn="0" w:noHBand="0" w:noVBand="1"/>
      </w:tblPr>
      <w:tblGrid>
        <w:gridCol w:w="1665"/>
        <w:gridCol w:w="1666"/>
        <w:gridCol w:w="564"/>
        <w:gridCol w:w="763"/>
        <w:gridCol w:w="564"/>
        <w:gridCol w:w="566"/>
        <w:gridCol w:w="564"/>
        <w:gridCol w:w="763"/>
        <w:gridCol w:w="564"/>
        <w:gridCol w:w="763"/>
        <w:gridCol w:w="1186"/>
      </w:tblGrid>
      <w:tr w:rsidR="00872C3A" w14:paraId="2F063204" w14:textId="77777777" w:rsidTr="00C860BB">
        <w:tc>
          <w:tcPr>
            <w:tcW w:w="865" w:type="pct"/>
            <w:vMerge w:val="restart"/>
            <w:shd w:val="clear" w:color="auto" w:fill="44546A" w:themeFill="text2"/>
            <w:vAlign w:val="center"/>
          </w:tcPr>
          <w:p w14:paraId="08A7E8AA"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TIPOLOGIA</w:t>
            </w:r>
            <w:r>
              <w:rPr>
                <w:rFonts w:asciiTheme="minorHAnsi" w:hAnsiTheme="minorHAnsi" w:cstheme="minorHAnsi"/>
                <w:b/>
                <w:bCs/>
                <w:iCs/>
                <w:color w:val="FFFFFF" w:themeColor="background1"/>
                <w:sz w:val="20"/>
                <w:szCs w:val="20"/>
                <w:lang w:eastAsia="en-US"/>
              </w:rPr>
              <w:br/>
              <w:t>CONTRATTO</w:t>
            </w:r>
          </w:p>
        </w:tc>
        <w:tc>
          <w:tcPr>
            <w:tcW w:w="865" w:type="pct"/>
            <w:vMerge w:val="restart"/>
            <w:shd w:val="clear" w:color="auto" w:fill="44546A" w:themeFill="text2"/>
            <w:vAlign w:val="center"/>
          </w:tcPr>
          <w:p w14:paraId="2C9579BB"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Regime orario</w:t>
            </w:r>
          </w:p>
        </w:tc>
        <w:tc>
          <w:tcPr>
            <w:tcW w:w="2653" w:type="pct"/>
            <w:gridSpan w:val="8"/>
            <w:shd w:val="clear" w:color="auto" w:fill="44546A" w:themeFill="text2"/>
            <w:vAlign w:val="center"/>
          </w:tcPr>
          <w:p w14:paraId="7D6BC8B5"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CATEGORIA</w:t>
            </w:r>
          </w:p>
        </w:tc>
        <w:tc>
          <w:tcPr>
            <w:tcW w:w="618" w:type="pct"/>
            <w:vMerge w:val="restart"/>
            <w:shd w:val="clear" w:color="auto" w:fill="44546A" w:themeFill="text2"/>
            <w:vAlign w:val="center"/>
          </w:tcPr>
          <w:p w14:paraId="2AFFB66D" w14:textId="77777777" w:rsidR="00872C3A" w:rsidRPr="00FC53A5" w:rsidRDefault="00872C3A" w:rsidP="001E3978">
            <w:pPr>
              <w:jc w:val="center"/>
              <w:rPr>
                <w:rFonts w:cstheme="minorHAnsi"/>
                <w:b/>
                <w:bCs/>
                <w:iCs/>
                <w:color w:val="FFFFFF" w:themeColor="background1"/>
                <w:sz w:val="20"/>
                <w:szCs w:val="20"/>
              </w:rPr>
            </w:pPr>
          </w:p>
        </w:tc>
      </w:tr>
      <w:tr w:rsidR="00872C3A" w14:paraId="79776DDA" w14:textId="77777777" w:rsidTr="00C860BB">
        <w:tc>
          <w:tcPr>
            <w:tcW w:w="865" w:type="pct"/>
            <w:vMerge/>
            <w:vAlign w:val="center"/>
          </w:tcPr>
          <w:p w14:paraId="1BB982B2" w14:textId="77777777" w:rsidR="00872C3A" w:rsidRPr="00FC53A5" w:rsidRDefault="00872C3A" w:rsidP="001E3978">
            <w:pPr>
              <w:jc w:val="center"/>
              <w:rPr>
                <w:rFonts w:cstheme="minorHAnsi"/>
                <w:b/>
                <w:bCs/>
                <w:iCs/>
                <w:color w:val="FFFFFF" w:themeColor="background1"/>
                <w:sz w:val="20"/>
                <w:szCs w:val="20"/>
              </w:rPr>
            </w:pPr>
          </w:p>
        </w:tc>
        <w:tc>
          <w:tcPr>
            <w:tcW w:w="865" w:type="pct"/>
            <w:vMerge/>
            <w:vAlign w:val="center"/>
          </w:tcPr>
          <w:p w14:paraId="36D7A5D4" w14:textId="77777777" w:rsidR="00872C3A" w:rsidRPr="00FC53A5" w:rsidRDefault="00872C3A" w:rsidP="001E3978">
            <w:pPr>
              <w:jc w:val="center"/>
              <w:rPr>
                <w:rFonts w:cstheme="minorHAnsi"/>
                <w:b/>
                <w:bCs/>
                <w:iCs/>
                <w:color w:val="FFFFFF" w:themeColor="background1"/>
                <w:sz w:val="20"/>
                <w:szCs w:val="20"/>
              </w:rPr>
            </w:pPr>
          </w:p>
        </w:tc>
        <w:tc>
          <w:tcPr>
            <w:tcW w:w="689" w:type="pct"/>
            <w:gridSpan w:val="2"/>
            <w:shd w:val="clear" w:color="auto" w:fill="44546A" w:themeFill="text2"/>
            <w:vAlign w:val="center"/>
          </w:tcPr>
          <w:p w14:paraId="0A019494"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B</w:t>
            </w:r>
          </w:p>
        </w:tc>
        <w:tc>
          <w:tcPr>
            <w:tcW w:w="587" w:type="pct"/>
            <w:gridSpan w:val="2"/>
            <w:shd w:val="clear" w:color="auto" w:fill="44546A" w:themeFill="text2"/>
            <w:vAlign w:val="center"/>
          </w:tcPr>
          <w:p w14:paraId="79ADAE14"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C</w:t>
            </w:r>
          </w:p>
        </w:tc>
        <w:tc>
          <w:tcPr>
            <w:tcW w:w="689" w:type="pct"/>
            <w:gridSpan w:val="2"/>
            <w:shd w:val="clear" w:color="auto" w:fill="44546A" w:themeFill="text2"/>
            <w:vAlign w:val="center"/>
          </w:tcPr>
          <w:p w14:paraId="16FC3DF0"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D</w:t>
            </w:r>
          </w:p>
        </w:tc>
        <w:tc>
          <w:tcPr>
            <w:tcW w:w="689" w:type="pct"/>
            <w:gridSpan w:val="2"/>
            <w:shd w:val="clear" w:color="auto" w:fill="44546A" w:themeFill="text2"/>
            <w:vAlign w:val="center"/>
          </w:tcPr>
          <w:p w14:paraId="65E0DFA6" w14:textId="77777777" w:rsidR="00872C3A" w:rsidRPr="00FC53A5" w:rsidRDefault="00872C3A" w:rsidP="001E3978">
            <w:pPr>
              <w:jc w:val="center"/>
              <w:rPr>
                <w:rFonts w:cstheme="minorHAnsi"/>
                <w:b/>
                <w:bCs/>
                <w:iCs/>
                <w:color w:val="FFFFFF" w:themeColor="background1"/>
                <w:sz w:val="20"/>
                <w:szCs w:val="20"/>
              </w:rPr>
            </w:pPr>
            <w:r>
              <w:rPr>
                <w:rFonts w:cstheme="minorHAnsi"/>
                <w:b/>
                <w:bCs/>
                <w:iCs/>
                <w:color w:val="FFFFFF" w:themeColor="background1"/>
                <w:sz w:val="20"/>
                <w:szCs w:val="20"/>
              </w:rPr>
              <w:t>EP</w:t>
            </w:r>
          </w:p>
        </w:tc>
        <w:tc>
          <w:tcPr>
            <w:tcW w:w="618" w:type="pct"/>
            <w:vMerge/>
          </w:tcPr>
          <w:p w14:paraId="7EF0DDBC" w14:textId="77777777" w:rsidR="00872C3A" w:rsidRPr="00FC53A5" w:rsidRDefault="00872C3A" w:rsidP="001E3978">
            <w:pPr>
              <w:jc w:val="center"/>
              <w:rPr>
                <w:rFonts w:cstheme="minorHAnsi"/>
                <w:b/>
                <w:bCs/>
                <w:iCs/>
                <w:color w:val="FFFFFF" w:themeColor="background1"/>
                <w:sz w:val="20"/>
                <w:szCs w:val="20"/>
              </w:rPr>
            </w:pPr>
          </w:p>
        </w:tc>
      </w:tr>
      <w:tr w:rsidR="00872C3A" w14:paraId="3C91220C" w14:textId="77777777" w:rsidTr="00C860BB">
        <w:trPr>
          <w:trHeight w:val="2317"/>
        </w:trPr>
        <w:tc>
          <w:tcPr>
            <w:tcW w:w="865" w:type="pct"/>
            <w:vMerge/>
            <w:vAlign w:val="center"/>
          </w:tcPr>
          <w:p w14:paraId="75BE4E6F" w14:textId="77777777" w:rsidR="00872C3A" w:rsidRPr="00FC53A5" w:rsidRDefault="00872C3A" w:rsidP="001E3978">
            <w:pPr>
              <w:jc w:val="center"/>
              <w:rPr>
                <w:rFonts w:cstheme="minorHAnsi"/>
                <w:b/>
                <w:bCs/>
                <w:iCs/>
                <w:color w:val="FFFFFF" w:themeColor="background1"/>
                <w:sz w:val="20"/>
                <w:szCs w:val="20"/>
              </w:rPr>
            </w:pPr>
          </w:p>
        </w:tc>
        <w:tc>
          <w:tcPr>
            <w:tcW w:w="865" w:type="pct"/>
            <w:vMerge/>
            <w:vAlign w:val="center"/>
          </w:tcPr>
          <w:p w14:paraId="20D3FD79" w14:textId="77777777" w:rsidR="00872C3A" w:rsidRPr="00FC53A5" w:rsidRDefault="00872C3A" w:rsidP="001E3978">
            <w:pPr>
              <w:jc w:val="center"/>
              <w:rPr>
                <w:rFonts w:cstheme="minorHAnsi"/>
                <w:b/>
                <w:bCs/>
                <w:iCs/>
                <w:color w:val="FFFFFF" w:themeColor="background1"/>
                <w:sz w:val="20"/>
                <w:szCs w:val="20"/>
              </w:rPr>
            </w:pPr>
          </w:p>
        </w:tc>
        <w:tc>
          <w:tcPr>
            <w:tcW w:w="293" w:type="pct"/>
            <w:shd w:val="clear" w:color="auto" w:fill="44546A" w:themeFill="text2"/>
            <w:textDirection w:val="btLr"/>
            <w:vAlign w:val="center"/>
          </w:tcPr>
          <w:p w14:paraId="7FAFDC40"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395" w:type="pct"/>
            <w:shd w:val="clear" w:color="auto" w:fill="44546A" w:themeFill="text2"/>
            <w:textDirection w:val="btLr"/>
            <w:vAlign w:val="center"/>
          </w:tcPr>
          <w:p w14:paraId="18A18687"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 xml:space="preserve">Area Servizi tecnici </w:t>
            </w:r>
          </w:p>
          <w:p w14:paraId="07B2A584"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e generali</w:t>
            </w:r>
          </w:p>
        </w:tc>
        <w:tc>
          <w:tcPr>
            <w:tcW w:w="293" w:type="pct"/>
            <w:shd w:val="clear" w:color="auto" w:fill="44546A" w:themeFill="text2"/>
            <w:textDirection w:val="btLr"/>
            <w:vAlign w:val="center"/>
          </w:tcPr>
          <w:p w14:paraId="6B845C78"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293" w:type="pct"/>
            <w:shd w:val="clear" w:color="auto" w:fill="44546A" w:themeFill="text2"/>
            <w:textDirection w:val="btLr"/>
            <w:vAlign w:val="center"/>
          </w:tcPr>
          <w:p w14:paraId="4FDC452E"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Area Tecnica </w:t>
            </w:r>
          </w:p>
        </w:tc>
        <w:tc>
          <w:tcPr>
            <w:tcW w:w="293" w:type="pct"/>
            <w:shd w:val="clear" w:color="auto" w:fill="44546A" w:themeFill="text2"/>
            <w:textDirection w:val="btLr"/>
            <w:vAlign w:val="center"/>
          </w:tcPr>
          <w:p w14:paraId="5056CA9B"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395" w:type="pct"/>
            <w:shd w:val="clear" w:color="auto" w:fill="44546A" w:themeFill="text2"/>
            <w:textDirection w:val="btLr"/>
            <w:vAlign w:val="center"/>
          </w:tcPr>
          <w:p w14:paraId="2CA76E6E"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Area Tecnica, scientifica</w:t>
            </w:r>
          </w:p>
          <w:p w14:paraId="2E444ECC"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 </w:t>
            </w:r>
            <w:proofErr w:type="gramStart"/>
            <w:r>
              <w:rPr>
                <w:rFonts w:asciiTheme="minorHAnsi" w:hAnsiTheme="minorHAnsi" w:cstheme="minorHAnsi"/>
                <w:b/>
                <w:bCs/>
                <w:iCs/>
                <w:color w:val="FFFFFF" w:themeColor="background1"/>
                <w:sz w:val="20"/>
                <w:szCs w:val="20"/>
                <w:lang w:eastAsia="en-US"/>
              </w:rPr>
              <w:t>elaborazione  dati</w:t>
            </w:r>
            <w:proofErr w:type="gramEnd"/>
          </w:p>
        </w:tc>
        <w:tc>
          <w:tcPr>
            <w:tcW w:w="293" w:type="pct"/>
            <w:shd w:val="clear" w:color="auto" w:fill="44546A" w:themeFill="text2"/>
            <w:textDirection w:val="btLr"/>
            <w:vAlign w:val="center"/>
          </w:tcPr>
          <w:p w14:paraId="0D8FC3FA"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Area Amministrativa</w:t>
            </w:r>
          </w:p>
        </w:tc>
        <w:tc>
          <w:tcPr>
            <w:tcW w:w="395" w:type="pct"/>
            <w:shd w:val="clear" w:color="auto" w:fill="44546A" w:themeFill="text2"/>
            <w:textDirection w:val="btLr"/>
            <w:vAlign w:val="center"/>
          </w:tcPr>
          <w:p w14:paraId="5F5DF575" w14:textId="77777777" w:rsidR="00872C3A" w:rsidRDefault="00872C3A" w:rsidP="001E3978">
            <w:pPr>
              <w:pStyle w:val="Standard"/>
              <w:suppressAutoHyphens w:val="0"/>
              <w:spacing w:line="276" w:lineRule="auto"/>
              <w:ind w:left="113" w:right="113"/>
              <w:rPr>
                <w:rFonts w:asciiTheme="minorHAnsi" w:hAnsiTheme="minorHAnsi" w:cstheme="minorHAnsi"/>
                <w:b/>
                <w:bCs/>
                <w:iCs/>
                <w:color w:val="FFFFFF" w:themeColor="background1"/>
                <w:sz w:val="20"/>
                <w:szCs w:val="20"/>
                <w:lang w:eastAsia="en-US"/>
              </w:rPr>
            </w:pPr>
            <w:r>
              <w:rPr>
                <w:rFonts w:asciiTheme="minorHAnsi" w:hAnsiTheme="minorHAnsi" w:cstheme="minorHAnsi"/>
                <w:b/>
                <w:bCs/>
                <w:iCs/>
                <w:color w:val="FFFFFF" w:themeColor="background1"/>
                <w:sz w:val="20"/>
                <w:szCs w:val="20"/>
                <w:lang w:eastAsia="en-US"/>
              </w:rPr>
              <w:t>Area Tecnica, scientifica</w:t>
            </w:r>
          </w:p>
          <w:p w14:paraId="329E66B7"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FFFFF" w:themeColor="background1"/>
                <w:sz w:val="20"/>
                <w:szCs w:val="20"/>
                <w:lang w:eastAsia="en-US"/>
              </w:rPr>
              <w:t xml:space="preserve"> </w:t>
            </w:r>
            <w:proofErr w:type="gramStart"/>
            <w:r>
              <w:rPr>
                <w:rFonts w:asciiTheme="minorHAnsi" w:hAnsiTheme="minorHAnsi" w:cstheme="minorHAnsi"/>
                <w:b/>
                <w:bCs/>
                <w:iCs/>
                <w:color w:val="FFFFFF" w:themeColor="background1"/>
                <w:sz w:val="20"/>
                <w:szCs w:val="20"/>
                <w:lang w:eastAsia="en-US"/>
              </w:rPr>
              <w:t>elaborazione  dati</w:t>
            </w:r>
            <w:proofErr w:type="gramEnd"/>
          </w:p>
        </w:tc>
        <w:tc>
          <w:tcPr>
            <w:tcW w:w="618" w:type="pct"/>
            <w:shd w:val="clear" w:color="auto" w:fill="44546A" w:themeFill="text2"/>
            <w:textDirection w:val="btLr"/>
            <w:vAlign w:val="center"/>
          </w:tcPr>
          <w:p w14:paraId="01D752D3" w14:textId="77777777" w:rsidR="00872C3A" w:rsidRPr="00FC53A5" w:rsidRDefault="00872C3A" w:rsidP="001E3978">
            <w:pPr>
              <w:jc w:val="center"/>
              <w:rPr>
                <w:rFonts w:cstheme="minorHAnsi"/>
                <w:b/>
                <w:bCs/>
                <w:iCs/>
                <w:color w:val="FFFFFF" w:themeColor="background1"/>
                <w:sz w:val="20"/>
                <w:szCs w:val="20"/>
              </w:rPr>
            </w:pPr>
            <w:r>
              <w:rPr>
                <w:rFonts w:asciiTheme="minorHAnsi" w:hAnsiTheme="minorHAnsi" w:cstheme="minorHAnsi"/>
                <w:b/>
                <w:bCs/>
                <w:iCs/>
                <w:color w:val="F2F2F2" w:themeColor="background1" w:themeShade="F2"/>
                <w:sz w:val="20"/>
                <w:szCs w:val="20"/>
                <w:lang w:eastAsia="en-US"/>
              </w:rPr>
              <w:t>TOTALE</w:t>
            </w:r>
          </w:p>
        </w:tc>
      </w:tr>
      <w:tr w:rsidR="00872C3A" w14:paraId="780B3D04" w14:textId="77777777" w:rsidTr="00C860BB">
        <w:tc>
          <w:tcPr>
            <w:tcW w:w="865" w:type="pct"/>
            <w:vMerge w:val="restart"/>
            <w:vAlign w:val="center"/>
          </w:tcPr>
          <w:p w14:paraId="26D40573" w14:textId="77777777" w:rsidR="00872C3A" w:rsidRDefault="00872C3A" w:rsidP="001E3978">
            <w:pPr>
              <w:jc w:val="center"/>
            </w:pPr>
            <w:r w:rsidRPr="00F72680">
              <w:rPr>
                <w:rFonts w:asciiTheme="minorHAnsi" w:hAnsiTheme="minorHAnsi" w:cstheme="minorHAnsi"/>
                <w:iCs/>
                <w:sz w:val="20"/>
                <w:szCs w:val="20"/>
                <w:lang w:eastAsia="en-US"/>
              </w:rPr>
              <w:t>TEMPO INDETERMINATO</w:t>
            </w:r>
          </w:p>
        </w:tc>
        <w:tc>
          <w:tcPr>
            <w:tcW w:w="865" w:type="pct"/>
            <w:vAlign w:val="center"/>
          </w:tcPr>
          <w:p w14:paraId="2EE1C427" w14:textId="77777777" w:rsidR="00872C3A" w:rsidRDefault="00872C3A" w:rsidP="001E3978">
            <w:pPr>
              <w:jc w:val="center"/>
            </w:pPr>
            <w:r>
              <w:rPr>
                <w:rFonts w:asciiTheme="minorHAnsi" w:hAnsiTheme="minorHAnsi" w:cstheme="minorHAnsi"/>
                <w:bCs/>
                <w:iCs/>
                <w:sz w:val="20"/>
                <w:szCs w:val="20"/>
                <w:lang w:eastAsia="en-US"/>
              </w:rPr>
              <w:t xml:space="preserve">Tempo </w:t>
            </w:r>
            <w:r w:rsidRPr="00F72680">
              <w:rPr>
                <w:rFonts w:asciiTheme="minorHAnsi" w:hAnsiTheme="minorHAnsi" w:cstheme="minorHAnsi"/>
                <w:bCs/>
                <w:iCs/>
                <w:sz w:val="20"/>
                <w:szCs w:val="20"/>
                <w:lang w:eastAsia="en-US"/>
              </w:rPr>
              <w:t>pieno</w:t>
            </w:r>
          </w:p>
        </w:tc>
        <w:tc>
          <w:tcPr>
            <w:tcW w:w="293" w:type="pct"/>
          </w:tcPr>
          <w:p w14:paraId="262EC890" w14:textId="77777777" w:rsidR="00872C3A" w:rsidRDefault="00872C3A" w:rsidP="001E3978"/>
        </w:tc>
        <w:tc>
          <w:tcPr>
            <w:tcW w:w="395" w:type="pct"/>
          </w:tcPr>
          <w:p w14:paraId="6BD0FF39" w14:textId="77777777" w:rsidR="00872C3A" w:rsidRDefault="00872C3A" w:rsidP="001E3978"/>
        </w:tc>
        <w:tc>
          <w:tcPr>
            <w:tcW w:w="293" w:type="pct"/>
          </w:tcPr>
          <w:p w14:paraId="4BDC0F6A" w14:textId="77777777" w:rsidR="00872C3A" w:rsidRDefault="00872C3A" w:rsidP="001E3978"/>
        </w:tc>
        <w:tc>
          <w:tcPr>
            <w:tcW w:w="293" w:type="pct"/>
          </w:tcPr>
          <w:p w14:paraId="544829F3" w14:textId="77777777" w:rsidR="00872C3A" w:rsidRDefault="00872C3A" w:rsidP="001E3978"/>
        </w:tc>
        <w:tc>
          <w:tcPr>
            <w:tcW w:w="293" w:type="pct"/>
          </w:tcPr>
          <w:p w14:paraId="6F7E4450" w14:textId="77777777" w:rsidR="00872C3A" w:rsidRDefault="00872C3A" w:rsidP="001E3978"/>
        </w:tc>
        <w:tc>
          <w:tcPr>
            <w:tcW w:w="395" w:type="pct"/>
          </w:tcPr>
          <w:p w14:paraId="5A0FA6A0" w14:textId="77777777" w:rsidR="00872C3A" w:rsidRDefault="00872C3A" w:rsidP="001E3978"/>
        </w:tc>
        <w:tc>
          <w:tcPr>
            <w:tcW w:w="293" w:type="pct"/>
          </w:tcPr>
          <w:p w14:paraId="257821D1" w14:textId="77777777" w:rsidR="00872C3A" w:rsidRDefault="00872C3A" w:rsidP="001E3978"/>
        </w:tc>
        <w:tc>
          <w:tcPr>
            <w:tcW w:w="395" w:type="pct"/>
          </w:tcPr>
          <w:p w14:paraId="0CB612AA" w14:textId="77777777" w:rsidR="00872C3A" w:rsidRDefault="00872C3A" w:rsidP="001E3978"/>
        </w:tc>
        <w:tc>
          <w:tcPr>
            <w:tcW w:w="618" w:type="pct"/>
          </w:tcPr>
          <w:p w14:paraId="3FF6BF07" w14:textId="77777777" w:rsidR="00872C3A" w:rsidRDefault="00872C3A" w:rsidP="001E3978"/>
        </w:tc>
      </w:tr>
      <w:tr w:rsidR="00872C3A" w14:paraId="23E42194" w14:textId="77777777" w:rsidTr="00C860BB">
        <w:tc>
          <w:tcPr>
            <w:tcW w:w="865" w:type="pct"/>
            <w:vMerge/>
            <w:vAlign w:val="center"/>
          </w:tcPr>
          <w:p w14:paraId="6230BB9C" w14:textId="77777777" w:rsidR="00872C3A" w:rsidRDefault="00872C3A" w:rsidP="001E3978">
            <w:pPr>
              <w:jc w:val="center"/>
            </w:pPr>
          </w:p>
        </w:tc>
        <w:tc>
          <w:tcPr>
            <w:tcW w:w="865" w:type="pct"/>
            <w:vAlign w:val="center"/>
          </w:tcPr>
          <w:p w14:paraId="029A44F0" w14:textId="77777777" w:rsidR="00872C3A" w:rsidRDefault="00872C3A" w:rsidP="001E3978">
            <w:pPr>
              <w:jc w:val="center"/>
            </w:pPr>
            <w:r>
              <w:rPr>
                <w:rFonts w:asciiTheme="minorHAnsi" w:hAnsiTheme="minorHAnsi" w:cstheme="minorHAnsi"/>
                <w:iCs/>
                <w:sz w:val="20"/>
                <w:szCs w:val="20"/>
                <w:lang w:eastAsia="en-US"/>
              </w:rPr>
              <w:t>Tempo parziale</w:t>
            </w:r>
          </w:p>
        </w:tc>
        <w:tc>
          <w:tcPr>
            <w:tcW w:w="293" w:type="pct"/>
          </w:tcPr>
          <w:p w14:paraId="735368ED" w14:textId="77777777" w:rsidR="00872C3A" w:rsidRDefault="00872C3A" w:rsidP="001E3978"/>
        </w:tc>
        <w:tc>
          <w:tcPr>
            <w:tcW w:w="395" w:type="pct"/>
          </w:tcPr>
          <w:p w14:paraId="61ED3FB6" w14:textId="77777777" w:rsidR="00872C3A" w:rsidRDefault="00872C3A" w:rsidP="001E3978"/>
        </w:tc>
        <w:tc>
          <w:tcPr>
            <w:tcW w:w="293" w:type="pct"/>
          </w:tcPr>
          <w:p w14:paraId="65B2245F" w14:textId="77777777" w:rsidR="00872C3A" w:rsidRDefault="00872C3A" w:rsidP="001E3978"/>
        </w:tc>
        <w:tc>
          <w:tcPr>
            <w:tcW w:w="293" w:type="pct"/>
          </w:tcPr>
          <w:p w14:paraId="7E2A48FE" w14:textId="77777777" w:rsidR="00872C3A" w:rsidRDefault="00872C3A" w:rsidP="001E3978"/>
        </w:tc>
        <w:tc>
          <w:tcPr>
            <w:tcW w:w="293" w:type="pct"/>
          </w:tcPr>
          <w:p w14:paraId="373F3B79" w14:textId="77777777" w:rsidR="00872C3A" w:rsidRDefault="00872C3A" w:rsidP="001E3978"/>
        </w:tc>
        <w:tc>
          <w:tcPr>
            <w:tcW w:w="395" w:type="pct"/>
          </w:tcPr>
          <w:p w14:paraId="0FD96CE6" w14:textId="77777777" w:rsidR="00872C3A" w:rsidRDefault="00872C3A" w:rsidP="001E3978"/>
        </w:tc>
        <w:tc>
          <w:tcPr>
            <w:tcW w:w="293" w:type="pct"/>
          </w:tcPr>
          <w:p w14:paraId="2333622A" w14:textId="77777777" w:rsidR="00872C3A" w:rsidRDefault="00872C3A" w:rsidP="001E3978"/>
        </w:tc>
        <w:tc>
          <w:tcPr>
            <w:tcW w:w="395" w:type="pct"/>
          </w:tcPr>
          <w:p w14:paraId="054997FD" w14:textId="77777777" w:rsidR="00872C3A" w:rsidRDefault="00872C3A" w:rsidP="001E3978"/>
        </w:tc>
        <w:tc>
          <w:tcPr>
            <w:tcW w:w="618" w:type="pct"/>
          </w:tcPr>
          <w:p w14:paraId="73587742" w14:textId="77777777" w:rsidR="00872C3A" w:rsidRDefault="00872C3A" w:rsidP="001E3978"/>
        </w:tc>
      </w:tr>
      <w:tr w:rsidR="00872C3A" w14:paraId="78E3C2F5" w14:textId="77777777" w:rsidTr="00C860BB">
        <w:tc>
          <w:tcPr>
            <w:tcW w:w="865" w:type="pct"/>
            <w:vMerge w:val="restart"/>
            <w:vAlign w:val="center"/>
          </w:tcPr>
          <w:p w14:paraId="01E8F553" w14:textId="77777777" w:rsidR="00872C3A" w:rsidRDefault="00872C3A" w:rsidP="001E3978">
            <w:pPr>
              <w:jc w:val="center"/>
            </w:pPr>
            <w:r>
              <w:rPr>
                <w:rFonts w:asciiTheme="minorHAnsi" w:hAnsiTheme="minorHAnsi" w:cstheme="minorHAnsi"/>
                <w:iCs/>
                <w:sz w:val="20"/>
                <w:szCs w:val="20"/>
                <w:lang w:eastAsia="en-US"/>
              </w:rPr>
              <w:t>A TEMPO DETERMINATO</w:t>
            </w:r>
          </w:p>
        </w:tc>
        <w:tc>
          <w:tcPr>
            <w:tcW w:w="865" w:type="pct"/>
            <w:vAlign w:val="center"/>
          </w:tcPr>
          <w:p w14:paraId="61181A5C" w14:textId="77777777" w:rsidR="00872C3A" w:rsidRDefault="00872C3A" w:rsidP="001E3978">
            <w:pPr>
              <w:jc w:val="center"/>
            </w:pPr>
            <w:r>
              <w:rPr>
                <w:rFonts w:asciiTheme="minorHAnsi" w:hAnsiTheme="minorHAnsi" w:cstheme="minorHAnsi"/>
                <w:bCs/>
                <w:iCs/>
                <w:sz w:val="20"/>
                <w:szCs w:val="20"/>
                <w:lang w:eastAsia="en-US"/>
              </w:rPr>
              <w:t xml:space="preserve">Tempo </w:t>
            </w:r>
            <w:r w:rsidRPr="00F72680">
              <w:rPr>
                <w:rFonts w:asciiTheme="minorHAnsi" w:hAnsiTheme="minorHAnsi" w:cstheme="minorHAnsi"/>
                <w:bCs/>
                <w:iCs/>
                <w:sz w:val="20"/>
                <w:szCs w:val="20"/>
                <w:lang w:eastAsia="en-US"/>
              </w:rPr>
              <w:t>pieno</w:t>
            </w:r>
          </w:p>
        </w:tc>
        <w:tc>
          <w:tcPr>
            <w:tcW w:w="293" w:type="pct"/>
          </w:tcPr>
          <w:p w14:paraId="74B837E1" w14:textId="77777777" w:rsidR="00872C3A" w:rsidRDefault="00872C3A" w:rsidP="001E3978"/>
        </w:tc>
        <w:tc>
          <w:tcPr>
            <w:tcW w:w="395" w:type="pct"/>
          </w:tcPr>
          <w:p w14:paraId="5A449844" w14:textId="77777777" w:rsidR="00872C3A" w:rsidRDefault="00872C3A" w:rsidP="001E3978"/>
        </w:tc>
        <w:tc>
          <w:tcPr>
            <w:tcW w:w="293" w:type="pct"/>
          </w:tcPr>
          <w:p w14:paraId="14924757" w14:textId="77777777" w:rsidR="00872C3A" w:rsidRDefault="00872C3A" w:rsidP="001E3978"/>
        </w:tc>
        <w:tc>
          <w:tcPr>
            <w:tcW w:w="293" w:type="pct"/>
          </w:tcPr>
          <w:p w14:paraId="4AC797E4" w14:textId="77777777" w:rsidR="00872C3A" w:rsidRDefault="00872C3A" w:rsidP="001E3978"/>
        </w:tc>
        <w:tc>
          <w:tcPr>
            <w:tcW w:w="293" w:type="pct"/>
          </w:tcPr>
          <w:p w14:paraId="661AE403" w14:textId="77777777" w:rsidR="00872C3A" w:rsidRDefault="00872C3A" w:rsidP="001E3978"/>
        </w:tc>
        <w:tc>
          <w:tcPr>
            <w:tcW w:w="395" w:type="pct"/>
          </w:tcPr>
          <w:p w14:paraId="30AA2D4B" w14:textId="77777777" w:rsidR="00872C3A" w:rsidRDefault="00872C3A" w:rsidP="001E3978"/>
        </w:tc>
        <w:tc>
          <w:tcPr>
            <w:tcW w:w="293" w:type="pct"/>
          </w:tcPr>
          <w:p w14:paraId="0B9866CC" w14:textId="77777777" w:rsidR="00872C3A" w:rsidRDefault="00872C3A" w:rsidP="001E3978"/>
        </w:tc>
        <w:tc>
          <w:tcPr>
            <w:tcW w:w="395" w:type="pct"/>
          </w:tcPr>
          <w:p w14:paraId="70AC5DB3" w14:textId="77777777" w:rsidR="00872C3A" w:rsidRDefault="00872C3A" w:rsidP="001E3978"/>
        </w:tc>
        <w:tc>
          <w:tcPr>
            <w:tcW w:w="618" w:type="pct"/>
          </w:tcPr>
          <w:p w14:paraId="1F9381B5" w14:textId="77777777" w:rsidR="00872C3A" w:rsidRDefault="00872C3A" w:rsidP="001E3978"/>
        </w:tc>
      </w:tr>
      <w:tr w:rsidR="00872C3A" w14:paraId="30C726F6" w14:textId="77777777" w:rsidTr="00C860BB">
        <w:tc>
          <w:tcPr>
            <w:tcW w:w="865" w:type="pct"/>
            <w:vMerge/>
            <w:vAlign w:val="center"/>
          </w:tcPr>
          <w:p w14:paraId="54BB38C6" w14:textId="77777777" w:rsidR="00872C3A" w:rsidRDefault="00872C3A" w:rsidP="001E3978">
            <w:pPr>
              <w:jc w:val="center"/>
            </w:pPr>
          </w:p>
        </w:tc>
        <w:tc>
          <w:tcPr>
            <w:tcW w:w="865" w:type="pct"/>
            <w:vAlign w:val="center"/>
          </w:tcPr>
          <w:p w14:paraId="2D7DE2DE" w14:textId="77777777" w:rsidR="00872C3A" w:rsidRDefault="00872C3A" w:rsidP="001E3978">
            <w:pPr>
              <w:jc w:val="center"/>
            </w:pPr>
            <w:r>
              <w:rPr>
                <w:rFonts w:asciiTheme="minorHAnsi" w:hAnsiTheme="minorHAnsi" w:cstheme="minorHAnsi"/>
                <w:iCs/>
                <w:sz w:val="20"/>
                <w:szCs w:val="20"/>
                <w:lang w:eastAsia="en-US"/>
              </w:rPr>
              <w:t>Tempo parziale</w:t>
            </w:r>
          </w:p>
        </w:tc>
        <w:tc>
          <w:tcPr>
            <w:tcW w:w="293" w:type="pct"/>
          </w:tcPr>
          <w:p w14:paraId="51751771" w14:textId="77777777" w:rsidR="00872C3A" w:rsidRDefault="00872C3A" w:rsidP="001E3978"/>
        </w:tc>
        <w:tc>
          <w:tcPr>
            <w:tcW w:w="395" w:type="pct"/>
          </w:tcPr>
          <w:p w14:paraId="14113E1E" w14:textId="77777777" w:rsidR="00872C3A" w:rsidRDefault="00872C3A" w:rsidP="001E3978"/>
        </w:tc>
        <w:tc>
          <w:tcPr>
            <w:tcW w:w="293" w:type="pct"/>
          </w:tcPr>
          <w:p w14:paraId="7488C63C" w14:textId="77777777" w:rsidR="00872C3A" w:rsidRDefault="00872C3A" w:rsidP="001E3978"/>
        </w:tc>
        <w:tc>
          <w:tcPr>
            <w:tcW w:w="293" w:type="pct"/>
          </w:tcPr>
          <w:p w14:paraId="3E29D49F" w14:textId="77777777" w:rsidR="00872C3A" w:rsidRDefault="00872C3A" w:rsidP="001E3978"/>
        </w:tc>
        <w:tc>
          <w:tcPr>
            <w:tcW w:w="293" w:type="pct"/>
          </w:tcPr>
          <w:p w14:paraId="65CEB618" w14:textId="77777777" w:rsidR="00872C3A" w:rsidRDefault="00872C3A" w:rsidP="001E3978"/>
        </w:tc>
        <w:tc>
          <w:tcPr>
            <w:tcW w:w="395" w:type="pct"/>
          </w:tcPr>
          <w:p w14:paraId="462CAADC" w14:textId="77777777" w:rsidR="00872C3A" w:rsidRDefault="00872C3A" w:rsidP="001E3978"/>
        </w:tc>
        <w:tc>
          <w:tcPr>
            <w:tcW w:w="293" w:type="pct"/>
          </w:tcPr>
          <w:p w14:paraId="3AA3823A" w14:textId="77777777" w:rsidR="00872C3A" w:rsidRDefault="00872C3A" w:rsidP="001E3978"/>
        </w:tc>
        <w:tc>
          <w:tcPr>
            <w:tcW w:w="395" w:type="pct"/>
          </w:tcPr>
          <w:p w14:paraId="2DC7CFC6" w14:textId="77777777" w:rsidR="00872C3A" w:rsidRDefault="00872C3A" w:rsidP="001E3978"/>
        </w:tc>
        <w:tc>
          <w:tcPr>
            <w:tcW w:w="618" w:type="pct"/>
          </w:tcPr>
          <w:p w14:paraId="657ABD90" w14:textId="77777777" w:rsidR="00872C3A" w:rsidRDefault="00872C3A" w:rsidP="001E3978"/>
        </w:tc>
      </w:tr>
      <w:tr w:rsidR="001E3978" w14:paraId="2C366327" w14:textId="77777777" w:rsidTr="00C860BB">
        <w:tc>
          <w:tcPr>
            <w:tcW w:w="865" w:type="pct"/>
            <w:vAlign w:val="center"/>
          </w:tcPr>
          <w:p w14:paraId="632E898D" w14:textId="77777777" w:rsidR="00872C3A" w:rsidRDefault="00872C3A" w:rsidP="001E3978">
            <w:pPr>
              <w:jc w:val="center"/>
            </w:pPr>
            <w:r>
              <w:rPr>
                <w:rFonts w:asciiTheme="minorHAnsi" w:hAnsiTheme="minorHAnsi" w:cstheme="minorHAnsi"/>
                <w:b/>
                <w:iCs/>
                <w:sz w:val="20"/>
                <w:szCs w:val="20"/>
                <w:lang w:eastAsia="en-US"/>
              </w:rPr>
              <w:t>TOTALE</w:t>
            </w:r>
          </w:p>
        </w:tc>
        <w:tc>
          <w:tcPr>
            <w:tcW w:w="865" w:type="pct"/>
            <w:vAlign w:val="center"/>
          </w:tcPr>
          <w:p w14:paraId="0B5FCC6E" w14:textId="77777777" w:rsidR="00872C3A" w:rsidRDefault="00872C3A" w:rsidP="001E3978">
            <w:pPr>
              <w:jc w:val="center"/>
            </w:pPr>
          </w:p>
        </w:tc>
        <w:tc>
          <w:tcPr>
            <w:tcW w:w="293" w:type="pct"/>
          </w:tcPr>
          <w:p w14:paraId="75324225" w14:textId="77777777" w:rsidR="00872C3A" w:rsidRDefault="00872C3A" w:rsidP="001E3978"/>
        </w:tc>
        <w:tc>
          <w:tcPr>
            <w:tcW w:w="395" w:type="pct"/>
          </w:tcPr>
          <w:p w14:paraId="24206966" w14:textId="77777777" w:rsidR="00872C3A" w:rsidRDefault="00872C3A" w:rsidP="001E3978"/>
        </w:tc>
        <w:tc>
          <w:tcPr>
            <w:tcW w:w="293" w:type="pct"/>
          </w:tcPr>
          <w:p w14:paraId="0A782D86" w14:textId="77777777" w:rsidR="00872C3A" w:rsidRDefault="00872C3A" w:rsidP="001E3978"/>
        </w:tc>
        <w:tc>
          <w:tcPr>
            <w:tcW w:w="293" w:type="pct"/>
          </w:tcPr>
          <w:p w14:paraId="3F771B63" w14:textId="77777777" w:rsidR="00872C3A" w:rsidRDefault="00872C3A" w:rsidP="001E3978"/>
        </w:tc>
        <w:tc>
          <w:tcPr>
            <w:tcW w:w="293" w:type="pct"/>
          </w:tcPr>
          <w:p w14:paraId="57627729" w14:textId="77777777" w:rsidR="00872C3A" w:rsidRDefault="00872C3A" w:rsidP="001E3978"/>
        </w:tc>
        <w:tc>
          <w:tcPr>
            <w:tcW w:w="395" w:type="pct"/>
          </w:tcPr>
          <w:p w14:paraId="778243B2" w14:textId="77777777" w:rsidR="00872C3A" w:rsidRDefault="00872C3A" w:rsidP="001E3978"/>
        </w:tc>
        <w:tc>
          <w:tcPr>
            <w:tcW w:w="293" w:type="pct"/>
          </w:tcPr>
          <w:p w14:paraId="5B6C01C4" w14:textId="77777777" w:rsidR="00872C3A" w:rsidRDefault="00872C3A" w:rsidP="001E3978"/>
        </w:tc>
        <w:tc>
          <w:tcPr>
            <w:tcW w:w="395" w:type="pct"/>
          </w:tcPr>
          <w:p w14:paraId="598CB104" w14:textId="77777777" w:rsidR="00872C3A" w:rsidRDefault="00872C3A" w:rsidP="001E3978"/>
        </w:tc>
        <w:tc>
          <w:tcPr>
            <w:tcW w:w="618" w:type="pct"/>
          </w:tcPr>
          <w:p w14:paraId="056FC71D" w14:textId="77777777" w:rsidR="00872C3A" w:rsidRDefault="00872C3A" w:rsidP="001E3978"/>
        </w:tc>
      </w:tr>
    </w:tbl>
    <w:p w14:paraId="769D2581" w14:textId="77777777" w:rsidR="00E25FDC" w:rsidRPr="00A41EC9" w:rsidRDefault="00E25FDC" w:rsidP="001E3978">
      <w:pPr>
        <w:pStyle w:val="Textbody"/>
        <w:spacing w:after="0"/>
        <w:jc w:val="both"/>
        <w:rPr>
          <w:rFonts w:ascii="Calibri" w:eastAsia="Calibri" w:hAnsi="Calibri" w:cs="Calibri"/>
          <w:iCs/>
          <w:color w:val="2E74B5" w:themeColor="accent1" w:themeShade="BF"/>
          <w:sz w:val="22"/>
          <w:szCs w:val="22"/>
        </w:rPr>
      </w:pPr>
      <w:r>
        <w:rPr>
          <w:rFonts w:ascii="Calibri" w:hAnsi="Calibri" w:cs="Calibri"/>
          <w:i/>
          <w:sz w:val="20"/>
          <w:szCs w:val="20"/>
          <w:lang w:eastAsia="en-US"/>
        </w:rPr>
        <w:lastRenderedPageBreak/>
        <w:t xml:space="preserve">Fonte: </w:t>
      </w:r>
      <w:r w:rsidRPr="00E921EB">
        <w:rPr>
          <w:rFonts w:ascii="Calibri" w:hAnsi="Calibri" w:cs="Calibri"/>
          <w:i/>
          <w:color w:val="2E74B5" w:themeColor="accent1" w:themeShade="BF"/>
          <w:sz w:val="20"/>
          <w:szCs w:val="20"/>
          <w:lang w:eastAsia="en-US"/>
        </w:rPr>
        <w:t>rielaborazione dei dati</w:t>
      </w:r>
      <w:r w:rsidRPr="00A41EC9">
        <w:rPr>
          <w:rFonts w:ascii="Calibri" w:hAnsi="Calibri" w:cs="Calibri"/>
          <w:i/>
          <w:color w:val="2E74B5" w:themeColor="accent1" w:themeShade="BF"/>
          <w:sz w:val="20"/>
          <w:szCs w:val="20"/>
          <w:lang w:eastAsia="en-US"/>
        </w:rPr>
        <w:t>…….</w:t>
      </w:r>
    </w:p>
    <w:p w14:paraId="4081C3A4" w14:textId="62F74869" w:rsidR="003C0214" w:rsidRDefault="003C0214" w:rsidP="001E3978">
      <w:pPr>
        <w:rPr>
          <w:rFonts w:ascii="Calibri" w:eastAsia="Arial Unicode MS" w:hAnsi="Calibri" w:cs="Calibri"/>
          <w:sz w:val="20"/>
          <w:szCs w:val="20"/>
          <w:lang w:bidi="ar-SA"/>
        </w:rPr>
      </w:pPr>
    </w:p>
    <w:p w14:paraId="06EBBB62" w14:textId="31F9D599" w:rsidR="007536A4" w:rsidRPr="0089128A" w:rsidRDefault="007536A4" w:rsidP="001E3978">
      <w:pPr>
        <w:pStyle w:val="Textbody"/>
        <w:jc w:val="both"/>
        <w:rPr>
          <w:rFonts w:ascii="Calibri" w:eastAsia="Calibri" w:hAnsi="Calibri" w:cs="Calibri"/>
          <w:i/>
          <w:color w:val="FF0000"/>
          <w:sz w:val="22"/>
          <w:szCs w:val="22"/>
        </w:rPr>
      </w:pPr>
      <w:r w:rsidRPr="0089128A">
        <w:rPr>
          <w:rFonts w:ascii="Calibri" w:eastAsia="Calibri" w:hAnsi="Calibri" w:cs="Calibri"/>
          <w:i/>
          <w:color w:val="FF0000"/>
          <w:sz w:val="22"/>
          <w:szCs w:val="22"/>
        </w:rPr>
        <w:t xml:space="preserve">Le tabelle </w:t>
      </w:r>
      <w:r w:rsidR="00ED3C2A">
        <w:rPr>
          <w:rFonts w:ascii="Calibri" w:eastAsia="Calibri" w:hAnsi="Calibri" w:cs="Calibri"/>
          <w:i/>
          <w:color w:val="FF0000"/>
          <w:sz w:val="22"/>
          <w:szCs w:val="22"/>
        </w:rPr>
        <w:t>7</w:t>
      </w:r>
      <w:r w:rsidRPr="0089128A">
        <w:rPr>
          <w:rFonts w:ascii="Calibri" w:eastAsia="Calibri" w:hAnsi="Calibri" w:cs="Calibri"/>
          <w:i/>
          <w:color w:val="FF0000"/>
          <w:sz w:val="22"/>
          <w:szCs w:val="22"/>
        </w:rPr>
        <w:t xml:space="preserve"> e </w:t>
      </w:r>
      <w:r w:rsidR="00ED3C2A">
        <w:rPr>
          <w:rFonts w:ascii="Calibri" w:eastAsia="Calibri" w:hAnsi="Calibri" w:cs="Calibri"/>
          <w:i/>
          <w:color w:val="FF0000"/>
          <w:sz w:val="22"/>
          <w:szCs w:val="22"/>
        </w:rPr>
        <w:t>8</w:t>
      </w:r>
      <w:r w:rsidRPr="0089128A">
        <w:rPr>
          <w:rFonts w:ascii="Calibri" w:eastAsia="Calibri" w:hAnsi="Calibri" w:cs="Calibri"/>
          <w:i/>
          <w:color w:val="FF0000"/>
          <w:sz w:val="22"/>
          <w:szCs w:val="22"/>
        </w:rPr>
        <w:t xml:space="preserve"> possono essere integrate con un tabelle che presentino, sinteticamente, l’ipotesi di evoluzione della distribuzione del personale docente e tecnico-amministrativo nel triennio, tenendo conto dei pensionamenti e delle possibili nuove assunzioni.</w:t>
      </w:r>
    </w:p>
    <w:p w14:paraId="434E9F4D" w14:textId="77777777" w:rsidR="007536A4" w:rsidRPr="007536A4" w:rsidRDefault="007536A4" w:rsidP="001E3978">
      <w:pPr>
        <w:rPr>
          <w:rFonts w:ascii="Calibri" w:eastAsia="Arial Unicode MS" w:hAnsi="Calibri" w:cs="Calibri"/>
          <w:sz w:val="20"/>
          <w:szCs w:val="20"/>
          <w:lang w:bidi="ar-SA"/>
        </w:rPr>
      </w:pPr>
    </w:p>
    <w:p w14:paraId="4DC1909A" w14:textId="259F47DB" w:rsidR="003C0214" w:rsidRPr="00970062" w:rsidRDefault="003C0214" w:rsidP="001E3978">
      <w:pPr>
        <w:pStyle w:val="Titolo4"/>
        <w:spacing w:before="0"/>
        <w:rPr>
          <w:rFonts w:asciiTheme="minorHAnsi" w:hAnsiTheme="minorHAnsi" w:cstheme="minorHAnsi"/>
          <w:b/>
          <w:sz w:val="22"/>
          <w:szCs w:val="22"/>
        </w:rPr>
      </w:pPr>
      <w:bookmarkStart w:id="21" w:name="_Toc41041607"/>
      <w:r w:rsidRPr="00970062">
        <w:rPr>
          <w:rFonts w:asciiTheme="minorHAnsi" w:hAnsiTheme="minorHAnsi" w:cstheme="minorHAnsi"/>
          <w:b/>
          <w:sz w:val="22"/>
          <w:szCs w:val="22"/>
        </w:rPr>
        <w:t>2.4. Personale di ausilio alla ricerca</w:t>
      </w:r>
      <w:bookmarkEnd w:id="21"/>
    </w:p>
    <w:p w14:paraId="2098E8C2" w14:textId="3224EFB3" w:rsidR="002E1C24" w:rsidRDefault="003C0214" w:rsidP="001E3978">
      <w:pPr>
        <w:pStyle w:val="Textbody"/>
        <w:jc w:val="both"/>
        <w:rPr>
          <w:rFonts w:ascii="Calibri" w:hAnsi="Calibri" w:cs="Calibri"/>
          <w:i/>
          <w:iCs/>
          <w:color w:val="FF0000"/>
          <w:sz w:val="22"/>
          <w:szCs w:val="22"/>
        </w:rPr>
      </w:pPr>
      <w:r w:rsidRPr="009C5127">
        <w:rPr>
          <w:rFonts w:ascii="Calibri" w:hAnsi="Calibri" w:cs="Calibri"/>
          <w:i/>
          <w:iCs/>
          <w:color w:val="FF0000"/>
          <w:sz w:val="22"/>
          <w:szCs w:val="22"/>
        </w:rPr>
        <w:t>Elaborare informazioni di sintesi (</w:t>
      </w:r>
      <w:r>
        <w:rPr>
          <w:rFonts w:ascii="Calibri" w:hAnsi="Calibri" w:cs="Calibri"/>
          <w:i/>
          <w:iCs/>
          <w:color w:val="FF0000"/>
          <w:sz w:val="22"/>
          <w:szCs w:val="22"/>
        </w:rPr>
        <w:t xml:space="preserve">riportando </w:t>
      </w:r>
      <w:r w:rsidRPr="009C5127">
        <w:rPr>
          <w:rFonts w:ascii="Calibri" w:hAnsi="Calibri" w:cs="Calibri"/>
          <w:i/>
          <w:iCs/>
          <w:color w:val="FF0000"/>
          <w:sz w:val="22"/>
          <w:szCs w:val="22"/>
        </w:rPr>
        <w:t xml:space="preserve">i numeri complessivi) a partire dall’elenco fornito dalla Direzione </w:t>
      </w:r>
      <w:r w:rsidRPr="00B56347">
        <w:rPr>
          <w:rFonts w:ascii="Calibri" w:hAnsi="Calibri" w:cs="Calibri"/>
          <w:iCs/>
          <w:color w:val="FF0000"/>
          <w:sz w:val="22"/>
          <w:szCs w:val="22"/>
        </w:rPr>
        <w:t>personale, organizzazione, performance</w:t>
      </w:r>
      <w:r w:rsidRPr="009C5127">
        <w:rPr>
          <w:rFonts w:ascii="Calibri" w:hAnsi="Calibri" w:cs="Calibri"/>
          <w:i/>
          <w:iCs/>
          <w:color w:val="FF0000"/>
          <w:sz w:val="22"/>
          <w:szCs w:val="22"/>
        </w:rPr>
        <w:t xml:space="preserve"> per il</w:t>
      </w:r>
      <w:r w:rsidR="00AB0C5D">
        <w:rPr>
          <w:rFonts w:ascii="Calibri" w:hAnsi="Calibri" w:cs="Calibri"/>
          <w:i/>
          <w:iCs/>
          <w:color w:val="FF0000"/>
          <w:sz w:val="22"/>
          <w:szCs w:val="22"/>
        </w:rPr>
        <w:t xml:space="preserve"> tramite del PQA, con il personale di ausilio della ricerca</w:t>
      </w:r>
      <w:r w:rsidRPr="009C5127">
        <w:rPr>
          <w:rFonts w:ascii="Calibri" w:hAnsi="Calibri" w:cs="Calibri"/>
          <w:i/>
          <w:iCs/>
          <w:color w:val="FF0000"/>
          <w:sz w:val="22"/>
          <w:szCs w:val="22"/>
        </w:rPr>
        <w:t xml:space="preserve"> aggiornato al 1° gennaio 2020.</w:t>
      </w:r>
    </w:p>
    <w:p w14:paraId="36BD9B2E" w14:textId="50DFD5D4" w:rsidR="00A41EC9" w:rsidRPr="00A41EC9" w:rsidRDefault="00A41EC9" w:rsidP="00A41EC9">
      <w:pPr>
        <w:pStyle w:val="Didascalia"/>
        <w:keepNext/>
        <w:rPr>
          <w:rFonts w:asciiTheme="minorHAnsi" w:hAnsiTheme="minorHAnsi" w:cstheme="minorHAnsi"/>
          <w:sz w:val="20"/>
          <w:szCs w:val="20"/>
        </w:rPr>
      </w:pPr>
      <w:r w:rsidRPr="00A41EC9">
        <w:rPr>
          <w:rFonts w:asciiTheme="minorHAnsi" w:hAnsiTheme="minorHAnsi" w:cstheme="minorHAnsi"/>
          <w:b/>
          <w:bCs/>
          <w:sz w:val="20"/>
          <w:szCs w:val="20"/>
        </w:rPr>
        <w:t>Tabella 9</w:t>
      </w:r>
      <w:r w:rsidRPr="00A41EC9">
        <w:rPr>
          <w:rFonts w:asciiTheme="minorHAnsi" w:hAnsiTheme="minorHAnsi" w:cstheme="minorHAnsi"/>
          <w:sz w:val="20"/>
          <w:szCs w:val="20"/>
        </w:rPr>
        <w:t xml:space="preserve"> – Distribuzione del personale di ausilio alla ricerca per settore scientifico – disciplinare e tipologia di contratto. Situazione aggiornata al 1° gennaio 2020.</w:t>
      </w:r>
    </w:p>
    <w:tbl>
      <w:tblPr>
        <w:tblStyle w:val="Grigliatabella"/>
        <w:tblW w:w="5000" w:type="pct"/>
        <w:tblLook w:val="04A0" w:firstRow="1" w:lastRow="0" w:firstColumn="1" w:lastColumn="0" w:noHBand="0" w:noVBand="1"/>
      </w:tblPr>
      <w:tblGrid>
        <w:gridCol w:w="1604"/>
        <w:gridCol w:w="1604"/>
        <w:gridCol w:w="1606"/>
        <w:gridCol w:w="1606"/>
        <w:gridCol w:w="1606"/>
        <w:gridCol w:w="801"/>
        <w:gridCol w:w="801"/>
      </w:tblGrid>
      <w:tr w:rsidR="00A41EC9" w14:paraId="169B175C" w14:textId="77777777" w:rsidTr="006F0ACC">
        <w:tc>
          <w:tcPr>
            <w:tcW w:w="833" w:type="pct"/>
            <w:vMerge w:val="restart"/>
            <w:shd w:val="clear" w:color="auto" w:fill="44546A" w:themeFill="text2"/>
            <w:vAlign w:val="center"/>
          </w:tcPr>
          <w:p w14:paraId="41D3C242"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 xml:space="preserve">SETTORE </w:t>
            </w:r>
            <w:r>
              <w:rPr>
                <w:rFonts w:asciiTheme="minorHAnsi" w:hAnsiTheme="minorHAnsi" w:cstheme="minorHAnsi"/>
                <w:b/>
                <w:bCs/>
                <w:iCs/>
                <w:color w:val="FFFFFF" w:themeColor="background1"/>
                <w:sz w:val="20"/>
                <w:szCs w:val="20"/>
                <w:lang w:eastAsia="en-US"/>
              </w:rPr>
              <w:br/>
              <w:t xml:space="preserve">SCIENTIFICO </w:t>
            </w:r>
            <w:r>
              <w:rPr>
                <w:rFonts w:asciiTheme="minorHAnsi" w:hAnsiTheme="minorHAnsi" w:cstheme="minorHAnsi"/>
                <w:b/>
                <w:bCs/>
                <w:iCs/>
                <w:color w:val="FFFFFF" w:themeColor="background1"/>
                <w:sz w:val="20"/>
                <w:szCs w:val="20"/>
                <w:lang w:eastAsia="en-US"/>
              </w:rPr>
              <w:br/>
              <w:t>DISCIPLINARE</w:t>
            </w:r>
          </w:p>
        </w:tc>
        <w:tc>
          <w:tcPr>
            <w:tcW w:w="4167" w:type="pct"/>
            <w:gridSpan w:val="6"/>
            <w:shd w:val="clear" w:color="auto" w:fill="44546A" w:themeFill="text2"/>
            <w:vAlign w:val="center"/>
          </w:tcPr>
          <w:p w14:paraId="73D03C02"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TIPOLOGIA DI CONTRATTO</w:t>
            </w:r>
          </w:p>
        </w:tc>
      </w:tr>
      <w:tr w:rsidR="00A41EC9" w14:paraId="2DE3030B" w14:textId="77777777" w:rsidTr="006F0ACC">
        <w:tc>
          <w:tcPr>
            <w:tcW w:w="833" w:type="pct"/>
            <w:vMerge/>
          </w:tcPr>
          <w:p w14:paraId="56DBD6FF" w14:textId="77777777" w:rsidR="00A41EC9" w:rsidRDefault="00A41EC9" w:rsidP="007F49C9"/>
        </w:tc>
        <w:tc>
          <w:tcPr>
            <w:tcW w:w="2501" w:type="pct"/>
            <w:gridSpan w:val="3"/>
            <w:shd w:val="clear" w:color="auto" w:fill="44546A" w:themeFill="text2"/>
            <w:vAlign w:val="center"/>
          </w:tcPr>
          <w:p w14:paraId="4AD3E5C7"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 xml:space="preserve">ASSEGNI </w:t>
            </w:r>
            <w:r>
              <w:rPr>
                <w:rFonts w:asciiTheme="minorHAnsi" w:hAnsiTheme="minorHAnsi" w:cstheme="minorHAnsi"/>
                <w:b/>
                <w:bCs/>
                <w:iCs/>
                <w:color w:val="FFFFFF" w:themeColor="background1"/>
                <w:sz w:val="20"/>
                <w:szCs w:val="20"/>
                <w:lang w:eastAsia="en-US"/>
              </w:rPr>
              <w:br/>
              <w:t>DI RICERCA</w:t>
            </w:r>
          </w:p>
        </w:tc>
        <w:tc>
          <w:tcPr>
            <w:tcW w:w="834" w:type="pct"/>
            <w:vMerge w:val="restart"/>
            <w:shd w:val="clear" w:color="auto" w:fill="44546A" w:themeFill="text2"/>
            <w:vAlign w:val="center"/>
          </w:tcPr>
          <w:p w14:paraId="3E22E7C6"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 xml:space="preserve">BORSE </w:t>
            </w:r>
            <w:r>
              <w:rPr>
                <w:rFonts w:asciiTheme="minorHAnsi" w:hAnsiTheme="minorHAnsi" w:cstheme="minorHAnsi"/>
                <w:b/>
                <w:bCs/>
                <w:iCs/>
                <w:color w:val="FFFFFF" w:themeColor="background1"/>
                <w:sz w:val="20"/>
                <w:szCs w:val="20"/>
                <w:lang w:eastAsia="en-US"/>
              </w:rPr>
              <w:br/>
              <w:t>DI RICERCA</w:t>
            </w:r>
          </w:p>
        </w:tc>
        <w:tc>
          <w:tcPr>
            <w:tcW w:w="832" w:type="pct"/>
            <w:gridSpan w:val="2"/>
            <w:shd w:val="clear" w:color="auto" w:fill="44546A" w:themeFill="text2"/>
            <w:vAlign w:val="center"/>
          </w:tcPr>
          <w:p w14:paraId="5C2260A8" w14:textId="77777777" w:rsidR="00A41EC9" w:rsidRDefault="00A41EC9" w:rsidP="007F49C9">
            <w:r>
              <w:rPr>
                <w:rFonts w:asciiTheme="minorHAnsi" w:hAnsiTheme="minorHAnsi" w:cstheme="minorHAnsi"/>
                <w:b/>
                <w:bCs/>
                <w:iCs/>
                <w:color w:val="FFFFFF" w:themeColor="background1"/>
                <w:sz w:val="20"/>
                <w:szCs w:val="20"/>
                <w:lang w:eastAsia="en-US"/>
              </w:rPr>
              <w:t>TOTALE</w:t>
            </w:r>
          </w:p>
        </w:tc>
      </w:tr>
      <w:tr w:rsidR="00A41EC9" w14:paraId="1889BCEF" w14:textId="77777777" w:rsidTr="006F0ACC">
        <w:tc>
          <w:tcPr>
            <w:tcW w:w="833" w:type="pct"/>
            <w:vMerge/>
          </w:tcPr>
          <w:p w14:paraId="78F89A0E" w14:textId="77777777" w:rsidR="00A41EC9" w:rsidRDefault="00A41EC9" w:rsidP="007F49C9"/>
        </w:tc>
        <w:tc>
          <w:tcPr>
            <w:tcW w:w="833" w:type="pct"/>
            <w:shd w:val="clear" w:color="auto" w:fill="44546A" w:themeFill="text2"/>
            <w:vAlign w:val="center"/>
          </w:tcPr>
          <w:p w14:paraId="743AFBDA"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Annuali</w:t>
            </w:r>
          </w:p>
        </w:tc>
        <w:tc>
          <w:tcPr>
            <w:tcW w:w="834" w:type="pct"/>
            <w:shd w:val="clear" w:color="auto" w:fill="44546A" w:themeFill="text2"/>
            <w:vAlign w:val="center"/>
          </w:tcPr>
          <w:p w14:paraId="15DCC246"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Biennali</w:t>
            </w:r>
          </w:p>
        </w:tc>
        <w:tc>
          <w:tcPr>
            <w:tcW w:w="834" w:type="pct"/>
            <w:shd w:val="clear" w:color="auto" w:fill="44546A" w:themeFill="text2"/>
            <w:vAlign w:val="center"/>
          </w:tcPr>
          <w:p w14:paraId="5115B672" w14:textId="77777777" w:rsidR="00A41EC9" w:rsidRDefault="00A41EC9" w:rsidP="007F49C9">
            <w:pPr>
              <w:jc w:val="center"/>
            </w:pPr>
            <w:r>
              <w:rPr>
                <w:rFonts w:asciiTheme="minorHAnsi" w:hAnsiTheme="minorHAnsi" w:cstheme="minorHAnsi"/>
                <w:b/>
                <w:bCs/>
                <w:iCs/>
                <w:color w:val="FFFFFF" w:themeColor="background1"/>
                <w:sz w:val="20"/>
                <w:szCs w:val="20"/>
                <w:lang w:eastAsia="en-US"/>
              </w:rPr>
              <w:t>TOTALE</w:t>
            </w:r>
          </w:p>
        </w:tc>
        <w:tc>
          <w:tcPr>
            <w:tcW w:w="834" w:type="pct"/>
            <w:vMerge/>
          </w:tcPr>
          <w:p w14:paraId="49050409" w14:textId="77777777" w:rsidR="00A41EC9" w:rsidRDefault="00A41EC9" w:rsidP="007F49C9"/>
        </w:tc>
        <w:tc>
          <w:tcPr>
            <w:tcW w:w="416" w:type="pct"/>
            <w:shd w:val="clear" w:color="auto" w:fill="44546A" w:themeFill="text2"/>
            <w:vAlign w:val="center"/>
          </w:tcPr>
          <w:p w14:paraId="6078B831" w14:textId="77777777" w:rsidR="00A41EC9" w:rsidRDefault="00A41EC9" w:rsidP="007F49C9">
            <w:r>
              <w:rPr>
                <w:rFonts w:asciiTheme="minorHAnsi" w:hAnsiTheme="minorHAnsi" w:cstheme="minorHAnsi"/>
                <w:b/>
                <w:bCs/>
                <w:iCs/>
                <w:color w:val="FFFFFF" w:themeColor="background1"/>
                <w:sz w:val="20"/>
                <w:szCs w:val="20"/>
                <w:lang w:eastAsia="en-US"/>
              </w:rPr>
              <w:t>AR</w:t>
            </w:r>
          </w:p>
        </w:tc>
        <w:tc>
          <w:tcPr>
            <w:tcW w:w="416" w:type="pct"/>
            <w:shd w:val="clear" w:color="auto" w:fill="44546A" w:themeFill="text2"/>
            <w:vAlign w:val="center"/>
          </w:tcPr>
          <w:p w14:paraId="123F115C" w14:textId="77777777" w:rsidR="00A41EC9" w:rsidRDefault="00A41EC9" w:rsidP="007F49C9">
            <w:r>
              <w:rPr>
                <w:rFonts w:asciiTheme="minorHAnsi" w:hAnsiTheme="minorHAnsi" w:cstheme="minorHAnsi"/>
                <w:b/>
                <w:bCs/>
                <w:iCs/>
                <w:color w:val="FFFFFF" w:themeColor="background1"/>
                <w:sz w:val="20"/>
                <w:szCs w:val="20"/>
                <w:lang w:eastAsia="en-US"/>
              </w:rPr>
              <w:t>BR</w:t>
            </w:r>
          </w:p>
        </w:tc>
      </w:tr>
      <w:tr w:rsidR="00A41EC9" w14:paraId="6A199208" w14:textId="77777777" w:rsidTr="006F0ACC">
        <w:tc>
          <w:tcPr>
            <w:tcW w:w="833" w:type="pct"/>
          </w:tcPr>
          <w:p w14:paraId="7721CD60" w14:textId="77777777" w:rsidR="00A41EC9" w:rsidRDefault="00A41EC9" w:rsidP="007F49C9"/>
        </w:tc>
        <w:tc>
          <w:tcPr>
            <w:tcW w:w="833" w:type="pct"/>
          </w:tcPr>
          <w:p w14:paraId="66D0D0B0" w14:textId="77777777" w:rsidR="00A41EC9" w:rsidRDefault="00A41EC9" w:rsidP="007F49C9"/>
        </w:tc>
        <w:tc>
          <w:tcPr>
            <w:tcW w:w="834" w:type="pct"/>
          </w:tcPr>
          <w:p w14:paraId="73E2D0AB" w14:textId="77777777" w:rsidR="00A41EC9" w:rsidRDefault="00A41EC9" w:rsidP="007F49C9"/>
        </w:tc>
        <w:tc>
          <w:tcPr>
            <w:tcW w:w="834" w:type="pct"/>
          </w:tcPr>
          <w:p w14:paraId="5F6C1D11" w14:textId="77777777" w:rsidR="00A41EC9" w:rsidRDefault="00A41EC9" w:rsidP="007F49C9"/>
        </w:tc>
        <w:tc>
          <w:tcPr>
            <w:tcW w:w="834" w:type="pct"/>
          </w:tcPr>
          <w:p w14:paraId="51A3F336" w14:textId="77777777" w:rsidR="00A41EC9" w:rsidRDefault="00A41EC9" w:rsidP="007F49C9"/>
        </w:tc>
        <w:tc>
          <w:tcPr>
            <w:tcW w:w="416" w:type="pct"/>
          </w:tcPr>
          <w:p w14:paraId="19B636E3" w14:textId="77777777" w:rsidR="00A41EC9" w:rsidRDefault="00A41EC9" w:rsidP="007F49C9"/>
        </w:tc>
        <w:tc>
          <w:tcPr>
            <w:tcW w:w="416" w:type="pct"/>
          </w:tcPr>
          <w:p w14:paraId="7E6454E3" w14:textId="77777777" w:rsidR="00A41EC9" w:rsidRDefault="00A41EC9" w:rsidP="007F49C9"/>
        </w:tc>
      </w:tr>
      <w:tr w:rsidR="00A41EC9" w14:paraId="6205BA82" w14:textId="77777777" w:rsidTr="006F0ACC">
        <w:tc>
          <w:tcPr>
            <w:tcW w:w="833" w:type="pct"/>
          </w:tcPr>
          <w:p w14:paraId="720429A0" w14:textId="77777777" w:rsidR="00A41EC9" w:rsidRDefault="00A41EC9" w:rsidP="007F49C9"/>
        </w:tc>
        <w:tc>
          <w:tcPr>
            <w:tcW w:w="833" w:type="pct"/>
          </w:tcPr>
          <w:p w14:paraId="24BDCE78" w14:textId="77777777" w:rsidR="00A41EC9" w:rsidRDefault="00A41EC9" w:rsidP="007F49C9"/>
        </w:tc>
        <w:tc>
          <w:tcPr>
            <w:tcW w:w="834" w:type="pct"/>
          </w:tcPr>
          <w:p w14:paraId="20A6A870" w14:textId="77777777" w:rsidR="00A41EC9" w:rsidRDefault="00A41EC9" w:rsidP="007F49C9"/>
        </w:tc>
        <w:tc>
          <w:tcPr>
            <w:tcW w:w="834" w:type="pct"/>
          </w:tcPr>
          <w:p w14:paraId="3498982C" w14:textId="77777777" w:rsidR="00A41EC9" w:rsidRDefault="00A41EC9" w:rsidP="007F49C9"/>
        </w:tc>
        <w:tc>
          <w:tcPr>
            <w:tcW w:w="834" w:type="pct"/>
          </w:tcPr>
          <w:p w14:paraId="5D128E66" w14:textId="77777777" w:rsidR="00A41EC9" w:rsidRDefault="00A41EC9" w:rsidP="007F49C9"/>
        </w:tc>
        <w:tc>
          <w:tcPr>
            <w:tcW w:w="416" w:type="pct"/>
          </w:tcPr>
          <w:p w14:paraId="2BEDC4A9" w14:textId="77777777" w:rsidR="00A41EC9" w:rsidRDefault="00A41EC9" w:rsidP="007F49C9"/>
        </w:tc>
        <w:tc>
          <w:tcPr>
            <w:tcW w:w="416" w:type="pct"/>
          </w:tcPr>
          <w:p w14:paraId="5B9E468F" w14:textId="77777777" w:rsidR="00A41EC9" w:rsidRDefault="00A41EC9" w:rsidP="007F49C9"/>
        </w:tc>
      </w:tr>
      <w:tr w:rsidR="00A41EC9" w14:paraId="0D1B15BB" w14:textId="77777777" w:rsidTr="006F0ACC">
        <w:tc>
          <w:tcPr>
            <w:tcW w:w="833" w:type="pct"/>
          </w:tcPr>
          <w:p w14:paraId="10D0EFE9" w14:textId="77777777" w:rsidR="00A41EC9" w:rsidRDefault="00A41EC9" w:rsidP="007F49C9"/>
        </w:tc>
        <w:tc>
          <w:tcPr>
            <w:tcW w:w="833" w:type="pct"/>
          </w:tcPr>
          <w:p w14:paraId="3A907996" w14:textId="77777777" w:rsidR="00A41EC9" w:rsidRDefault="00A41EC9" w:rsidP="007F49C9"/>
        </w:tc>
        <w:tc>
          <w:tcPr>
            <w:tcW w:w="834" w:type="pct"/>
          </w:tcPr>
          <w:p w14:paraId="53955552" w14:textId="77777777" w:rsidR="00A41EC9" w:rsidRDefault="00A41EC9" w:rsidP="007F49C9"/>
        </w:tc>
        <w:tc>
          <w:tcPr>
            <w:tcW w:w="834" w:type="pct"/>
          </w:tcPr>
          <w:p w14:paraId="22F6FEDC" w14:textId="77777777" w:rsidR="00A41EC9" w:rsidRDefault="00A41EC9" w:rsidP="007F49C9"/>
        </w:tc>
        <w:tc>
          <w:tcPr>
            <w:tcW w:w="834" w:type="pct"/>
          </w:tcPr>
          <w:p w14:paraId="789C101D" w14:textId="77777777" w:rsidR="00A41EC9" w:rsidRDefault="00A41EC9" w:rsidP="007F49C9"/>
        </w:tc>
        <w:tc>
          <w:tcPr>
            <w:tcW w:w="416" w:type="pct"/>
          </w:tcPr>
          <w:p w14:paraId="162332B5" w14:textId="77777777" w:rsidR="00A41EC9" w:rsidRDefault="00A41EC9" w:rsidP="007F49C9"/>
        </w:tc>
        <w:tc>
          <w:tcPr>
            <w:tcW w:w="416" w:type="pct"/>
          </w:tcPr>
          <w:p w14:paraId="5F5CFB21" w14:textId="77777777" w:rsidR="00A41EC9" w:rsidRDefault="00A41EC9" w:rsidP="007F49C9"/>
        </w:tc>
      </w:tr>
      <w:tr w:rsidR="00A41EC9" w14:paraId="038CCCC0" w14:textId="77777777" w:rsidTr="006F0ACC">
        <w:tc>
          <w:tcPr>
            <w:tcW w:w="833" w:type="pct"/>
          </w:tcPr>
          <w:p w14:paraId="631D5A42" w14:textId="77777777" w:rsidR="00A41EC9" w:rsidRDefault="00A41EC9" w:rsidP="007F49C9"/>
        </w:tc>
        <w:tc>
          <w:tcPr>
            <w:tcW w:w="833" w:type="pct"/>
          </w:tcPr>
          <w:p w14:paraId="781C8012" w14:textId="77777777" w:rsidR="00A41EC9" w:rsidRDefault="00A41EC9" w:rsidP="007F49C9"/>
        </w:tc>
        <w:tc>
          <w:tcPr>
            <w:tcW w:w="834" w:type="pct"/>
          </w:tcPr>
          <w:p w14:paraId="786A3A88" w14:textId="77777777" w:rsidR="00A41EC9" w:rsidRDefault="00A41EC9" w:rsidP="007F49C9"/>
        </w:tc>
        <w:tc>
          <w:tcPr>
            <w:tcW w:w="834" w:type="pct"/>
          </w:tcPr>
          <w:p w14:paraId="1E546753" w14:textId="77777777" w:rsidR="00A41EC9" w:rsidRDefault="00A41EC9" w:rsidP="007F49C9"/>
        </w:tc>
        <w:tc>
          <w:tcPr>
            <w:tcW w:w="834" w:type="pct"/>
          </w:tcPr>
          <w:p w14:paraId="270C8EA1" w14:textId="77777777" w:rsidR="00A41EC9" w:rsidRDefault="00A41EC9" w:rsidP="007F49C9"/>
        </w:tc>
        <w:tc>
          <w:tcPr>
            <w:tcW w:w="416" w:type="pct"/>
          </w:tcPr>
          <w:p w14:paraId="27C88829" w14:textId="77777777" w:rsidR="00A41EC9" w:rsidRDefault="00A41EC9" w:rsidP="007F49C9"/>
        </w:tc>
        <w:tc>
          <w:tcPr>
            <w:tcW w:w="416" w:type="pct"/>
          </w:tcPr>
          <w:p w14:paraId="531C6648" w14:textId="77777777" w:rsidR="00A41EC9" w:rsidRDefault="00A41EC9" w:rsidP="007F49C9"/>
        </w:tc>
      </w:tr>
      <w:tr w:rsidR="00A41EC9" w14:paraId="1BE9539F" w14:textId="77777777" w:rsidTr="006F0ACC">
        <w:tc>
          <w:tcPr>
            <w:tcW w:w="833" w:type="pct"/>
          </w:tcPr>
          <w:p w14:paraId="4B978724" w14:textId="77777777" w:rsidR="00A41EC9" w:rsidRDefault="00A41EC9" w:rsidP="007F49C9"/>
        </w:tc>
        <w:tc>
          <w:tcPr>
            <w:tcW w:w="833" w:type="pct"/>
          </w:tcPr>
          <w:p w14:paraId="0F283C0F" w14:textId="77777777" w:rsidR="00A41EC9" w:rsidRDefault="00A41EC9" w:rsidP="007F49C9"/>
        </w:tc>
        <w:tc>
          <w:tcPr>
            <w:tcW w:w="834" w:type="pct"/>
          </w:tcPr>
          <w:p w14:paraId="1594C5F9" w14:textId="77777777" w:rsidR="00A41EC9" w:rsidRDefault="00A41EC9" w:rsidP="007F49C9"/>
        </w:tc>
        <w:tc>
          <w:tcPr>
            <w:tcW w:w="834" w:type="pct"/>
          </w:tcPr>
          <w:p w14:paraId="077B8F9E" w14:textId="77777777" w:rsidR="00A41EC9" w:rsidRDefault="00A41EC9" w:rsidP="007F49C9"/>
        </w:tc>
        <w:tc>
          <w:tcPr>
            <w:tcW w:w="834" w:type="pct"/>
          </w:tcPr>
          <w:p w14:paraId="2A414FAE" w14:textId="77777777" w:rsidR="00A41EC9" w:rsidRDefault="00A41EC9" w:rsidP="007F49C9"/>
        </w:tc>
        <w:tc>
          <w:tcPr>
            <w:tcW w:w="416" w:type="pct"/>
          </w:tcPr>
          <w:p w14:paraId="269A914A" w14:textId="77777777" w:rsidR="00A41EC9" w:rsidRDefault="00A41EC9" w:rsidP="007F49C9"/>
        </w:tc>
        <w:tc>
          <w:tcPr>
            <w:tcW w:w="416" w:type="pct"/>
          </w:tcPr>
          <w:p w14:paraId="12C49DE0" w14:textId="77777777" w:rsidR="00A41EC9" w:rsidRDefault="00A41EC9" w:rsidP="007F49C9"/>
        </w:tc>
      </w:tr>
      <w:tr w:rsidR="00A41EC9" w14:paraId="11951508" w14:textId="77777777" w:rsidTr="006F0ACC">
        <w:tc>
          <w:tcPr>
            <w:tcW w:w="833" w:type="pct"/>
            <w:vAlign w:val="center"/>
          </w:tcPr>
          <w:p w14:paraId="6139CBE8" w14:textId="70CDF28B" w:rsidR="00A41EC9" w:rsidRPr="009E2B72" w:rsidRDefault="00C26B53" w:rsidP="007F49C9">
            <w:pPr>
              <w:jc w:val="center"/>
              <w:rPr>
                <w:rFonts w:asciiTheme="minorHAnsi" w:hAnsiTheme="minorHAnsi"/>
                <w:sz w:val="22"/>
                <w:szCs w:val="22"/>
              </w:rPr>
            </w:pPr>
            <w:r>
              <w:rPr>
                <w:rFonts w:asciiTheme="minorHAnsi" w:hAnsiTheme="minorHAnsi"/>
                <w:sz w:val="22"/>
                <w:szCs w:val="22"/>
              </w:rPr>
              <w:t>TOTALE</w:t>
            </w:r>
          </w:p>
        </w:tc>
        <w:tc>
          <w:tcPr>
            <w:tcW w:w="833" w:type="pct"/>
          </w:tcPr>
          <w:p w14:paraId="015078A0" w14:textId="77777777" w:rsidR="00A41EC9" w:rsidRDefault="00A41EC9" w:rsidP="007F49C9"/>
        </w:tc>
        <w:tc>
          <w:tcPr>
            <w:tcW w:w="834" w:type="pct"/>
          </w:tcPr>
          <w:p w14:paraId="0730307A" w14:textId="77777777" w:rsidR="00A41EC9" w:rsidRDefault="00A41EC9" w:rsidP="007F49C9"/>
        </w:tc>
        <w:tc>
          <w:tcPr>
            <w:tcW w:w="834" w:type="pct"/>
          </w:tcPr>
          <w:p w14:paraId="5EC05B16" w14:textId="77777777" w:rsidR="00A41EC9" w:rsidRDefault="00A41EC9" w:rsidP="007F49C9"/>
        </w:tc>
        <w:tc>
          <w:tcPr>
            <w:tcW w:w="834" w:type="pct"/>
          </w:tcPr>
          <w:p w14:paraId="14734B20" w14:textId="77777777" w:rsidR="00A41EC9" w:rsidRDefault="00A41EC9" w:rsidP="007F49C9"/>
        </w:tc>
        <w:tc>
          <w:tcPr>
            <w:tcW w:w="416" w:type="pct"/>
          </w:tcPr>
          <w:p w14:paraId="2615CA9E" w14:textId="77777777" w:rsidR="00A41EC9" w:rsidRDefault="00A41EC9" w:rsidP="007F49C9"/>
        </w:tc>
        <w:tc>
          <w:tcPr>
            <w:tcW w:w="416" w:type="pct"/>
          </w:tcPr>
          <w:p w14:paraId="2D0AC785" w14:textId="77777777" w:rsidR="00A41EC9" w:rsidRDefault="00A41EC9" w:rsidP="007F49C9"/>
        </w:tc>
      </w:tr>
    </w:tbl>
    <w:p w14:paraId="66FF0CEA" w14:textId="20E63A7C" w:rsidR="007D64DF" w:rsidRPr="00A41EC9" w:rsidRDefault="00A41EC9" w:rsidP="001E3978">
      <w:pPr>
        <w:pStyle w:val="Textbody"/>
        <w:spacing w:after="0"/>
        <w:jc w:val="both"/>
        <w:rPr>
          <w:rFonts w:ascii="Calibri" w:eastAsia="Calibri" w:hAnsi="Calibri" w:cs="Calibri"/>
          <w:iCs/>
          <w:color w:val="2E74B5" w:themeColor="accent1" w:themeShade="BF"/>
          <w:sz w:val="22"/>
          <w:szCs w:val="22"/>
        </w:rPr>
      </w:pPr>
      <w:r>
        <w:rPr>
          <w:rFonts w:ascii="Calibri" w:hAnsi="Calibri" w:cs="Calibri"/>
          <w:i/>
          <w:sz w:val="20"/>
          <w:szCs w:val="20"/>
          <w:lang w:eastAsia="en-US"/>
        </w:rPr>
        <w:t>F</w:t>
      </w:r>
      <w:r w:rsidR="007D64DF">
        <w:rPr>
          <w:rFonts w:ascii="Calibri" w:hAnsi="Calibri" w:cs="Calibri"/>
          <w:i/>
          <w:sz w:val="20"/>
          <w:szCs w:val="20"/>
          <w:lang w:eastAsia="en-US"/>
        </w:rPr>
        <w:t xml:space="preserve">onte: </w:t>
      </w:r>
      <w:r w:rsidR="007D64DF" w:rsidRPr="00A41EC9">
        <w:rPr>
          <w:rFonts w:ascii="Calibri" w:hAnsi="Calibri" w:cs="Calibri"/>
          <w:i/>
          <w:color w:val="2E74B5" w:themeColor="accent1" w:themeShade="BF"/>
          <w:sz w:val="20"/>
          <w:szCs w:val="20"/>
          <w:lang w:eastAsia="en-US"/>
        </w:rPr>
        <w:t>rielaborazione dei dati…….</w:t>
      </w:r>
    </w:p>
    <w:p w14:paraId="16B4CD78" w14:textId="77777777" w:rsidR="002E1C24" w:rsidRDefault="002E1C24" w:rsidP="001E3978">
      <w:pPr>
        <w:pStyle w:val="Textbody"/>
        <w:jc w:val="both"/>
        <w:rPr>
          <w:rFonts w:ascii="Calibri" w:hAnsi="Calibri" w:cs="Calibri"/>
          <w:sz w:val="20"/>
          <w:szCs w:val="20"/>
        </w:rPr>
      </w:pPr>
    </w:p>
    <w:p w14:paraId="313B25BF" w14:textId="280B1268" w:rsidR="002E1C24" w:rsidRDefault="002E1C24" w:rsidP="001E3978">
      <w:pPr>
        <w:rPr>
          <w:rFonts w:ascii="Calibri" w:eastAsia="Arial Unicode MS" w:hAnsi="Calibri" w:cs="Calibri"/>
          <w:sz w:val="20"/>
          <w:szCs w:val="20"/>
          <w:lang w:bidi="ar-SA"/>
        </w:rPr>
      </w:pPr>
    </w:p>
    <w:p w14:paraId="4BCDD820" w14:textId="32E9343E" w:rsidR="00B92BE0" w:rsidRDefault="00B92BE0" w:rsidP="001E3978">
      <w:pPr>
        <w:rPr>
          <w:rFonts w:ascii="Calibri" w:eastAsia="Arial Unicode MS" w:hAnsi="Calibri" w:cs="Calibri"/>
          <w:sz w:val="20"/>
          <w:szCs w:val="20"/>
          <w:lang w:bidi="ar-SA"/>
        </w:rPr>
      </w:pPr>
    </w:p>
    <w:p w14:paraId="37860897" w14:textId="2C044912" w:rsidR="00B92BE0" w:rsidRDefault="00B92BE0" w:rsidP="001E3978">
      <w:pPr>
        <w:rPr>
          <w:rFonts w:ascii="Calibri" w:eastAsia="Arial Unicode MS" w:hAnsi="Calibri" w:cs="Calibri"/>
          <w:sz w:val="20"/>
          <w:szCs w:val="20"/>
          <w:lang w:bidi="ar-SA"/>
        </w:rPr>
      </w:pPr>
    </w:p>
    <w:p w14:paraId="3B740491" w14:textId="6CDFFE06" w:rsidR="00B92BE0" w:rsidRDefault="00B92BE0" w:rsidP="001E3978">
      <w:pPr>
        <w:rPr>
          <w:rFonts w:ascii="Calibri" w:eastAsia="Arial Unicode MS" w:hAnsi="Calibri" w:cs="Calibri"/>
          <w:sz w:val="20"/>
          <w:szCs w:val="20"/>
          <w:lang w:bidi="ar-SA"/>
        </w:rPr>
      </w:pPr>
    </w:p>
    <w:p w14:paraId="682113BA" w14:textId="57FEC7F8" w:rsidR="00B92BE0" w:rsidRDefault="00B92BE0" w:rsidP="001E3978">
      <w:pPr>
        <w:rPr>
          <w:rFonts w:ascii="Calibri" w:eastAsia="Arial Unicode MS" w:hAnsi="Calibri" w:cs="Calibri"/>
          <w:sz w:val="20"/>
          <w:szCs w:val="20"/>
          <w:lang w:bidi="ar-SA"/>
        </w:rPr>
      </w:pPr>
    </w:p>
    <w:p w14:paraId="644A6988" w14:textId="77777777" w:rsidR="00B92BE0" w:rsidRDefault="00B92BE0" w:rsidP="001E3978">
      <w:pPr>
        <w:rPr>
          <w:rFonts w:ascii="Calibri" w:eastAsia="Arial Unicode MS" w:hAnsi="Calibri" w:cs="Calibri"/>
          <w:sz w:val="20"/>
          <w:szCs w:val="20"/>
          <w:lang w:bidi="ar-SA"/>
        </w:rPr>
      </w:pPr>
    </w:p>
    <w:p w14:paraId="4523F038" w14:textId="77777777" w:rsidR="00CB6C38" w:rsidRDefault="00CB6C38" w:rsidP="001E3978">
      <w:pPr>
        <w:pStyle w:val="Textbody"/>
        <w:jc w:val="both"/>
        <w:rPr>
          <w:rFonts w:ascii="Calibri" w:hAnsi="Calibri" w:cs="Calibri"/>
          <w:sz w:val="20"/>
          <w:szCs w:val="20"/>
        </w:rPr>
      </w:pPr>
    </w:p>
    <w:p w14:paraId="0EC37A66" w14:textId="44355AF7" w:rsidR="00CB6C38" w:rsidRPr="00970062" w:rsidRDefault="002D247F" w:rsidP="001E3978">
      <w:pPr>
        <w:pStyle w:val="Titolo4"/>
        <w:spacing w:before="0"/>
        <w:rPr>
          <w:rFonts w:asciiTheme="minorHAnsi" w:hAnsiTheme="minorHAnsi" w:cstheme="minorHAnsi"/>
          <w:b/>
          <w:sz w:val="22"/>
          <w:szCs w:val="22"/>
        </w:rPr>
      </w:pPr>
      <w:bookmarkStart w:id="22" w:name="_Toc32415153"/>
      <w:bookmarkStart w:id="23" w:name="_Toc41041608"/>
      <w:r w:rsidRPr="00970062">
        <w:rPr>
          <w:rFonts w:asciiTheme="minorHAnsi" w:hAnsiTheme="minorHAnsi" w:cstheme="minorHAnsi"/>
          <w:b/>
          <w:sz w:val="22"/>
          <w:szCs w:val="22"/>
        </w:rPr>
        <w:t>2.5</w:t>
      </w:r>
      <w:r w:rsidR="00775AE1" w:rsidRPr="00970062">
        <w:rPr>
          <w:rFonts w:asciiTheme="minorHAnsi" w:hAnsiTheme="minorHAnsi" w:cstheme="minorHAnsi"/>
          <w:b/>
          <w:sz w:val="22"/>
          <w:szCs w:val="22"/>
        </w:rPr>
        <w:t>. Infrastrutture.</w:t>
      </w:r>
      <w:bookmarkEnd w:id="22"/>
      <w:bookmarkEnd w:id="23"/>
    </w:p>
    <w:p w14:paraId="7C3B5DAA" w14:textId="0F46802F" w:rsidR="00CB6C38" w:rsidRPr="0089128A" w:rsidRDefault="00775AE1" w:rsidP="00990E58">
      <w:pPr>
        <w:pStyle w:val="Standard"/>
        <w:tabs>
          <w:tab w:val="left" w:pos="9781"/>
        </w:tabs>
        <w:spacing w:after="240" w:line="200" w:lineRule="atLeast"/>
        <w:jc w:val="both"/>
        <w:rPr>
          <w:rFonts w:ascii="Calibri" w:hAnsi="Calibri" w:cs="Calibri"/>
          <w:i/>
          <w:color w:val="FF0000"/>
          <w:sz w:val="22"/>
          <w:szCs w:val="22"/>
        </w:rPr>
      </w:pPr>
      <w:r w:rsidRPr="0089128A">
        <w:rPr>
          <w:rFonts w:ascii="Calibri" w:hAnsi="Calibri" w:cs="Calibri"/>
          <w:i/>
          <w:color w:val="FF0000"/>
          <w:sz w:val="22"/>
          <w:szCs w:val="22"/>
        </w:rPr>
        <w:t>Far</w:t>
      </w:r>
      <w:r w:rsidR="00D60FC2" w:rsidRPr="0089128A">
        <w:rPr>
          <w:rFonts w:ascii="Calibri" w:hAnsi="Calibri" w:cs="Calibri"/>
          <w:i/>
          <w:color w:val="FF0000"/>
          <w:sz w:val="22"/>
          <w:szCs w:val="22"/>
        </w:rPr>
        <w:t>e</w:t>
      </w:r>
      <w:r w:rsidRPr="0089128A">
        <w:rPr>
          <w:rFonts w:ascii="Calibri" w:hAnsi="Calibri" w:cs="Calibri"/>
          <w:i/>
          <w:color w:val="FF0000"/>
          <w:sz w:val="22"/>
          <w:szCs w:val="22"/>
        </w:rPr>
        <w:t xml:space="preserve"> riferimento a laboratori e attrezzature di ricerca, eventualmente aggiornati, indicando espressamente anche le strutture interdipartimentali (es. </w:t>
      </w:r>
      <w:proofErr w:type="spellStart"/>
      <w:r w:rsidR="00077ED7" w:rsidRPr="0089128A">
        <w:rPr>
          <w:rFonts w:ascii="Calibri" w:hAnsi="Calibri" w:cs="Calibri"/>
          <w:i/>
          <w:color w:val="FF0000"/>
          <w:sz w:val="22"/>
          <w:szCs w:val="22"/>
        </w:rPr>
        <w:t>Polilab</w:t>
      </w:r>
      <w:proofErr w:type="spellEnd"/>
      <w:r w:rsidR="00077ED7" w:rsidRPr="0089128A">
        <w:rPr>
          <w:rFonts w:ascii="Calibri" w:hAnsi="Calibri" w:cs="Calibri"/>
          <w:i/>
          <w:color w:val="FF0000"/>
          <w:sz w:val="22"/>
          <w:szCs w:val="22"/>
        </w:rPr>
        <w:t>) e i Centri Interdipartimentali</w:t>
      </w:r>
      <w:r w:rsidR="0089128A">
        <w:rPr>
          <w:rFonts w:ascii="Calibri" w:hAnsi="Calibri" w:cs="Calibri"/>
          <w:i/>
          <w:color w:val="FF0000"/>
          <w:sz w:val="22"/>
          <w:szCs w:val="22"/>
        </w:rPr>
        <w:t>.</w:t>
      </w:r>
    </w:p>
    <w:p w14:paraId="4CFF4D37" w14:textId="77777777" w:rsidR="00CB6C38" w:rsidRDefault="00CB6C38" w:rsidP="001E3978">
      <w:pPr>
        <w:pStyle w:val="Textbody"/>
        <w:jc w:val="both"/>
        <w:rPr>
          <w:rFonts w:ascii="Calibri" w:eastAsia="Calibri" w:hAnsi="Calibri" w:cs="Calibri"/>
          <w:i/>
          <w:iCs/>
          <w:sz w:val="20"/>
          <w:szCs w:val="20"/>
        </w:rPr>
      </w:pPr>
    </w:p>
    <w:p w14:paraId="63D111D1" w14:textId="66A5602E" w:rsidR="00CB6C38" w:rsidRPr="00146E03" w:rsidRDefault="00146E03" w:rsidP="001E3978">
      <w:pPr>
        <w:rPr>
          <w:rFonts w:ascii="Calibri" w:eastAsia="Arial Unicode MS" w:hAnsi="Calibri" w:cs="Calibri"/>
          <w:i/>
          <w:sz w:val="20"/>
          <w:szCs w:val="20"/>
          <w:lang w:eastAsia="en-US" w:bidi="ar-SA"/>
        </w:rPr>
      </w:pPr>
      <w:r>
        <w:rPr>
          <w:rFonts w:ascii="Calibri" w:hAnsi="Calibri" w:cs="Calibri"/>
          <w:i/>
          <w:sz w:val="20"/>
          <w:szCs w:val="20"/>
          <w:lang w:eastAsia="en-US"/>
        </w:rPr>
        <w:br w:type="page"/>
      </w:r>
    </w:p>
    <w:p w14:paraId="771613C0" w14:textId="0A5E4F63" w:rsidR="00CB6C38" w:rsidRPr="00AB2A8D" w:rsidRDefault="00775AE1" w:rsidP="001E3978">
      <w:pPr>
        <w:pStyle w:val="Titolo3"/>
        <w:pageBreakBefore/>
        <w:spacing w:before="0"/>
        <w:rPr>
          <w:rFonts w:cstheme="minorHAnsi"/>
          <w:szCs w:val="28"/>
        </w:rPr>
      </w:pPr>
      <w:bookmarkStart w:id="24" w:name="_Toc32415154"/>
      <w:bookmarkStart w:id="25" w:name="_Toc41041609"/>
      <w:r w:rsidRPr="00AB2A8D">
        <w:rPr>
          <w:rFonts w:cstheme="minorHAnsi"/>
          <w:szCs w:val="28"/>
        </w:rPr>
        <w:lastRenderedPageBreak/>
        <w:t xml:space="preserve">3. </w:t>
      </w:r>
      <w:r w:rsidR="00A5574B">
        <w:rPr>
          <w:rFonts w:cstheme="minorHAnsi"/>
          <w:szCs w:val="28"/>
        </w:rPr>
        <w:t>St</w:t>
      </w:r>
      <w:r w:rsidR="00366313">
        <w:rPr>
          <w:rFonts w:cstheme="minorHAnsi"/>
          <w:szCs w:val="28"/>
        </w:rPr>
        <w:t>r</w:t>
      </w:r>
      <w:r w:rsidR="00A5574B">
        <w:rPr>
          <w:rFonts w:cstheme="minorHAnsi"/>
          <w:szCs w:val="28"/>
        </w:rPr>
        <w:t xml:space="preserve">ategia e </w:t>
      </w:r>
      <w:r w:rsidRPr="00AB2A8D">
        <w:rPr>
          <w:rFonts w:cstheme="minorHAnsi"/>
          <w:szCs w:val="28"/>
        </w:rPr>
        <w:t>Programmazione</w:t>
      </w:r>
      <w:r w:rsidR="00A5574B">
        <w:rPr>
          <w:rFonts w:cstheme="minorHAnsi"/>
          <w:szCs w:val="28"/>
        </w:rPr>
        <w:t xml:space="preserve"> </w:t>
      </w:r>
      <w:r w:rsidRPr="00AB2A8D">
        <w:rPr>
          <w:rFonts w:cstheme="minorHAnsi"/>
          <w:szCs w:val="28"/>
        </w:rPr>
        <w:t>della ricerca</w:t>
      </w:r>
      <w:bookmarkEnd w:id="24"/>
      <w:r w:rsidR="00A5574B">
        <w:rPr>
          <w:rFonts w:cstheme="minorHAnsi"/>
          <w:szCs w:val="28"/>
        </w:rPr>
        <w:t xml:space="preserve"> del Dipartimento</w:t>
      </w:r>
      <w:bookmarkEnd w:id="25"/>
    </w:p>
    <w:p w14:paraId="2158B074" w14:textId="77777777" w:rsidR="00CC0D9E" w:rsidRPr="00E921EB" w:rsidRDefault="00CC0D9E" w:rsidP="00E921EB">
      <w:pPr>
        <w:rPr>
          <w:rFonts w:asciiTheme="minorHAnsi" w:hAnsiTheme="minorHAnsi" w:cstheme="minorHAnsi"/>
          <w:sz w:val="20"/>
          <w:szCs w:val="20"/>
        </w:rPr>
      </w:pPr>
      <w:bookmarkStart w:id="26" w:name="_Toc32415155"/>
    </w:p>
    <w:p w14:paraId="2500A6A9" w14:textId="0204E59E" w:rsidR="00CB6C38" w:rsidRPr="00970062" w:rsidRDefault="00775AE1" w:rsidP="001E3978">
      <w:pPr>
        <w:pStyle w:val="Titolo4"/>
        <w:spacing w:before="0"/>
        <w:rPr>
          <w:rFonts w:asciiTheme="minorHAnsi" w:hAnsiTheme="minorHAnsi" w:cstheme="minorHAnsi"/>
          <w:b/>
          <w:sz w:val="22"/>
          <w:szCs w:val="22"/>
        </w:rPr>
      </w:pPr>
      <w:bookmarkStart w:id="27" w:name="_Toc41041610"/>
      <w:r w:rsidRPr="00970062">
        <w:rPr>
          <w:rFonts w:asciiTheme="minorHAnsi" w:hAnsiTheme="minorHAnsi" w:cstheme="minorHAnsi"/>
          <w:b/>
          <w:sz w:val="22"/>
          <w:szCs w:val="22"/>
        </w:rPr>
        <w:t>3.1. Risultati conseguiti nel periodo 2017-2019</w:t>
      </w:r>
      <w:bookmarkEnd w:id="26"/>
      <w:r w:rsidR="00FB1BBE" w:rsidRPr="00970062">
        <w:rPr>
          <w:rFonts w:asciiTheme="minorHAnsi" w:hAnsiTheme="minorHAnsi" w:cstheme="minorHAnsi"/>
          <w:b/>
          <w:sz w:val="22"/>
          <w:szCs w:val="22"/>
        </w:rPr>
        <w:t xml:space="preserve"> </w:t>
      </w:r>
      <w:bookmarkStart w:id="28" w:name="_Hlk40695800"/>
      <w:r w:rsidR="00FB1BBE" w:rsidRPr="00970062">
        <w:rPr>
          <w:rFonts w:asciiTheme="minorHAnsi" w:hAnsiTheme="minorHAnsi" w:cstheme="minorHAnsi"/>
          <w:b/>
          <w:sz w:val="22"/>
          <w:szCs w:val="22"/>
        </w:rPr>
        <w:t>ed analisi della situazione attuale</w:t>
      </w:r>
      <w:bookmarkEnd w:id="27"/>
      <w:bookmarkEnd w:id="28"/>
    </w:p>
    <w:p w14:paraId="25066941" w14:textId="2B10BFAB" w:rsidR="00CB6C38" w:rsidRPr="0089128A" w:rsidRDefault="00775AE1" w:rsidP="001E3978">
      <w:pPr>
        <w:pStyle w:val="Textbody"/>
        <w:jc w:val="both"/>
        <w:rPr>
          <w:rFonts w:ascii="Calibri" w:eastAsia="Calibri" w:hAnsi="Calibri" w:cs="Calibri"/>
          <w:i/>
          <w:iCs/>
          <w:color w:val="FF0000"/>
          <w:sz w:val="22"/>
          <w:szCs w:val="22"/>
        </w:rPr>
      </w:pPr>
      <w:r w:rsidRPr="0089128A">
        <w:rPr>
          <w:rFonts w:ascii="Calibri" w:eastAsia="Calibri" w:hAnsi="Calibri" w:cs="Calibri"/>
          <w:i/>
          <w:iCs/>
          <w:color w:val="FF0000"/>
          <w:sz w:val="22"/>
          <w:szCs w:val="22"/>
        </w:rPr>
        <w:t>Fare riferimento al monitoraggio e al riesame appena conclusi e a</w:t>
      </w:r>
      <w:r w:rsidR="00360C2F" w:rsidRPr="0089128A">
        <w:rPr>
          <w:rFonts w:ascii="Calibri" w:eastAsia="Calibri" w:hAnsi="Calibri" w:cs="Calibri"/>
          <w:i/>
          <w:iCs/>
          <w:color w:val="FF0000"/>
          <w:sz w:val="22"/>
          <w:szCs w:val="22"/>
        </w:rPr>
        <w:t xml:space="preserve">l dato base degli indicatori </w:t>
      </w:r>
      <w:r w:rsidRPr="0089128A">
        <w:rPr>
          <w:rFonts w:ascii="Calibri" w:eastAsia="Calibri" w:hAnsi="Calibri" w:cs="Calibri"/>
          <w:i/>
          <w:iCs/>
          <w:color w:val="FF0000"/>
          <w:sz w:val="22"/>
          <w:szCs w:val="22"/>
        </w:rPr>
        <w:t>dell’Allegato 4 del DSPI.</w:t>
      </w:r>
      <w:r w:rsidR="00360C2F" w:rsidRPr="0089128A">
        <w:rPr>
          <w:rFonts w:ascii="Calibri" w:eastAsia="Calibri" w:hAnsi="Calibri" w:cs="Calibri"/>
          <w:i/>
          <w:iCs/>
          <w:color w:val="FF0000"/>
          <w:sz w:val="22"/>
          <w:szCs w:val="22"/>
        </w:rPr>
        <w:t xml:space="preserve"> </w:t>
      </w:r>
      <w:r w:rsidR="00D45FDC" w:rsidRPr="0089128A">
        <w:rPr>
          <w:rFonts w:ascii="Calibri" w:eastAsia="Calibri" w:hAnsi="Calibri" w:cs="Calibri"/>
          <w:i/>
          <w:iCs/>
          <w:color w:val="FF0000"/>
          <w:sz w:val="22"/>
          <w:szCs w:val="22"/>
        </w:rPr>
        <w:t>Effettuare</w:t>
      </w:r>
      <w:r w:rsidR="00F216E9" w:rsidRPr="0089128A">
        <w:rPr>
          <w:rFonts w:ascii="Calibri" w:eastAsia="Calibri" w:hAnsi="Calibri" w:cs="Calibri"/>
          <w:i/>
          <w:iCs/>
          <w:color w:val="FF0000"/>
          <w:sz w:val="22"/>
          <w:szCs w:val="22"/>
        </w:rPr>
        <w:t xml:space="preserve"> un’analisi della situazione </w:t>
      </w:r>
      <w:r w:rsidR="00CB3F73" w:rsidRPr="0089128A">
        <w:rPr>
          <w:rFonts w:ascii="Calibri" w:eastAsia="Calibri" w:hAnsi="Calibri" w:cs="Calibri"/>
          <w:i/>
          <w:iCs/>
          <w:color w:val="FF0000"/>
          <w:sz w:val="22"/>
          <w:szCs w:val="22"/>
        </w:rPr>
        <w:t xml:space="preserve">attuale </w:t>
      </w:r>
      <w:r w:rsidR="00F216E9" w:rsidRPr="0089128A">
        <w:rPr>
          <w:rFonts w:ascii="Calibri" w:eastAsia="Calibri" w:hAnsi="Calibri" w:cs="Calibri"/>
          <w:i/>
          <w:iCs/>
          <w:color w:val="FF0000"/>
          <w:sz w:val="22"/>
          <w:szCs w:val="22"/>
        </w:rPr>
        <w:t>evidenziando gli eventuali punti di forza, debolezza, criticità, opportunità e rischi eventuali. L'assenza di punti di debolezza e/o criticità deve essere sempre dichiarata</w:t>
      </w:r>
      <w:r w:rsidRPr="0089128A">
        <w:rPr>
          <w:rFonts w:ascii="Calibri" w:eastAsia="Calibri" w:hAnsi="Calibri" w:cs="Calibri"/>
          <w:i/>
          <w:iCs/>
          <w:color w:val="FF0000"/>
          <w:sz w:val="22"/>
          <w:szCs w:val="22"/>
        </w:rPr>
        <w:t>.</w:t>
      </w:r>
    </w:p>
    <w:p w14:paraId="3392410D" w14:textId="7127A8EC" w:rsidR="006165FF" w:rsidRPr="0089128A" w:rsidRDefault="005203B5" w:rsidP="001E3978">
      <w:pPr>
        <w:pStyle w:val="Textbody"/>
        <w:jc w:val="both"/>
        <w:rPr>
          <w:rFonts w:ascii="Calibri" w:eastAsia="Calibri" w:hAnsi="Calibri" w:cs="Calibri"/>
          <w:i/>
          <w:iCs/>
          <w:color w:val="FF0000"/>
          <w:sz w:val="22"/>
          <w:szCs w:val="22"/>
        </w:rPr>
      </w:pPr>
      <w:r w:rsidRPr="0089128A">
        <w:rPr>
          <w:rFonts w:ascii="Calibri" w:eastAsia="Calibri" w:hAnsi="Calibri" w:cs="Calibri"/>
          <w:i/>
          <w:iCs/>
          <w:color w:val="FF0000"/>
          <w:sz w:val="22"/>
          <w:szCs w:val="22"/>
        </w:rPr>
        <w:t>Qualora lo si ritenga rilevante,</w:t>
      </w:r>
      <w:r w:rsidR="006165FF" w:rsidRPr="0089128A">
        <w:rPr>
          <w:rFonts w:ascii="Calibri" w:eastAsia="Calibri" w:hAnsi="Calibri" w:cs="Calibri"/>
          <w:i/>
          <w:iCs/>
          <w:color w:val="FF0000"/>
          <w:sz w:val="22"/>
          <w:szCs w:val="22"/>
        </w:rPr>
        <w:t xml:space="preserve"> tenere conto della mutata situazione a seguito della pandemia Covid-19.</w:t>
      </w:r>
    </w:p>
    <w:p w14:paraId="02009D83" w14:textId="77777777" w:rsidR="00CB6C38" w:rsidRPr="00EF659B" w:rsidRDefault="00CB6C38" w:rsidP="001E3978">
      <w:pPr>
        <w:pStyle w:val="Textbody"/>
        <w:jc w:val="both"/>
        <w:rPr>
          <w:rFonts w:ascii="Calibri" w:hAnsi="Calibri" w:cs="Calibri"/>
          <w:sz w:val="22"/>
          <w:szCs w:val="22"/>
        </w:rPr>
      </w:pPr>
    </w:p>
    <w:p w14:paraId="6CA75539" w14:textId="7C1C157F" w:rsidR="00CB6C38" w:rsidRPr="00970062" w:rsidRDefault="00775AE1" w:rsidP="001E3978">
      <w:pPr>
        <w:pStyle w:val="Titolo4"/>
        <w:spacing w:before="0"/>
        <w:rPr>
          <w:rFonts w:asciiTheme="minorHAnsi" w:hAnsiTheme="minorHAnsi" w:cstheme="minorHAnsi"/>
          <w:b/>
          <w:sz w:val="22"/>
          <w:szCs w:val="22"/>
        </w:rPr>
      </w:pPr>
      <w:bookmarkStart w:id="29" w:name="_Toc32415156"/>
      <w:bookmarkStart w:id="30" w:name="_Toc41041611"/>
      <w:r w:rsidRPr="00970062">
        <w:rPr>
          <w:rFonts w:asciiTheme="minorHAnsi" w:hAnsiTheme="minorHAnsi" w:cstheme="minorHAnsi"/>
          <w:b/>
          <w:sz w:val="22"/>
          <w:szCs w:val="22"/>
        </w:rPr>
        <w:t>3.2. Strategia: Obiettivi pluriennali di ricerca</w:t>
      </w:r>
      <w:bookmarkEnd w:id="29"/>
      <w:bookmarkEnd w:id="30"/>
    </w:p>
    <w:p w14:paraId="2DCE5DC9" w14:textId="3A436E0B" w:rsidR="002C002A" w:rsidRPr="0089128A" w:rsidRDefault="00CC0D9E" w:rsidP="00990E58">
      <w:pPr>
        <w:pStyle w:val="Textbody"/>
        <w:jc w:val="both"/>
        <w:rPr>
          <w:rFonts w:asciiTheme="minorHAnsi" w:hAnsiTheme="minorHAnsi" w:cstheme="minorHAnsi"/>
          <w:i/>
          <w:iCs/>
          <w:color w:val="FF0000"/>
          <w:sz w:val="22"/>
          <w:szCs w:val="22"/>
        </w:rPr>
      </w:pPr>
      <w:bookmarkStart w:id="31" w:name="_Hlk40457842"/>
      <w:bookmarkStart w:id="32" w:name="_Hlk40457809"/>
      <w:r w:rsidRPr="0089128A">
        <w:rPr>
          <w:rFonts w:asciiTheme="minorHAnsi" w:hAnsiTheme="minorHAnsi" w:cstheme="minorHAnsi"/>
          <w:i/>
          <w:iCs/>
          <w:color w:val="FF0000"/>
          <w:sz w:val="22"/>
          <w:szCs w:val="22"/>
        </w:rPr>
        <w:t xml:space="preserve">In questo paragrafo </w:t>
      </w:r>
      <w:r w:rsidR="003F6D91" w:rsidRPr="0089128A">
        <w:rPr>
          <w:rFonts w:asciiTheme="minorHAnsi" w:hAnsiTheme="minorHAnsi" w:cstheme="minorHAnsi"/>
          <w:i/>
          <w:iCs/>
          <w:color w:val="FF0000"/>
          <w:sz w:val="22"/>
          <w:szCs w:val="22"/>
        </w:rPr>
        <w:t>il Dipartimento deve definire gli obiettivi che intende raggiungere</w:t>
      </w:r>
      <w:r w:rsidR="004D4B40" w:rsidRPr="0089128A">
        <w:rPr>
          <w:rFonts w:asciiTheme="minorHAnsi" w:hAnsiTheme="minorHAnsi" w:cstheme="minorHAnsi"/>
          <w:i/>
          <w:iCs/>
          <w:color w:val="FF0000"/>
          <w:sz w:val="22"/>
          <w:szCs w:val="22"/>
        </w:rPr>
        <w:t xml:space="preserve"> </w:t>
      </w:r>
      <w:r w:rsidR="003F6D91" w:rsidRPr="0089128A">
        <w:rPr>
          <w:rFonts w:asciiTheme="minorHAnsi" w:hAnsiTheme="minorHAnsi" w:cstheme="minorHAnsi"/>
          <w:i/>
          <w:iCs/>
          <w:color w:val="FF0000"/>
          <w:sz w:val="22"/>
          <w:szCs w:val="22"/>
        </w:rPr>
        <w:t>nel triennio di validità del piano</w:t>
      </w:r>
      <w:r w:rsidR="004D4B40" w:rsidRPr="0089128A">
        <w:rPr>
          <w:rFonts w:asciiTheme="minorHAnsi" w:hAnsiTheme="minorHAnsi" w:cstheme="minorHAnsi"/>
          <w:i/>
          <w:iCs/>
          <w:color w:val="FF0000"/>
          <w:sz w:val="22"/>
          <w:szCs w:val="22"/>
        </w:rPr>
        <w:t xml:space="preserve"> nell’ambito della ricerca</w:t>
      </w:r>
      <w:r w:rsidR="003F6D91" w:rsidRPr="0089128A">
        <w:rPr>
          <w:rFonts w:asciiTheme="minorHAnsi" w:hAnsiTheme="minorHAnsi" w:cstheme="minorHAnsi"/>
          <w:i/>
          <w:iCs/>
          <w:color w:val="FF0000"/>
          <w:sz w:val="22"/>
          <w:szCs w:val="22"/>
        </w:rPr>
        <w:t>, tenendo conto della situazione di partenza</w:t>
      </w:r>
      <w:r w:rsidR="009D541C" w:rsidRPr="0089128A">
        <w:rPr>
          <w:rFonts w:asciiTheme="minorHAnsi" w:hAnsiTheme="minorHAnsi" w:cstheme="minorHAnsi"/>
          <w:i/>
          <w:iCs/>
          <w:color w:val="FF0000"/>
          <w:sz w:val="22"/>
          <w:szCs w:val="22"/>
        </w:rPr>
        <w:t xml:space="preserve"> e</w:t>
      </w:r>
      <w:r w:rsidR="003F6D91" w:rsidRPr="0089128A">
        <w:rPr>
          <w:rFonts w:asciiTheme="minorHAnsi" w:hAnsiTheme="minorHAnsi" w:cstheme="minorHAnsi"/>
          <w:i/>
          <w:iCs/>
          <w:color w:val="FF0000"/>
          <w:sz w:val="22"/>
          <w:szCs w:val="22"/>
        </w:rPr>
        <w:t xml:space="preserve"> delle risorse disponibili nel periodo</w:t>
      </w:r>
      <w:r w:rsidR="009D541C" w:rsidRPr="0089128A">
        <w:rPr>
          <w:rFonts w:asciiTheme="minorHAnsi" w:hAnsiTheme="minorHAnsi" w:cstheme="minorHAnsi"/>
          <w:i/>
          <w:iCs/>
          <w:color w:val="FF0000"/>
          <w:sz w:val="22"/>
          <w:szCs w:val="22"/>
        </w:rPr>
        <w:t xml:space="preserve"> (</w:t>
      </w:r>
      <w:r w:rsidR="003F6D91" w:rsidRPr="0089128A">
        <w:rPr>
          <w:rFonts w:asciiTheme="minorHAnsi" w:hAnsiTheme="minorHAnsi" w:cstheme="minorHAnsi"/>
          <w:i/>
          <w:iCs/>
          <w:color w:val="FF0000"/>
          <w:sz w:val="22"/>
          <w:szCs w:val="22"/>
        </w:rPr>
        <w:t>certe ed in ipotesi</w:t>
      </w:r>
      <w:r w:rsidR="009D541C" w:rsidRPr="0089128A">
        <w:rPr>
          <w:rFonts w:asciiTheme="minorHAnsi" w:hAnsiTheme="minorHAnsi" w:cstheme="minorHAnsi"/>
          <w:i/>
          <w:iCs/>
          <w:color w:val="FF0000"/>
          <w:sz w:val="22"/>
          <w:szCs w:val="22"/>
        </w:rPr>
        <w:t>)</w:t>
      </w:r>
      <w:r w:rsidR="002C002A" w:rsidRPr="0089128A">
        <w:rPr>
          <w:rFonts w:asciiTheme="minorHAnsi" w:hAnsiTheme="minorHAnsi" w:cstheme="minorHAnsi"/>
          <w:i/>
          <w:iCs/>
          <w:color w:val="FF0000"/>
          <w:sz w:val="22"/>
          <w:szCs w:val="22"/>
        </w:rPr>
        <w:t>.</w:t>
      </w:r>
    </w:p>
    <w:p w14:paraId="60789D27" w14:textId="58E0C25A" w:rsidR="002C002A" w:rsidRPr="0089128A" w:rsidRDefault="002C002A" w:rsidP="00990E58">
      <w:pPr>
        <w:pStyle w:val="Textbody"/>
        <w:jc w:val="both"/>
        <w:rPr>
          <w:rFonts w:asciiTheme="minorHAnsi" w:hAnsiTheme="minorHAnsi" w:cstheme="minorHAnsi"/>
          <w:i/>
          <w:iCs/>
          <w:color w:val="FF0000"/>
          <w:sz w:val="22"/>
          <w:szCs w:val="22"/>
        </w:rPr>
      </w:pPr>
      <w:r w:rsidRPr="0089128A">
        <w:rPr>
          <w:rFonts w:asciiTheme="minorHAnsi" w:hAnsiTheme="minorHAnsi" w:cstheme="minorHAnsi"/>
          <w:i/>
          <w:iCs/>
          <w:color w:val="FF0000"/>
          <w:sz w:val="22"/>
          <w:szCs w:val="22"/>
        </w:rPr>
        <w:t>Gli obiettivi del Dipartimento devono essere congruenti con quelli dell’Ateneo</w:t>
      </w:r>
      <w:r w:rsidR="003F6D91" w:rsidRPr="0089128A">
        <w:rPr>
          <w:rFonts w:asciiTheme="minorHAnsi" w:hAnsiTheme="minorHAnsi" w:cstheme="minorHAnsi"/>
          <w:i/>
          <w:iCs/>
          <w:color w:val="FF0000"/>
          <w:sz w:val="22"/>
          <w:szCs w:val="22"/>
        </w:rPr>
        <w:t xml:space="preserve">, </w:t>
      </w:r>
      <w:r w:rsidRPr="0089128A">
        <w:rPr>
          <w:rFonts w:asciiTheme="minorHAnsi" w:hAnsiTheme="minorHAnsi" w:cstheme="minorHAnsi"/>
          <w:i/>
          <w:iCs/>
          <w:color w:val="FF0000"/>
          <w:sz w:val="22"/>
          <w:szCs w:val="22"/>
        </w:rPr>
        <w:t>definiti nel DSPI, e tali da contribuire significativamente al raggiungimento degli obiettivi generali dell’Ateneo.</w:t>
      </w:r>
      <w:r w:rsidR="006165FF" w:rsidRPr="0089128A">
        <w:rPr>
          <w:rFonts w:asciiTheme="minorHAnsi" w:hAnsiTheme="minorHAnsi" w:cstheme="minorHAnsi"/>
          <w:i/>
          <w:iCs/>
          <w:color w:val="FF0000"/>
          <w:sz w:val="22"/>
          <w:szCs w:val="22"/>
        </w:rPr>
        <w:t xml:space="preserve"> </w:t>
      </w:r>
      <w:r w:rsidR="001F0C2C" w:rsidRPr="0089128A">
        <w:rPr>
          <w:rFonts w:asciiTheme="minorHAnsi" w:hAnsiTheme="minorHAnsi" w:cstheme="minorHAnsi"/>
          <w:i/>
          <w:iCs/>
          <w:color w:val="FF0000"/>
          <w:sz w:val="22"/>
          <w:szCs w:val="22"/>
        </w:rPr>
        <w:t xml:space="preserve">Obiettivi conseguenti alle specificità del </w:t>
      </w:r>
      <w:r w:rsidR="00D45FDC" w:rsidRPr="0089128A">
        <w:rPr>
          <w:rFonts w:asciiTheme="minorHAnsi" w:hAnsiTheme="minorHAnsi" w:cstheme="minorHAnsi"/>
          <w:i/>
          <w:iCs/>
          <w:color w:val="FF0000"/>
          <w:sz w:val="22"/>
          <w:szCs w:val="22"/>
        </w:rPr>
        <w:t>D</w:t>
      </w:r>
      <w:r w:rsidR="001F0C2C" w:rsidRPr="0089128A">
        <w:rPr>
          <w:rFonts w:asciiTheme="minorHAnsi" w:hAnsiTheme="minorHAnsi" w:cstheme="minorHAnsi"/>
          <w:i/>
          <w:iCs/>
          <w:color w:val="FF0000"/>
          <w:sz w:val="22"/>
          <w:szCs w:val="22"/>
        </w:rPr>
        <w:t xml:space="preserve">ipartimento saranno inseriti anche tenendo conto del contesto che l’Ateneo ha definito nei suoi documenti di programmazione e di definizione delle politiche. </w:t>
      </w:r>
      <w:r w:rsidR="006165FF" w:rsidRPr="0089128A">
        <w:rPr>
          <w:rFonts w:asciiTheme="minorHAnsi" w:hAnsiTheme="minorHAnsi" w:cstheme="minorHAnsi"/>
          <w:i/>
          <w:iCs/>
          <w:color w:val="FF0000"/>
          <w:sz w:val="22"/>
          <w:szCs w:val="22"/>
        </w:rPr>
        <w:t xml:space="preserve">Inoltre, </w:t>
      </w:r>
      <w:r w:rsidR="001F0C2C" w:rsidRPr="0089128A">
        <w:rPr>
          <w:rFonts w:asciiTheme="minorHAnsi" w:hAnsiTheme="minorHAnsi" w:cstheme="minorHAnsi"/>
          <w:i/>
          <w:iCs/>
          <w:color w:val="FF0000"/>
          <w:sz w:val="22"/>
          <w:szCs w:val="22"/>
        </w:rPr>
        <w:t xml:space="preserve">gli obiettivi </w:t>
      </w:r>
      <w:r w:rsidR="006165FF" w:rsidRPr="0089128A">
        <w:rPr>
          <w:rFonts w:asciiTheme="minorHAnsi" w:hAnsiTheme="minorHAnsi" w:cstheme="minorHAnsi"/>
          <w:i/>
          <w:iCs/>
          <w:color w:val="FF0000"/>
          <w:sz w:val="22"/>
          <w:szCs w:val="22"/>
        </w:rPr>
        <w:t>devono essere conseguen</w:t>
      </w:r>
      <w:r w:rsidR="00CB158C" w:rsidRPr="0089128A">
        <w:rPr>
          <w:rFonts w:asciiTheme="minorHAnsi" w:hAnsiTheme="minorHAnsi" w:cstheme="minorHAnsi"/>
          <w:i/>
          <w:iCs/>
          <w:color w:val="FF0000"/>
          <w:sz w:val="22"/>
          <w:szCs w:val="22"/>
        </w:rPr>
        <w:t>ti anche ai risultati dell’analisi dei risultati conseguiti in precedenza e delle aree di miglioramento individuate.</w:t>
      </w:r>
    </w:p>
    <w:p w14:paraId="18B5E611" w14:textId="0E9D18DA" w:rsidR="006165FF" w:rsidRPr="0089128A" w:rsidRDefault="006165FF" w:rsidP="00990E58">
      <w:pPr>
        <w:pStyle w:val="Textbody"/>
        <w:jc w:val="both"/>
        <w:rPr>
          <w:rFonts w:asciiTheme="minorHAnsi" w:hAnsiTheme="minorHAnsi" w:cstheme="minorHAnsi"/>
          <w:i/>
          <w:iCs/>
          <w:color w:val="FF0000"/>
          <w:sz w:val="22"/>
          <w:szCs w:val="22"/>
        </w:rPr>
      </w:pPr>
      <w:r w:rsidRPr="0089128A">
        <w:rPr>
          <w:rFonts w:asciiTheme="minorHAnsi" w:hAnsiTheme="minorHAnsi" w:cstheme="minorHAnsi"/>
          <w:i/>
          <w:iCs/>
          <w:color w:val="FF0000"/>
          <w:sz w:val="22"/>
          <w:szCs w:val="22"/>
        </w:rPr>
        <w:t>Per facilitare la redazione si riportano di seguito l’obiettivo strategico dell’Ateneo e gli obiettivi associati (cfr. Allegato 1 al DSPI), e l’obiettivo assegnato ai dipartimenti (cfr. Allegato 4 al DSPI) nell’ambito della ricerca.</w:t>
      </w:r>
    </w:p>
    <w:p w14:paraId="4DDB9366" w14:textId="55A73E3F" w:rsidR="006165FF" w:rsidRDefault="006165FF" w:rsidP="00990E58">
      <w:pPr>
        <w:pStyle w:val="Textbody"/>
        <w:jc w:val="both"/>
        <w:rPr>
          <w:rFonts w:asciiTheme="minorHAnsi" w:hAnsiTheme="minorHAnsi" w:cstheme="minorHAnsi"/>
          <w:sz w:val="22"/>
          <w:szCs w:val="22"/>
        </w:rPr>
      </w:pPr>
      <w:r w:rsidRPr="006165FF">
        <w:rPr>
          <w:rFonts w:asciiTheme="minorHAnsi" w:hAnsiTheme="minorHAnsi" w:cstheme="minorHAnsi"/>
          <w:b/>
          <w:bCs/>
          <w:sz w:val="22"/>
          <w:szCs w:val="22"/>
        </w:rPr>
        <w:t>FINALITA’ STRATEGICA RICERCA</w:t>
      </w:r>
      <w:r w:rsidR="00DB2BAD">
        <w:rPr>
          <w:rFonts w:asciiTheme="minorHAnsi" w:hAnsiTheme="minorHAnsi" w:cstheme="minorHAnsi"/>
          <w:b/>
          <w:bCs/>
          <w:sz w:val="22"/>
          <w:szCs w:val="22"/>
        </w:rPr>
        <w:t xml:space="preserve"> (Rif. Allegato 1)</w:t>
      </w:r>
      <w:r w:rsidRPr="006165FF">
        <w:rPr>
          <w:rFonts w:asciiTheme="minorHAnsi" w:hAnsiTheme="minorHAnsi" w:cstheme="minorHAnsi"/>
          <w:b/>
          <w:bCs/>
          <w:sz w:val="22"/>
          <w:szCs w:val="22"/>
        </w:rPr>
        <w:t>:</w:t>
      </w:r>
      <w:r w:rsidRPr="006165FF">
        <w:rPr>
          <w:rFonts w:asciiTheme="minorHAnsi" w:hAnsiTheme="minorHAnsi" w:cstheme="minorHAnsi"/>
          <w:sz w:val="22"/>
          <w:szCs w:val="22"/>
        </w:rPr>
        <w:t xml:space="preserve"> Sostenere la ricerca, in particolare quella fondamentale, per una maggiore competitività a livello nazionale ed internazionale, stimolando le sinergie dei gruppi di ricerca e valorizzando la multidisciplinarit</w:t>
      </w:r>
      <w:r>
        <w:rPr>
          <w:rFonts w:asciiTheme="minorHAnsi" w:hAnsiTheme="minorHAnsi" w:cstheme="minorHAnsi"/>
          <w:sz w:val="22"/>
          <w:szCs w:val="22"/>
        </w:rPr>
        <w:t>à.</w:t>
      </w:r>
    </w:p>
    <w:p w14:paraId="7E4F8176" w14:textId="493B8786" w:rsidR="006165FF" w:rsidRDefault="006165FF" w:rsidP="00990E58">
      <w:pPr>
        <w:pStyle w:val="Textbody"/>
        <w:jc w:val="both"/>
        <w:rPr>
          <w:rFonts w:asciiTheme="minorHAnsi" w:hAnsiTheme="minorHAnsi" w:cstheme="minorHAnsi"/>
          <w:sz w:val="22"/>
          <w:szCs w:val="22"/>
        </w:rPr>
      </w:pPr>
      <w:r w:rsidRPr="006165FF">
        <w:rPr>
          <w:rFonts w:asciiTheme="minorHAnsi" w:hAnsiTheme="minorHAnsi" w:cstheme="minorHAnsi"/>
          <w:b/>
          <w:bCs/>
          <w:sz w:val="22"/>
          <w:szCs w:val="22"/>
        </w:rPr>
        <w:t>Obiettivo R1:</w:t>
      </w:r>
      <w:r>
        <w:rPr>
          <w:rFonts w:asciiTheme="minorHAnsi" w:hAnsiTheme="minorHAnsi" w:cstheme="minorHAnsi"/>
          <w:sz w:val="22"/>
          <w:szCs w:val="22"/>
        </w:rPr>
        <w:t xml:space="preserve"> </w:t>
      </w:r>
      <w:r w:rsidRPr="006165FF">
        <w:rPr>
          <w:rFonts w:asciiTheme="minorHAnsi" w:hAnsiTheme="minorHAnsi" w:cstheme="minorHAnsi"/>
          <w:sz w:val="22"/>
          <w:szCs w:val="22"/>
        </w:rPr>
        <w:t>Incrementare la produttività media dei docenti e dei ricercatori, potenziando i servizi scientifici e amministrativi di supporto nell'ottica della multidisciplinarità e del miglioramento continuo</w:t>
      </w:r>
      <w:r>
        <w:rPr>
          <w:rFonts w:asciiTheme="minorHAnsi" w:hAnsiTheme="minorHAnsi" w:cstheme="minorHAnsi"/>
          <w:sz w:val="22"/>
          <w:szCs w:val="22"/>
        </w:rPr>
        <w:t>.</w:t>
      </w:r>
    </w:p>
    <w:p w14:paraId="6D14695A" w14:textId="77777777" w:rsidR="006165FF" w:rsidRDefault="006165FF" w:rsidP="00990E58">
      <w:pPr>
        <w:pStyle w:val="Textbody"/>
        <w:jc w:val="both"/>
        <w:rPr>
          <w:rFonts w:asciiTheme="minorHAnsi" w:hAnsiTheme="minorHAnsi" w:cstheme="minorHAnsi"/>
          <w:sz w:val="22"/>
          <w:szCs w:val="22"/>
        </w:rPr>
      </w:pPr>
      <w:r w:rsidRPr="006165FF">
        <w:rPr>
          <w:rFonts w:asciiTheme="minorHAnsi" w:hAnsiTheme="minorHAnsi" w:cstheme="minorHAnsi"/>
          <w:b/>
          <w:bCs/>
          <w:sz w:val="22"/>
          <w:szCs w:val="22"/>
        </w:rPr>
        <w:t>Obiettivo R2:</w:t>
      </w:r>
      <w:r>
        <w:rPr>
          <w:rFonts w:asciiTheme="minorHAnsi" w:hAnsiTheme="minorHAnsi" w:cstheme="minorHAnsi"/>
          <w:sz w:val="22"/>
          <w:szCs w:val="22"/>
        </w:rPr>
        <w:t xml:space="preserve"> </w:t>
      </w:r>
      <w:r w:rsidRPr="006165FF">
        <w:rPr>
          <w:rFonts w:asciiTheme="minorHAnsi" w:hAnsiTheme="minorHAnsi" w:cstheme="minorHAnsi"/>
          <w:sz w:val="22"/>
          <w:szCs w:val="22"/>
        </w:rPr>
        <w:t>Promuovere l’internazionalizzazione della ricerca, anche grazie alle azioni sviluppate nell'ambito del progetto EDUC</w:t>
      </w:r>
      <w:r>
        <w:rPr>
          <w:rFonts w:asciiTheme="minorHAnsi" w:hAnsiTheme="minorHAnsi" w:cstheme="minorHAnsi"/>
          <w:sz w:val="22"/>
          <w:szCs w:val="22"/>
        </w:rPr>
        <w:t>.</w:t>
      </w:r>
    </w:p>
    <w:p w14:paraId="3BCF25BB" w14:textId="73A9EAB3" w:rsidR="006165FF" w:rsidRDefault="006165FF" w:rsidP="00990E58">
      <w:pPr>
        <w:pStyle w:val="Textbody"/>
        <w:jc w:val="both"/>
        <w:rPr>
          <w:rFonts w:asciiTheme="minorHAnsi" w:hAnsiTheme="minorHAnsi" w:cstheme="minorHAnsi"/>
          <w:sz w:val="22"/>
          <w:szCs w:val="22"/>
        </w:rPr>
      </w:pPr>
      <w:r w:rsidRPr="006165FF">
        <w:rPr>
          <w:rFonts w:asciiTheme="minorHAnsi" w:hAnsiTheme="minorHAnsi" w:cstheme="minorHAnsi"/>
          <w:b/>
          <w:bCs/>
          <w:sz w:val="22"/>
          <w:szCs w:val="22"/>
        </w:rPr>
        <w:t>Obiettivo dipartimentale</w:t>
      </w:r>
      <w:r w:rsidR="00DB2BAD">
        <w:rPr>
          <w:rFonts w:asciiTheme="minorHAnsi" w:hAnsiTheme="minorHAnsi" w:cstheme="minorHAnsi"/>
          <w:b/>
          <w:bCs/>
          <w:sz w:val="22"/>
          <w:szCs w:val="22"/>
        </w:rPr>
        <w:t xml:space="preserve"> (</w:t>
      </w:r>
      <w:proofErr w:type="spellStart"/>
      <w:r w:rsidR="00DB2BAD">
        <w:rPr>
          <w:rFonts w:asciiTheme="minorHAnsi" w:hAnsiTheme="minorHAnsi" w:cstheme="minorHAnsi"/>
          <w:b/>
          <w:bCs/>
          <w:sz w:val="22"/>
          <w:szCs w:val="22"/>
        </w:rPr>
        <w:t>rif.</w:t>
      </w:r>
      <w:proofErr w:type="spellEnd"/>
      <w:r w:rsidR="00DB2BAD">
        <w:rPr>
          <w:rFonts w:asciiTheme="minorHAnsi" w:hAnsiTheme="minorHAnsi" w:cstheme="minorHAnsi"/>
          <w:b/>
          <w:bCs/>
          <w:sz w:val="22"/>
          <w:szCs w:val="22"/>
        </w:rPr>
        <w:t xml:space="preserve"> </w:t>
      </w:r>
      <w:r w:rsidR="00CB3F73">
        <w:rPr>
          <w:rFonts w:asciiTheme="minorHAnsi" w:hAnsiTheme="minorHAnsi" w:cstheme="minorHAnsi"/>
          <w:b/>
          <w:bCs/>
          <w:sz w:val="22"/>
          <w:szCs w:val="22"/>
        </w:rPr>
        <w:t>A</w:t>
      </w:r>
      <w:r w:rsidR="00DB2BAD">
        <w:rPr>
          <w:rFonts w:asciiTheme="minorHAnsi" w:hAnsiTheme="minorHAnsi" w:cstheme="minorHAnsi"/>
          <w:b/>
          <w:bCs/>
          <w:sz w:val="22"/>
          <w:szCs w:val="22"/>
        </w:rPr>
        <w:t>llegato 4)</w:t>
      </w:r>
      <w:r w:rsidRPr="006165FF">
        <w:rPr>
          <w:rFonts w:asciiTheme="minorHAnsi" w:hAnsiTheme="minorHAnsi" w:cstheme="minorHAnsi"/>
          <w:b/>
          <w:bCs/>
          <w:sz w:val="22"/>
          <w:szCs w:val="22"/>
        </w:rPr>
        <w:t>:</w:t>
      </w:r>
      <w:r>
        <w:rPr>
          <w:rFonts w:asciiTheme="minorHAnsi" w:hAnsiTheme="minorHAnsi" w:cstheme="minorHAnsi"/>
          <w:sz w:val="22"/>
          <w:szCs w:val="22"/>
        </w:rPr>
        <w:t xml:space="preserve"> </w:t>
      </w:r>
      <w:r w:rsidR="009B6E2D" w:rsidRPr="009B6E2D">
        <w:rPr>
          <w:rFonts w:asciiTheme="minorHAnsi" w:hAnsiTheme="minorHAnsi" w:cstheme="minorHAnsi"/>
          <w:sz w:val="22"/>
          <w:szCs w:val="22"/>
        </w:rPr>
        <w:t>Migliorare la qualità della ricerca per una maggiore competitività anche internazionale; ridurre il numero degli inattivi, nell'ottica del miglioramento continuo.</w:t>
      </w:r>
    </w:p>
    <w:p w14:paraId="589DDA40" w14:textId="77777777" w:rsidR="009B6E2D" w:rsidRDefault="009B6E2D" w:rsidP="00990E58">
      <w:pPr>
        <w:pStyle w:val="Textbody"/>
        <w:jc w:val="both"/>
        <w:rPr>
          <w:rFonts w:asciiTheme="minorHAnsi" w:hAnsiTheme="minorHAnsi" w:cstheme="minorHAnsi"/>
          <w:sz w:val="22"/>
          <w:szCs w:val="22"/>
        </w:rPr>
      </w:pPr>
    </w:p>
    <w:p w14:paraId="4E077844" w14:textId="6D3925C9" w:rsidR="009B6E2D" w:rsidRPr="009B6E2D" w:rsidRDefault="009B6E2D" w:rsidP="009B6E2D">
      <w:pPr>
        <w:pStyle w:val="Textbody"/>
        <w:jc w:val="both"/>
        <w:rPr>
          <w:rFonts w:asciiTheme="minorHAnsi" w:hAnsiTheme="minorHAnsi" w:cstheme="minorHAnsi"/>
          <w:i/>
          <w:color w:val="2E74B5" w:themeColor="accent1" w:themeShade="BF"/>
          <w:kern w:val="0"/>
          <w:sz w:val="22"/>
          <w:szCs w:val="22"/>
        </w:rPr>
      </w:pPr>
      <w:r w:rsidRPr="009B6E2D">
        <w:rPr>
          <w:rFonts w:asciiTheme="minorHAnsi" w:hAnsiTheme="minorHAnsi" w:cstheme="minorHAnsi"/>
          <w:i/>
          <w:color w:val="2E74B5" w:themeColor="accent1" w:themeShade="BF"/>
          <w:kern w:val="0"/>
          <w:sz w:val="22"/>
          <w:szCs w:val="22"/>
        </w:rPr>
        <w:t>Di seguito si riportano la/le tabella/e degli obiettivi del Dipartimento direttamente riferibili al macro-obiettivo dipartimentale associato nel DSPI all’ambito della ricerca</w:t>
      </w:r>
      <w:r>
        <w:rPr>
          <w:rFonts w:asciiTheme="minorHAnsi" w:hAnsiTheme="minorHAnsi" w:cstheme="minorHAnsi"/>
          <w:i/>
          <w:color w:val="2E74B5" w:themeColor="accent1" w:themeShade="BF"/>
          <w:kern w:val="0"/>
          <w:sz w:val="22"/>
          <w:szCs w:val="22"/>
        </w:rPr>
        <w:t>.</w:t>
      </w:r>
    </w:p>
    <w:p w14:paraId="7AD7CAF0" w14:textId="31B8A6E8" w:rsidR="009B6E2D" w:rsidRDefault="009B6E2D" w:rsidP="009B6E2D">
      <w:pPr>
        <w:pStyle w:val="Textbody"/>
        <w:jc w:val="both"/>
        <w:rPr>
          <w:rFonts w:asciiTheme="minorHAnsi" w:hAnsiTheme="minorHAnsi" w:cstheme="minorHAnsi"/>
          <w:i/>
          <w:color w:val="FF0000"/>
          <w:kern w:val="0"/>
          <w:sz w:val="22"/>
          <w:szCs w:val="22"/>
        </w:rPr>
      </w:pPr>
      <w:r w:rsidRPr="00ED3C2A">
        <w:rPr>
          <w:rFonts w:asciiTheme="minorHAnsi" w:hAnsiTheme="minorHAnsi" w:cstheme="minorHAnsi"/>
          <w:i/>
          <w:color w:val="FF0000"/>
          <w:kern w:val="0"/>
          <w:sz w:val="22"/>
          <w:szCs w:val="22"/>
        </w:rPr>
        <w:t>Al fine di facilitare la stesura del Piano triennale, nella pagina successiva è riportato un esempio di tabella.</w:t>
      </w:r>
    </w:p>
    <w:p w14:paraId="13E7F32B" w14:textId="3B75934A" w:rsidR="00A87173" w:rsidRDefault="00A87173" w:rsidP="009B6E2D">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Inoltre, si raccomanda di evidenziare la tipologia di indicatori prescelti differenziandoli per colore come segue:</w:t>
      </w:r>
    </w:p>
    <w:p w14:paraId="28A05626" w14:textId="73D0E3D9" w:rsidR="00A87173" w:rsidRPr="00A87173" w:rsidRDefault="00A87173" w:rsidP="00A87173">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kern w:val="0"/>
          <w:sz w:val="22"/>
          <w:szCs w:val="22"/>
        </w:rPr>
        <w:t>Indicatori utilizzati nell’Allegato 4 DSPI – NERO;</w:t>
      </w:r>
    </w:p>
    <w:p w14:paraId="60BFDB94" w14:textId="2FC1E9E7" w:rsidR="00A87173" w:rsidRPr="007E01FD" w:rsidRDefault="00A87173" w:rsidP="00A87173">
      <w:pPr>
        <w:pStyle w:val="Textbody"/>
        <w:numPr>
          <w:ilvl w:val="0"/>
          <w:numId w:val="77"/>
        </w:numPr>
        <w:jc w:val="both"/>
        <w:rPr>
          <w:rFonts w:asciiTheme="minorHAnsi" w:hAnsiTheme="minorHAnsi" w:cstheme="minorHAnsi"/>
          <w:i/>
          <w:color w:val="4472C4" w:themeColor="accent5"/>
          <w:kern w:val="0"/>
          <w:sz w:val="22"/>
          <w:szCs w:val="22"/>
        </w:rPr>
      </w:pPr>
      <w:r w:rsidRPr="007E01FD">
        <w:rPr>
          <w:rFonts w:asciiTheme="minorHAnsi" w:hAnsiTheme="minorHAnsi" w:cstheme="minorHAnsi"/>
          <w:i/>
          <w:color w:val="4472C4" w:themeColor="accent5"/>
          <w:kern w:val="0"/>
          <w:sz w:val="22"/>
          <w:szCs w:val="22"/>
        </w:rPr>
        <w:t>Indicatori riferibili a quelli utilizzati nell’Allegato 4 DSPI rielaborati dal Dipartimento – BLU;</w:t>
      </w:r>
    </w:p>
    <w:p w14:paraId="336B446F" w14:textId="30E3CB7E" w:rsidR="00A87173" w:rsidRPr="007E01FD" w:rsidRDefault="00A87173" w:rsidP="00A87173">
      <w:pPr>
        <w:pStyle w:val="Textbody"/>
        <w:numPr>
          <w:ilvl w:val="0"/>
          <w:numId w:val="77"/>
        </w:numPr>
        <w:jc w:val="both"/>
        <w:rPr>
          <w:rFonts w:asciiTheme="minorHAnsi" w:hAnsiTheme="minorHAnsi" w:cstheme="minorHAnsi"/>
          <w:i/>
          <w:color w:val="00B050"/>
          <w:kern w:val="0"/>
          <w:sz w:val="22"/>
          <w:szCs w:val="22"/>
        </w:rPr>
      </w:pPr>
      <w:r w:rsidRPr="007E01FD">
        <w:rPr>
          <w:rFonts w:asciiTheme="minorHAnsi" w:hAnsiTheme="minorHAnsi" w:cstheme="minorHAnsi"/>
          <w:i/>
          <w:color w:val="00B050"/>
          <w:kern w:val="0"/>
          <w:sz w:val="22"/>
          <w:szCs w:val="22"/>
        </w:rPr>
        <w:t>Indicatori liberamente individuati dal Dipartimento – VERDE.</w:t>
      </w:r>
    </w:p>
    <w:bookmarkEnd w:id="31"/>
    <w:bookmarkEnd w:id="32"/>
    <w:p w14:paraId="26203088" w14:textId="440D328D" w:rsidR="006C7CB0" w:rsidRPr="00BD6C9A" w:rsidRDefault="007D64DF" w:rsidP="00BD6C9A">
      <w:pPr>
        <w:rPr>
          <w:rFonts w:ascii="Calibri" w:eastAsia="Arial Unicode MS" w:hAnsi="Calibri" w:cs="Calibri"/>
          <w:b/>
          <w:iCs/>
          <w:sz w:val="22"/>
          <w:szCs w:val="22"/>
          <w:lang w:bidi="ar-SA"/>
        </w:rPr>
      </w:pPr>
      <w:r>
        <w:rPr>
          <w:rFonts w:ascii="Calibri" w:hAnsi="Calibri" w:cs="Calibri"/>
          <w:b/>
          <w:iCs/>
          <w:sz w:val="22"/>
          <w:szCs w:val="22"/>
        </w:rPr>
        <w:br w:type="page"/>
      </w:r>
    </w:p>
    <w:p w14:paraId="497DB55C" w14:textId="66638143" w:rsidR="00BD6C9A" w:rsidRPr="00BD6C9A" w:rsidRDefault="00BD6C9A" w:rsidP="00BD6C9A">
      <w:pPr>
        <w:pStyle w:val="Didascalia"/>
        <w:keepNext/>
        <w:rPr>
          <w:rFonts w:ascii="Calibri" w:hAnsi="Calibri" w:cs="Calibri"/>
          <w:sz w:val="20"/>
          <w:szCs w:val="20"/>
        </w:rPr>
      </w:pPr>
      <w:r w:rsidRPr="00BD6C9A">
        <w:rPr>
          <w:rFonts w:ascii="Calibri" w:hAnsi="Calibri" w:cs="Calibri"/>
          <w:b/>
          <w:bCs/>
          <w:noProof/>
          <w:sz w:val="20"/>
          <w:szCs w:val="20"/>
        </w:rPr>
        <w:lastRenderedPageBreak/>
        <w:t>Schema 1</w:t>
      </w:r>
      <w:r w:rsidRPr="00BD6C9A">
        <w:rPr>
          <w:rFonts w:ascii="Calibri" w:hAnsi="Calibri" w:cs="Calibri"/>
          <w:noProof/>
          <w:sz w:val="20"/>
          <w:szCs w:val="20"/>
        </w:rPr>
        <w:t xml:space="preserve"> – Obiettivi e indicatori previsti nell’ambito della ricerca.</w:t>
      </w:r>
    </w:p>
    <w:tbl>
      <w:tblPr>
        <w:tblStyle w:val="Grigliatabella"/>
        <w:tblW w:w="5000" w:type="pct"/>
        <w:tblLook w:val="04A0" w:firstRow="1" w:lastRow="0" w:firstColumn="1" w:lastColumn="0" w:noHBand="0" w:noVBand="1"/>
      </w:tblPr>
      <w:tblGrid>
        <w:gridCol w:w="3610"/>
        <w:gridCol w:w="6018"/>
      </w:tblGrid>
      <w:tr w:rsidR="00BD6C9A" w14:paraId="2550CE20" w14:textId="77777777" w:rsidTr="00407608">
        <w:tc>
          <w:tcPr>
            <w:tcW w:w="5000" w:type="pct"/>
            <w:gridSpan w:val="2"/>
            <w:shd w:val="clear" w:color="auto" w:fill="2E74B5" w:themeFill="accent1" w:themeFillShade="BF"/>
            <w:vAlign w:val="center"/>
          </w:tcPr>
          <w:p w14:paraId="5D872985"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D6C9A" w14:paraId="5B29B699" w14:textId="77777777" w:rsidTr="00407608">
        <w:tc>
          <w:tcPr>
            <w:tcW w:w="1875" w:type="pct"/>
            <w:shd w:val="clear" w:color="auto" w:fill="auto"/>
            <w:vAlign w:val="center"/>
          </w:tcPr>
          <w:p w14:paraId="2800704D" w14:textId="77777777" w:rsidR="00BD6C9A" w:rsidRDefault="00BD6C9A" w:rsidP="00D2701B">
            <w:pPr>
              <w:spacing w:before="240" w:after="240"/>
              <w:jc w:val="center"/>
            </w:pPr>
            <w:r w:rsidRPr="004656FD">
              <w:rPr>
                <w:rFonts w:asciiTheme="minorHAnsi" w:hAnsiTheme="minorHAnsi" w:cstheme="minorHAnsi"/>
                <w:b/>
                <w:bCs/>
                <w:iCs/>
                <w:sz w:val="20"/>
                <w:szCs w:val="20"/>
                <w:lang w:eastAsia="en-US"/>
              </w:rPr>
              <w:t>NUMERO</w:t>
            </w:r>
          </w:p>
        </w:tc>
        <w:tc>
          <w:tcPr>
            <w:tcW w:w="3125" w:type="pct"/>
            <w:vAlign w:val="center"/>
          </w:tcPr>
          <w:p w14:paraId="33E1092C" w14:textId="7728A769" w:rsidR="00BD6C9A" w:rsidRPr="00EF2676" w:rsidRDefault="00BD6C9A" w:rsidP="00D2701B">
            <w:pPr>
              <w:spacing w:before="240" w:after="240"/>
              <w:rPr>
                <w:i/>
              </w:rPr>
            </w:pPr>
            <w:r w:rsidRPr="00EF2676">
              <w:rPr>
                <w:rFonts w:asciiTheme="minorHAnsi" w:hAnsiTheme="minorHAnsi" w:cstheme="minorHAnsi"/>
                <w:b/>
                <w:i/>
                <w:color w:val="2E74B5" w:themeColor="accent1" w:themeShade="BF"/>
                <w:sz w:val="20"/>
                <w:szCs w:val="20"/>
                <w:lang w:eastAsia="en-US"/>
              </w:rPr>
              <w:t>R</w:t>
            </w:r>
            <w:r w:rsidR="00DB0942">
              <w:rPr>
                <w:rFonts w:asciiTheme="minorHAnsi" w:hAnsiTheme="minorHAnsi" w:cstheme="minorHAnsi"/>
                <w:b/>
                <w:i/>
                <w:color w:val="2E74B5" w:themeColor="accent1" w:themeShade="BF"/>
                <w:sz w:val="20"/>
                <w:szCs w:val="20"/>
                <w:lang w:eastAsia="en-US"/>
              </w:rPr>
              <w:t>D</w:t>
            </w:r>
            <w:r w:rsidR="0003495F">
              <w:rPr>
                <w:rFonts w:asciiTheme="minorHAnsi" w:hAnsiTheme="minorHAnsi" w:cstheme="minorHAnsi"/>
                <w:b/>
                <w:i/>
                <w:color w:val="2E74B5" w:themeColor="accent1" w:themeShade="BF"/>
                <w:sz w:val="20"/>
                <w:szCs w:val="20"/>
                <w:lang w:eastAsia="en-US"/>
              </w:rPr>
              <w:t>.1</w:t>
            </w:r>
          </w:p>
        </w:tc>
      </w:tr>
      <w:tr w:rsidR="00BD6C9A" w14:paraId="3ED6B51D" w14:textId="77777777" w:rsidTr="00407608">
        <w:tc>
          <w:tcPr>
            <w:tcW w:w="1875" w:type="pct"/>
            <w:shd w:val="clear" w:color="auto" w:fill="auto"/>
            <w:vAlign w:val="center"/>
          </w:tcPr>
          <w:p w14:paraId="6A4EEEB6" w14:textId="37CC286B" w:rsidR="00BD6C9A" w:rsidRDefault="00B92BE0" w:rsidP="00D2701B">
            <w:pPr>
              <w:spacing w:before="240" w:after="240"/>
              <w:jc w:val="center"/>
            </w:pPr>
            <w:r>
              <w:rPr>
                <w:rFonts w:asciiTheme="minorHAnsi" w:hAnsiTheme="minorHAnsi" w:cstheme="minorHAnsi"/>
                <w:b/>
                <w:iCs/>
                <w:sz w:val="20"/>
                <w:szCs w:val="20"/>
                <w:lang w:eastAsia="en-US"/>
              </w:rPr>
              <w:t>DENOMINAZIONE</w:t>
            </w:r>
          </w:p>
        </w:tc>
        <w:tc>
          <w:tcPr>
            <w:tcW w:w="3125" w:type="pct"/>
            <w:vAlign w:val="center"/>
          </w:tcPr>
          <w:p w14:paraId="7128A1DE" w14:textId="77777777" w:rsidR="00BD6C9A" w:rsidRDefault="00BD6C9A" w:rsidP="00D2701B">
            <w:pPr>
              <w:spacing w:before="240" w:after="240"/>
            </w:pPr>
            <w:r w:rsidRPr="00AC73D4">
              <w:rPr>
                <w:rFonts w:ascii="Calibri" w:hAnsi="Calibri" w:cs="Calibri"/>
                <w:i/>
                <w:iCs/>
                <w:color w:val="2E74B5" w:themeColor="accent1" w:themeShade="BF"/>
                <w:kern w:val="0"/>
                <w:sz w:val="20"/>
                <w:szCs w:val="20"/>
              </w:rPr>
              <w:t>Essere un Dipartimento con un ruolo riconosciuto in ambito nazionale ed internazionale</w:t>
            </w:r>
          </w:p>
        </w:tc>
      </w:tr>
      <w:tr w:rsidR="00BD6C9A" w14:paraId="14187C48" w14:textId="77777777" w:rsidTr="00407608">
        <w:tc>
          <w:tcPr>
            <w:tcW w:w="1875" w:type="pct"/>
            <w:shd w:val="clear" w:color="auto" w:fill="auto"/>
            <w:vAlign w:val="center"/>
          </w:tcPr>
          <w:p w14:paraId="4DEEEFED" w14:textId="4705EE79" w:rsidR="00BD6C9A" w:rsidRDefault="00B92BE0" w:rsidP="00D2701B">
            <w:pPr>
              <w:spacing w:before="240" w:after="240"/>
              <w:jc w:val="center"/>
            </w:pPr>
            <w:r>
              <w:rPr>
                <w:rFonts w:ascii="Calibri" w:hAnsi="Calibri" w:cs="Calibri"/>
                <w:b/>
                <w:iCs/>
                <w:sz w:val="20"/>
                <w:szCs w:val="20"/>
                <w:lang w:eastAsia="en-US"/>
              </w:rPr>
              <w:t>DESCRIZIONE DELL’OBIETTIVO</w:t>
            </w:r>
          </w:p>
        </w:tc>
        <w:tc>
          <w:tcPr>
            <w:tcW w:w="3125" w:type="pct"/>
            <w:vAlign w:val="center"/>
          </w:tcPr>
          <w:p w14:paraId="6277417E" w14:textId="77777777" w:rsidR="00BD6C9A" w:rsidRDefault="00BD6C9A" w:rsidP="00D2701B">
            <w:pPr>
              <w:spacing w:before="240" w:after="240"/>
            </w:pPr>
            <w:r w:rsidRPr="00AC73D4">
              <w:rPr>
                <w:rFonts w:ascii="Calibri" w:hAnsi="Calibri" w:cs="Calibri"/>
                <w:i/>
                <w:iCs/>
                <w:color w:val="2E74B5" w:themeColor="accent1" w:themeShade="BF"/>
                <w:kern w:val="0"/>
                <w:sz w:val="20"/>
                <w:szCs w:val="20"/>
              </w:rPr>
              <w:t>Migliorare la qualità della ricerca per una maggiore competitività e riconoscimento anche internazionale.</w:t>
            </w:r>
          </w:p>
        </w:tc>
      </w:tr>
      <w:tr w:rsidR="00BD6C9A" w14:paraId="472DBF2F" w14:textId="77777777" w:rsidTr="00407608">
        <w:tc>
          <w:tcPr>
            <w:tcW w:w="1875" w:type="pct"/>
            <w:shd w:val="clear" w:color="auto" w:fill="auto"/>
            <w:vAlign w:val="center"/>
          </w:tcPr>
          <w:p w14:paraId="0A649327" w14:textId="21E06EE8" w:rsidR="00BD6C9A" w:rsidRDefault="00B92BE0" w:rsidP="00D2701B">
            <w:pPr>
              <w:spacing w:before="240" w:after="240"/>
              <w:jc w:val="center"/>
            </w:pPr>
            <w:r>
              <w:rPr>
                <w:rFonts w:ascii="Calibri" w:hAnsi="Calibri" w:cs="Calibri"/>
                <w:b/>
                <w:iCs/>
                <w:color w:val="000000" w:themeColor="text1"/>
                <w:sz w:val="20"/>
                <w:szCs w:val="20"/>
                <w:lang w:eastAsia="en-US"/>
              </w:rPr>
              <w:t>OBIETTIVI STRATEGICI SU CUI HA IMPATTO</w:t>
            </w:r>
          </w:p>
        </w:tc>
        <w:tc>
          <w:tcPr>
            <w:tcW w:w="3125" w:type="pct"/>
            <w:vAlign w:val="center"/>
          </w:tcPr>
          <w:p w14:paraId="4F6DED19" w14:textId="77777777" w:rsidR="00BD6C9A" w:rsidRPr="00EF2676" w:rsidRDefault="00BD6C9A" w:rsidP="00D2701B">
            <w:pPr>
              <w:spacing w:before="240" w:after="240"/>
              <w:rPr>
                <w:i/>
              </w:rPr>
            </w:pPr>
            <w:r w:rsidRPr="00EF2676">
              <w:rPr>
                <w:rFonts w:asciiTheme="minorHAnsi" w:hAnsiTheme="minorHAnsi" w:cstheme="minorHAnsi"/>
                <w:b/>
                <w:i/>
                <w:color w:val="2E74B5" w:themeColor="accent1" w:themeShade="BF"/>
                <w:sz w:val="20"/>
                <w:szCs w:val="20"/>
                <w:lang w:eastAsia="en-US"/>
              </w:rPr>
              <w:t>R.1</w:t>
            </w:r>
          </w:p>
        </w:tc>
      </w:tr>
      <w:tr w:rsidR="00BD6C9A" w14:paraId="60E4D2B8" w14:textId="77777777" w:rsidTr="00407608">
        <w:tc>
          <w:tcPr>
            <w:tcW w:w="1875" w:type="pct"/>
            <w:shd w:val="clear" w:color="auto" w:fill="auto"/>
            <w:vAlign w:val="center"/>
          </w:tcPr>
          <w:p w14:paraId="0ED3B1D2" w14:textId="25CC41AE" w:rsidR="00BD6C9A" w:rsidRPr="0011261B" w:rsidRDefault="00BD6C9A" w:rsidP="0011261B">
            <w:pPr>
              <w:pStyle w:val="Textbody"/>
              <w:suppressAutoHyphens w:val="0"/>
              <w:spacing w:before="240" w:after="240"/>
              <w:jc w:val="center"/>
              <w:rPr>
                <w:rFonts w:asciiTheme="minorHAnsi" w:hAnsiTheme="minorHAnsi" w:cstheme="minorHAnsi"/>
                <w:b/>
                <w:iCs/>
                <w:sz w:val="20"/>
                <w:szCs w:val="20"/>
                <w:lang w:eastAsia="en-US"/>
              </w:rPr>
            </w:pPr>
            <w:r>
              <w:rPr>
                <w:rFonts w:asciiTheme="minorHAnsi" w:hAnsiTheme="minorHAnsi" w:cstheme="minorHAnsi"/>
                <w:b/>
                <w:iCs/>
                <w:sz w:val="20"/>
                <w:szCs w:val="20"/>
                <w:lang w:eastAsia="en-US"/>
              </w:rPr>
              <w:t>INDICATOR</w:t>
            </w:r>
            <w:r w:rsidRPr="00F216E9">
              <w:rPr>
                <w:rFonts w:asciiTheme="minorHAnsi" w:hAnsiTheme="minorHAnsi" w:cstheme="minorHAnsi"/>
                <w:b/>
                <w:iCs/>
                <w:sz w:val="20"/>
                <w:szCs w:val="20"/>
                <w:lang w:eastAsia="en-US"/>
              </w:rPr>
              <w:t xml:space="preserve">I </w:t>
            </w:r>
            <w:r>
              <w:rPr>
                <w:rFonts w:asciiTheme="minorHAnsi" w:hAnsiTheme="minorHAnsi" w:cstheme="minorHAnsi"/>
                <w:b/>
                <w:iCs/>
                <w:sz w:val="20"/>
                <w:szCs w:val="20"/>
                <w:lang w:eastAsia="en-US"/>
              </w:rPr>
              <w:t>DEL GRADO DI RAGGIUNGIMENTO DELL’OBIETTIVO DI DIPARTIMENTO</w:t>
            </w:r>
          </w:p>
        </w:tc>
        <w:tc>
          <w:tcPr>
            <w:tcW w:w="3125" w:type="pct"/>
            <w:vAlign w:val="center"/>
          </w:tcPr>
          <w:p w14:paraId="6A598919" w14:textId="77777777" w:rsidR="00BD6C9A" w:rsidRPr="00A87173"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kern w:val="0"/>
                <w:sz w:val="20"/>
                <w:szCs w:val="20"/>
                <w:lang w:bidi="ar-SA"/>
              </w:rPr>
            </w:pPr>
            <w:r w:rsidRPr="00A87173">
              <w:rPr>
                <w:rFonts w:ascii="Calibri" w:hAnsi="Calibri" w:cs="Calibri"/>
                <w:i/>
                <w:iCs/>
                <w:kern w:val="0"/>
                <w:sz w:val="20"/>
                <w:szCs w:val="20"/>
                <w:lang w:bidi="ar-SA"/>
              </w:rPr>
              <w:t>N° prodotti pro-capite / anno (media nell’ultimo triennio)</w:t>
            </w:r>
          </w:p>
          <w:p w14:paraId="07ED6CB0" w14:textId="77777777" w:rsidR="00BD6C9A" w:rsidRPr="00AC73D4"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color w:val="2E74B5" w:themeColor="accent1" w:themeShade="BF"/>
                <w:kern w:val="0"/>
                <w:sz w:val="20"/>
                <w:szCs w:val="20"/>
                <w:lang w:bidi="ar-SA"/>
              </w:rPr>
            </w:pPr>
            <w:r w:rsidRPr="00AC73D4">
              <w:rPr>
                <w:rFonts w:ascii="Calibri" w:hAnsi="Calibri" w:cs="Calibri"/>
                <w:i/>
                <w:iCs/>
                <w:color w:val="2E74B5" w:themeColor="accent1" w:themeShade="BF"/>
                <w:kern w:val="0"/>
                <w:sz w:val="20"/>
                <w:szCs w:val="20"/>
                <w:lang w:bidi="ar-SA"/>
              </w:rPr>
              <w:t>Percentuale di articoli su rivista fascia Q1 / totale articoli (nell’ultimo triennio)</w:t>
            </w:r>
          </w:p>
          <w:p w14:paraId="3A6F3EEE" w14:textId="77777777" w:rsidR="00BD6C9A" w:rsidRPr="00A87173"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color w:val="00B050"/>
                <w:kern w:val="0"/>
                <w:sz w:val="20"/>
                <w:szCs w:val="20"/>
                <w:lang w:bidi="ar-SA"/>
              </w:rPr>
            </w:pPr>
            <w:r w:rsidRPr="00A87173">
              <w:rPr>
                <w:rFonts w:ascii="Calibri" w:hAnsi="Calibri" w:cs="Calibri"/>
                <w:i/>
                <w:iCs/>
                <w:color w:val="00B050"/>
                <w:kern w:val="0"/>
                <w:sz w:val="20"/>
                <w:szCs w:val="20"/>
                <w:lang w:bidi="ar-SA"/>
              </w:rPr>
              <w:t xml:space="preserve">N° di citazioni (short </w:t>
            </w:r>
            <w:proofErr w:type="spellStart"/>
            <w:r w:rsidRPr="00A87173">
              <w:rPr>
                <w:rFonts w:ascii="Calibri" w:hAnsi="Calibri" w:cs="Calibri"/>
                <w:i/>
                <w:iCs/>
                <w:color w:val="00B050"/>
                <w:kern w:val="0"/>
                <w:sz w:val="20"/>
                <w:szCs w:val="20"/>
                <w:lang w:bidi="ar-SA"/>
              </w:rPr>
              <w:t>term</w:t>
            </w:r>
            <w:proofErr w:type="spellEnd"/>
            <w:r w:rsidRPr="00A87173">
              <w:rPr>
                <w:rFonts w:ascii="Calibri" w:hAnsi="Calibri" w:cs="Calibri"/>
                <w:i/>
                <w:iCs/>
                <w:color w:val="00B050"/>
                <w:kern w:val="0"/>
                <w:sz w:val="20"/>
                <w:szCs w:val="20"/>
                <w:lang w:bidi="ar-SA"/>
              </w:rPr>
              <w:t>) per articolo, escluse le autocitazioni</w:t>
            </w:r>
          </w:p>
          <w:p w14:paraId="58CE03A1" w14:textId="77777777" w:rsidR="00BD6C9A" w:rsidRPr="00AC73D4"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color w:val="2E74B5" w:themeColor="accent1" w:themeShade="BF"/>
                <w:kern w:val="0"/>
                <w:sz w:val="20"/>
                <w:szCs w:val="20"/>
                <w:lang w:bidi="ar-SA"/>
              </w:rPr>
            </w:pPr>
            <w:r w:rsidRPr="00AC73D4">
              <w:rPr>
                <w:rFonts w:ascii="Calibri" w:hAnsi="Calibri" w:cs="Calibri"/>
                <w:i/>
                <w:iCs/>
                <w:color w:val="2E74B5" w:themeColor="accent1" w:themeShade="BF"/>
                <w:kern w:val="0"/>
                <w:sz w:val="20"/>
                <w:szCs w:val="20"/>
                <w:lang w:bidi="ar-SA"/>
              </w:rPr>
              <w:t>Percentuale di articoli su rivista fascia Q1 / totale articoli (NEORECLUTATI) (nell’ultimo triennio)</w:t>
            </w:r>
          </w:p>
          <w:p w14:paraId="726E2927" w14:textId="77777777" w:rsidR="00BD6C9A" w:rsidRPr="00AC73D4"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color w:val="2E74B5" w:themeColor="accent1" w:themeShade="BF"/>
                <w:kern w:val="0"/>
                <w:sz w:val="20"/>
                <w:szCs w:val="20"/>
                <w:lang w:bidi="ar-SA"/>
              </w:rPr>
            </w:pPr>
            <w:r w:rsidRPr="00AC73D4">
              <w:rPr>
                <w:rFonts w:ascii="Calibri" w:hAnsi="Calibri" w:cs="Calibri"/>
                <w:i/>
                <w:iCs/>
                <w:color w:val="2E74B5" w:themeColor="accent1" w:themeShade="BF"/>
                <w:kern w:val="0"/>
                <w:sz w:val="20"/>
                <w:szCs w:val="20"/>
                <w:lang w:bidi="ar-SA"/>
              </w:rPr>
              <w:t>Ammontare dei finanziamenti esterni da bando competitivo (valore pro-capite nel triennio al netto del co-finanziamento e per la sola quota UniCa)</w:t>
            </w:r>
          </w:p>
          <w:p w14:paraId="072DAC11" w14:textId="77777777" w:rsidR="00BD6C9A" w:rsidRPr="00B02140" w:rsidRDefault="00BD6C9A" w:rsidP="00D2701B">
            <w:pPr>
              <w:numPr>
                <w:ilvl w:val="0"/>
                <w:numId w:val="57"/>
              </w:numPr>
              <w:tabs>
                <w:tab w:val="left" w:pos="220"/>
                <w:tab w:val="left" w:pos="720"/>
              </w:tabs>
              <w:suppressAutoHyphens w:val="0"/>
              <w:autoSpaceDE w:val="0"/>
              <w:adjustRightInd w:val="0"/>
              <w:spacing w:before="240" w:after="240"/>
              <w:ind w:left="284" w:hanging="284"/>
              <w:textAlignment w:val="auto"/>
              <w:rPr>
                <w:rFonts w:ascii="Calibri" w:hAnsi="Calibri" w:cs="Calibri"/>
                <w:i/>
                <w:iCs/>
                <w:color w:val="00B050"/>
                <w:kern w:val="0"/>
                <w:sz w:val="20"/>
                <w:szCs w:val="20"/>
                <w:lang w:bidi="ar-SA"/>
              </w:rPr>
            </w:pPr>
            <w:r w:rsidRPr="00B02140">
              <w:rPr>
                <w:rFonts w:ascii="Calibri" w:hAnsi="Calibri" w:cs="Calibri"/>
                <w:i/>
                <w:iCs/>
                <w:color w:val="00B050"/>
                <w:kern w:val="0"/>
                <w:sz w:val="20"/>
                <w:szCs w:val="20"/>
                <w:lang w:bidi="ar-SA"/>
              </w:rPr>
              <w:t>N° di premi e riconoscimenti pro-capite (nell’ultimo triennio)</w:t>
            </w:r>
          </w:p>
          <w:p w14:paraId="7E2EB50E" w14:textId="77777777" w:rsidR="00BD6C9A" w:rsidRDefault="00BD6C9A" w:rsidP="00D2701B">
            <w:pPr>
              <w:spacing w:before="240" w:after="240"/>
            </w:pPr>
            <w:r w:rsidRPr="00AC73D4">
              <w:rPr>
                <w:rFonts w:cs="Calibri"/>
                <w:i/>
                <w:iCs/>
                <w:color w:val="2E74B5" w:themeColor="accent1" w:themeShade="BF"/>
                <w:kern w:val="0"/>
                <w:sz w:val="20"/>
                <w:szCs w:val="20"/>
              </w:rPr>
              <w:t>...........</w:t>
            </w:r>
          </w:p>
        </w:tc>
      </w:tr>
    </w:tbl>
    <w:p w14:paraId="23A5FBC6" w14:textId="77777777" w:rsidR="00A87173" w:rsidRDefault="00A87173" w:rsidP="001E3978"/>
    <w:p w14:paraId="1078380C" w14:textId="77777777" w:rsidR="00BC3B38" w:rsidRPr="00BC3B38" w:rsidRDefault="00BC3B38" w:rsidP="00BC3B38">
      <w:pPr>
        <w:widowControl/>
        <w:suppressAutoHyphens w:val="0"/>
        <w:rPr>
          <w:rFonts w:ascii="Calibri" w:eastAsia="Times New Roman" w:hAnsi="Calibri" w:cs="Segoe UI"/>
          <w:i/>
          <w:iCs/>
          <w:color w:val="6888C9"/>
          <w:kern w:val="0"/>
          <w:sz w:val="22"/>
          <w:szCs w:val="22"/>
          <w:lang w:eastAsia="it-IT" w:bidi="ar-SA"/>
        </w:rPr>
      </w:pPr>
      <w:r w:rsidRPr="00BC3B38">
        <w:rPr>
          <w:rFonts w:ascii="Calibri" w:eastAsia="Times New Roman" w:hAnsi="Calibri" w:cs="Segoe UI"/>
          <w:i/>
          <w:iCs/>
          <w:color w:val="6888C9"/>
          <w:kern w:val="0"/>
          <w:sz w:val="22"/>
          <w:szCs w:val="22"/>
          <w:lang w:eastAsia="it-IT" w:bidi="ar-SA"/>
        </w:rPr>
        <w:t>Di seguito si riportano la/le tabella/e degli ulteriori obiettivi del Dipartimento.</w:t>
      </w:r>
    </w:p>
    <w:p w14:paraId="11AD3463" w14:textId="2056B3FB" w:rsidR="00BC3B38" w:rsidRDefault="00BC3B38" w:rsidP="00BC3B38">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 xml:space="preserve">Si raccomanda di utilizzare sempre il medesimo schema di tabella anche per gli ulteriori obiettivi del </w:t>
      </w:r>
      <w:r w:rsidR="00DA415E">
        <w:rPr>
          <w:rFonts w:asciiTheme="minorHAnsi" w:hAnsiTheme="minorHAnsi" w:cstheme="minorHAnsi"/>
          <w:i/>
          <w:color w:val="FF0000"/>
          <w:kern w:val="0"/>
          <w:sz w:val="22"/>
          <w:szCs w:val="22"/>
        </w:rPr>
        <w:t>D</w:t>
      </w:r>
      <w:r>
        <w:rPr>
          <w:rFonts w:asciiTheme="minorHAnsi" w:hAnsiTheme="minorHAnsi" w:cstheme="minorHAnsi"/>
          <w:i/>
          <w:color w:val="FF0000"/>
          <w:kern w:val="0"/>
          <w:sz w:val="22"/>
          <w:szCs w:val="22"/>
        </w:rPr>
        <w:t>ipartimento.</w:t>
      </w:r>
    </w:p>
    <w:p w14:paraId="39A66882" w14:textId="77777777" w:rsidR="009B6E2D" w:rsidRDefault="009B6E2D" w:rsidP="001E3978"/>
    <w:p w14:paraId="085666A8" w14:textId="335E4008" w:rsidR="000A24C1" w:rsidRDefault="000A24C1" w:rsidP="00990E58">
      <w:pPr>
        <w:spacing w:after="240"/>
      </w:pPr>
      <w:r>
        <w:br w:type="page"/>
      </w:r>
    </w:p>
    <w:p w14:paraId="7B60CAC8" w14:textId="0EDAAD9B" w:rsidR="00917117" w:rsidRPr="00970062" w:rsidRDefault="00917117" w:rsidP="001E3978">
      <w:pPr>
        <w:pStyle w:val="Titolo4"/>
        <w:spacing w:before="0"/>
        <w:rPr>
          <w:rFonts w:asciiTheme="minorHAnsi" w:hAnsiTheme="minorHAnsi" w:cstheme="minorHAnsi"/>
          <w:b/>
          <w:sz w:val="22"/>
          <w:szCs w:val="22"/>
        </w:rPr>
      </w:pPr>
      <w:bookmarkStart w:id="33" w:name="_Toc32415157"/>
      <w:bookmarkStart w:id="34" w:name="_Toc41041612"/>
      <w:r w:rsidRPr="00970062">
        <w:rPr>
          <w:rFonts w:asciiTheme="minorHAnsi" w:hAnsiTheme="minorHAnsi" w:cstheme="minorHAnsi"/>
          <w:b/>
          <w:sz w:val="22"/>
          <w:szCs w:val="22"/>
        </w:rPr>
        <w:lastRenderedPageBreak/>
        <w:t>3.3. Azioni e indicatori</w:t>
      </w:r>
      <w:bookmarkEnd w:id="33"/>
      <w:bookmarkEnd w:id="34"/>
    </w:p>
    <w:p w14:paraId="34C52B2F" w14:textId="77777777" w:rsidR="00917117" w:rsidRPr="001E3978" w:rsidRDefault="00917117" w:rsidP="00990E58">
      <w:pPr>
        <w:pStyle w:val="Textbody"/>
        <w:jc w:val="both"/>
        <w:rPr>
          <w:rFonts w:ascii="Calibri" w:eastAsia="Calibri" w:hAnsi="Calibri" w:cs="Calibri"/>
          <w:i/>
          <w:iCs/>
          <w:color w:val="FF0000"/>
          <w:sz w:val="22"/>
          <w:szCs w:val="22"/>
        </w:rPr>
      </w:pPr>
      <w:r w:rsidRPr="001E3978">
        <w:rPr>
          <w:rFonts w:ascii="Calibri" w:eastAsia="Calibri" w:hAnsi="Calibri" w:cs="Calibri"/>
          <w:i/>
          <w:iCs/>
          <w:color w:val="FF0000"/>
          <w:sz w:val="22"/>
          <w:szCs w:val="22"/>
        </w:rPr>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0B1686EA" w14:textId="77B94624" w:rsidR="00917117" w:rsidRPr="001E3978" w:rsidRDefault="00917117" w:rsidP="00990E58">
      <w:pPr>
        <w:pStyle w:val="Textbody"/>
        <w:jc w:val="both"/>
        <w:rPr>
          <w:rFonts w:ascii="Calibri" w:eastAsia="Calibri" w:hAnsi="Calibri" w:cs="Calibri"/>
          <w:i/>
          <w:iCs/>
          <w:color w:val="FF0000"/>
          <w:sz w:val="22"/>
          <w:szCs w:val="22"/>
        </w:rPr>
      </w:pPr>
      <w:r w:rsidRPr="001E3978">
        <w:rPr>
          <w:rFonts w:ascii="Calibri" w:eastAsia="Calibri" w:hAnsi="Calibri" w:cs="Calibri"/>
          <w:i/>
          <w:iCs/>
          <w:color w:val="FF0000"/>
          <w:sz w:val="22"/>
          <w:szCs w:val="22"/>
        </w:rPr>
        <w:t>Ad ogni obiettivo dovrà essere associabile almeno una azione di miglioramento.</w:t>
      </w:r>
      <w:r w:rsidR="004656FD" w:rsidRPr="001E3978">
        <w:rPr>
          <w:rFonts w:ascii="Calibri" w:eastAsia="Calibri" w:hAnsi="Calibri" w:cs="Calibri"/>
          <w:i/>
          <w:iCs/>
          <w:color w:val="FF0000"/>
          <w:sz w:val="22"/>
          <w:szCs w:val="22"/>
        </w:rPr>
        <w:t xml:space="preserve"> </w:t>
      </w:r>
    </w:p>
    <w:p w14:paraId="7A427481" w14:textId="644EC302" w:rsidR="00917117" w:rsidRPr="001E3978" w:rsidRDefault="00917117" w:rsidP="00990E58">
      <w:pPr>
        <w:pStyle w:val="Textbody"/>
        <w:jc w:val="both"/>
        <w:rPr>
          <w:rFonts w:ascii="Calibri" w:eastAsia="Calibri" w:hAnsi="Calibri" w:cs="Calibri"/>
          <w:i/>
          <w:iCs/>
          <w:color w:val="FF0000"/>
          <w:sz w:val="22"/>
          <w:szCs w:val="22"/>
        </w:rPr>
      </w:pPr>
      <w:r w:rsidRPr="001E3978">
        <w:rPr>
          <w:rFonts w:ascii="Calibri" w:eastAsia="Calibri" w:hAnsi="Calibri" w:cs="Calibri"/>
          <w:i/>
          <w:iCs/>
          <w:color w:val="FF0000"/>
          <w:sz w:val="22"/>
          <w:szCs w:val="22"/>
        </w:rPr>
        <w:t>Una azione di miglioramento può essere indicata come finalizzata al raggiungimento di più obiettivi, ovviamente se questo è ritenuto verosimile.</w:t>
      </w:r>
    </w:p>
    <w:p w14:paraId="627C6D3A" w14:textId="4A46D3B9" w:rsidR="00917117" w:rsidRPr="001E3978" w:rsidRDefault="00917117" w:rsidP="00990E58">
      <w:pPr>
        <w:pStyle w:val="Textbody"/>
        <w:jc w:val="both"/>
        <w:rPr>
          <w:rFonts w:ascii="Calibri" w:eastAsia="Calibri" w:hAnsi="Calibri" w:cs="Calibri"/>
          <w:i/>
          <w:iCs/>
          <w:color w:val="FF0000"/>
          <w:sz w:val="22"/>
          <w:szCs w:val="22"/>
        </w:rPr>
      </w:pPr>
      <w:r w:rsidRPr="001E3978">
        <w:rPr>
          <w:rFonts w:ascii="Calibri" w:eastAsia="Calibri" w:hAnsi="Calibri" w:cs="Calibri"/>
          <w:i/>
          <w:iCs/>
          <w:color w:val="FF0000"/>
          <w:sz w:val="22"/>
          <w:szCs w:val="22"/>
        </w:rPr>
        <w:t xml:space="preserve">A ciascuna azione </w:t>
      </w:r>
      <w:r w:rsidR="00B10219" w:rsidRPr="001E3978">
        <w:rPr>
          <w:rFonts w:ascii="Calibri" w:eastAsia="Calibri" w:hAnsi="Calibri" w:cs="Calibri"/>
          <w:i/>
          <w:iCs/>
          <w:color w:val="FF0000"/>
          <w:sz w:val="22"/>
          <w:szCs w:val="22"/>
        </w:rPr>
        <w:t xml:space="preserve">dovranno </w:t>
      </w:r>
      <w:r w:rsidRPr="001E3978">
        <w:rPr>
          <w:rFonts w:ascii="Calibri" w:eastAsia="Calibri" w:hAnsi="Calibri" w:cs="Calibri"/>
          <w:i/>
          <w:iCs/>
          <w:color w:val="FF0000"/>
          <w:sz w:val="22"/>
          <w:szCs w:val="22"/>
        </w:rPr>
        <w:t>associarsi un</w:t>
      </w:r>
      <w:r w:rsidR="00B10219" w:rsidRPr="001E3978">
        <w:rPr>
          <w:rFonts w:ascii="Calibri" w:eastAsia="Calibri" w:hAnsi="Calibri" w:cs="Calibri"/>
          <w:i/>
          <w:iCs/>
          <w:color w:val="FF0000"/>
          <w:sz w:val="22"/>
          <w:szCs w:val="22"/>
        </w:rPr>
        <w:t>o o più</w:t>
      </w:r>
      <w:r w:rsidRPr="001E3978">
        <w:rPr>
          <w:rFonts w:ascii="Calibri" w:eastAsia="Calibri" w:hAnsi="Calibri" w:cs="Calibri"/>
          <w:i/>
          <w:iCs/>
          <w:color w:val="FF0000"/>
          <w:sz w:val="22"/>
          <w:szCs w:val="22"/>
        </w:rPr>
        <w:t xml:space="preserve"> indicatori, semplici, che permettano di valutare lo stato di avanzamento dell</w:t>
      </w:r>
      <w:r w:rsidR="00CA1CF6" w:rsidRPr="001E3978">
        <w:rPr>
          <w:rFonts w:ascii="Calibri" w:eastAsia="Calibri" w:hAnsi="Calibri" w:cs="Calibri"/>
          <w:i/>
          <w:iCs/>
          <w:color w:val="FF0000"/>
          <w:sz w:val="22"/>
          <w:szCs w:val="22"/>
        </w:rPr>
        <w:t>’</w:t>
      </w:r>
      <w:r w:rsidRPr="001E3978">
        <w:rPr>
          <w:rFonts w:ascii="Calibri" w:eastAsia="Calibri" w:hAnsi="Calibri" w:cs="Calibri"/>
          <w:i/>
          <w:iCs/>
          <w:color w:val="FF0000"/>
          <w:sz w:val="22"/>
          <w:szCs w:val="22"/>
        </w:rPr>
        <w:t>azione.</w:t>
      </w:r>
    </w:p>
    <w:p w14:paraId="5A77275B" w14:textId="77777777" w:rsidR="00917117" w:rsidRPr="001E3978" w:rsidRDefault="00917117" w:rsidP="00990E58">
      <w:pPr>
        <w:pStyle w:val="Textbody"/>
        <w:jc w:val="both"/>
        <w:rPr>
          <w:rFonts w:ascii="Calibri" w:eastAsia="Calibri" w:hAnsi="Calibri" w:cs="Calibri"/>
          <w:i/>
          <w:iCs/>
          <w:color w:val="FF0000"/>
          <w:sz w:val="22"/>
          <w:szCs w:val="22"/>
        </w:rPr>
      </w:pPr>
      <w:r w:rsidRPr="001E3978">
        <w:rPr>
          <w:rFonts w:ascii="Calibri" w:eastAsia="Calibri" w:hAnsi="Calibri" w:cs="Calibri"/>
          <w:i/>
          <w:iCs/>
          <w:color w:val="FF0000"/>
          <w:sz w:val="22"/>
          <w:szCs w:val="22"/>
        </w:rPr>
        <w:t>Di seguito si riporta uno schema per la descrizione di ciascuna azione che si intende attuare.</w:t>
      </w:r>
    </w:p>
    <w:p w14:paraId="17FDFF31" w14:textId="77777777" w:rsidR="008518FD" w:rsidRPr="006C7CB0" w:rsidRDefault="008518FD" w:rsidP="00990E58">
      <w:pPr>
        <w:pStyle w:val="Standard"/>
        <w:spacing w:after="120"/>
        <w:rPr>
          <w:rFonts w:ascii="Calibri" w:hAnsi="Calibri" w:cs="Calibri"/>
          <w:iCs/>
          <w:sz w:val="22"/>
          <w:szCs w:val="22"/>
        </w:rPr>
      </w:pPr>
    </w:p>
    <w:p w14:paraId="4AB0A427" w14:textId="57EABF6F" w:rsidR="005348A0" w:rsidRPr="005348A0" w:rsidRDefault="005348A0" w:rsidP="005348A0">
      <w:pPr>
        <w:pStyle w:val="Didascalia"/>
        <w:keepNext/>
        <w:rPr>
          <w:rFonts w:asciiTheme="minorHAnsi" w:hAnsiTheme="minorHAnsi" w:cstheme="minorHAnsi"/>
          <w:sz w:val="20"/>
          <w:szCs w:val="20"/>
        </w:rPr>
      </w:pPr>
      <w:r w:rsidRPr="005348A0">
        <w:rPr>
          <w:rFonts w:asciiTheme="minorHAnsi" w:hAnsiTheme="minorHAnsi" w:cstheme="minorHAnsi"/>
          <w:b/>
          <w:bCs/>
          <w:sz w:val="20"/>
          <w:szCs w:val="20"/>
        </w:rPr>
        <w:t>Schema 2</w:t>
      </w:r>
      <w:r w:rsidRPr="005348A0">
        <w:rPr>
          <w:rFonts w:asciiTheme="minorHAnsi" w:hAnsiTheme="minorHAnsi" w:cstheme="minorHAnsi"/>
          <w:sz w:val="20"/>
          <w:szCs w:val="20"/>
        </w:rPr>
        <w:t xml:space="preserve"> - Azioni programmate dell'ambito della ricerca</w:t>
      </w:r>
    </w:p>
    <w:tbl>
      <w:tblPr>
        <w:tblStyle w:val="Grigliatabella"/>
        <w:tblW w:w="5000" w:type="pct"/>
        <w:tblLook w:val="04A0" w:firstRow="1" w:lastRow="0" w:firstColumn="1" w:lastColumn="0" w:noHBand="0" w:noVBand="1"/>
      </w:tblPr>
      <w:tblGrid>
        <w:gridCol w:w="3610"/>
        <w:gridCol w:w="6018"/>
      </w:tblGrid>
      <w:tr w:rsidR="005348A0" w14:paraId="7B5FDD3D" w14:textId="77777777" w:rsidTr="00407608">
        <w:tc>
          <w:tcPr>
            <w:tcW w:w="5000" w:type="pct"/>
            <w:gridSpan w:val="2"/>
            <w:shd w:val="clear" w:color="auto" w:fill="92D050"/>
            <w:vAlign w:val="center"/>
          </w:tcPr>
          <w:p w14:paraId="0EB61C14" w14:textId="77777777" w:rsidR="005348A0" w:rsidRDefault="005348A0" w:rsidP="000A608F">
            <w:pPr>
              <w:spacing w:before="240" w:after="240"/>
              <w:jc w:val="center"/>
            </w:pPr>
            <w:r>
              <w:rPr>
                <w:rFonts w:asciiTheme="minorHAnsi" w:hAnsiTheme="minorHAnsi" w:cstheme="minorHAnsi"/>
                <w:b/>
                <w:iCs/>
                <w:sz w:val="20"/>
                <w:szCs w:val="20"/>
                <w:lang w:eastAsia="en-US"/>
              </w:rPr>
              <w:t xml:space="preserve">AZIONE/I </w:t>
            </w:r>
          </w:p>
        </w:tc>
      </w:tr>
      <w:tr w:rsidR="005348A0" w14:paraId="61BA80FF" w14:textId="77777777" w:rsidTr="00407608">
        <w:tc>
          <w:tcPr>
            <w:tcW w:w="1875" w:type="pct"/>
            <w:shd w:val="clear" w:color="auto" w:fill="auto"/>
            <w:vAlign w:val="center"/>
          </w:tcPr>
          <w:p w14:paraId="27B77349" w14:textId="77777777" w:rsidR="005348A0" w:rsidRDefault="005348A0" w:rsidP="00D2701B">
            <w:pPr>
              <w:spacing w:before="240" w:after="240"/>
              <w:jc w:val="center"/>
            </w:pPr>
            <w:r>
              <w:rPr>
                <w:rFonts w:ascii="Calibri" w:hAnsi="Calibri" w:cs="Calibri"/>
                <w:b/>
                <w:iCs/>
                <w:sz w:val="20"/>
                <w:szCs w:val="20"/>
                <w:lang w:eastAsia="en-US"/>
              </w:rPr>
              <w:t>AZIONE/I</w:t>
            </w:r>
          </w:p>
        </w:tc>
        <w:tc>
          <w:tcPr>
            <w:tcW w:w="3125" w:type="pct"/>
            <w:vAlign w:val="center"/>
          </w:tcPr>
          <w:p w14:paraId="43CE7064" w14:textId="77777777" w:rsidR="005348A0" w:rsidRPr="00EF2676" w:rsidRDefault="005348A0" w:rsidP="00D2701B">
            <w:pPr>
              <w:spacing w:before="240" w:after="240"/>
              <w:rPr>
                <w:i/>
              </w:rPr>
            </w:pPr>
            <w:proofErr w:type="spellStart"/>
            <w:r w:rsidRPr="00EF2676">
              <w:rPr>
                <w:rFonts w:asciiTheme="minorHAnsi" w:hAnsiTheme="minorHAnsi" w:cstheme="minorHAnsi"/>
                <w:b/>
                <w:i/>
                <w:color w:val="2E74B5" w:themeColor="accent1" w:themeShade="BF"/>
                <w:sz w:val="20"/>
                <w:szCs w:val="20"/>
                <w:lang w:eastAsia="en-US"/>
              </w:rPr>
              <w:t>AR.x</w:t>
            </w:r>
            <w:proofErr w:type="spellEnd"/>
          </w:p>
        </w:tc>
      </w:tr>
      <w:tr w:rsidR="005348A0" w14:paraId="2D82D473" w14:textId="77777777" w:rsidTr="00407608">
        <w:tc>
          <w:tcPr>
            <w:tcW w:w="1875" w:type="pct"/>
            <w:shd w:val="clear" w:color="auto" w:fill="auto"/>
            <w:vAlign w:val="center"/>
          </w:tcPr>
          <w:p w14:paraId="4AF39A37" w14:textId="77777777" w:rsidR="005348A0" w:rsidRDefault="005348A0" w:rsidP="00D2701B">
            <w:pPr>
              <w:spacing w:before="240" w:after="240"/>
              <w:jc w:val="center"/>
            </w:pPr>
            <w:r>
              <w:rPr>
                <w:rFonts w:ascii="Calibri" w:hAnsi="Calibri" w:cs="Calibri"/>
                <w:b/>
                <w:iCs/>
                <w:sz w:val="20"/>
                <w:szCs w:val="20"/>
                <w:lang w:eastAsia="en-US"/>
              </w:rPr>
              <w:t>DESCRIZIONE</w:t>
            </w:r>
          </w:p>
        </w:tc>
        <w:tc>
          <w:tcPr>
            <w:tcW w:w="3125" w:type="pct"/>
            <w:vAlign w:val="center"/>
          </w:tcPr>
          <w:p w14:paraId="7E70192D" w14:textId="77777777" w:rsidR="005348A0" w:rsidRDefault="005348A0" w:rsidP="00D2701B">
            <w:pPr>
              <w:spacing w:before="240" w:after="240"/>
            </w:pPr>
          </w:p>
        </w:tc>
      </w:tr>
      <w:tr w:rsidR="005348A0" w14:paraId="2E372871" w14:textId="77777777" w:rsidTr="00407608">
        <w:tc>
          <w:tcPr>
            <w:tcW w:w="1875" w:type="pct"/>
            <w:shd w:val="clear" w:color="auto" w:fill="auto"/>
            <w:vAlign w:val="center"/>
          </w:tcPr>
          <w:p w14:paraId="0F1D186C" w14:textId="77777777" w:rsidR="005348A0" w:rsidRDefault="005348A0" w:rsidP="00D2701B">
            <w:pPr>
              <w:spacing w:before="240" w:after="240"/>
              <w:jc w:val="center"/>
            </w:pPr>
            <w:r>
              <w:rPr>
                <w:rFonts w:ascii="Calibri" w:hAnsi="Calibri" w:cs="Calibri"/>
                <w:b/>
                <w:iCs/>
                <w:sz w:val="20"/>
                <w:szCs w:val="20"/>
                <w:lang w:eastAsia="en-US"/>
              </w:rPr>
              <w:t xml:space="preserve">OBIETTIVI </w:t>
            </w:r>
            <w:r>
              <w:rPr>
                <w:rFonts w:ascii="Calibri" w:hAnsi="Calibri" w:cs="Calibri"/>
                <w:b/>
                <w:iCs/>
                <w:sz w:val="20"/>
                <w:szCs w:val="20"/>
                <w:lang w:eastAsia="en-US"/>
              </w:rPr>
              <w:br/>
              <w:t>AI QUALI CONTRIBUISCE</w:t>
            </w:r>
          </w:p>
        </w:tc>
        <w:tc>
          <w:tcPr>
            <w:tcW w:w="3125" w:type="pct"/>
            <w:vAlign w:val="center"/>
          </w:tcPr>
          <w:p w14:paraId="7E12B1AD" w14:textId="6DAB7090" w:rsidR="005348A0" w:rsidRPr="00EF2676" w:rsidRDefault="00DB0942" w:rsidP="00D2701B">
            <w:pPr>
              <w:pStyle w:val="Standard"/>
              <w:suppressAutoHyphens w:val="0"/>
              <w:spacing w:after="240" w:line="276" w:lineRule="auto"/>
              <w:rPr>
                <w:rFonts w:asciiTheme="minorHAnsi" w:hAnsiTheme="minorHAnsi" w:cstheme="minorHAnsi"/>
                <w:b/>
                <w:i/>
                <w:sz w:val="20"/>
                <w:szCs w:val="20"/>
                <w:lang w:eastAsia="en-US"/>
              </w:rPr>
            </w:pPr>
            <w:proofErr w:type="spellStart"/>
            <w:r>
              <w:rPr>
                <w:rFonts w:asciiTheme="minorHAnsi" w:hAnsiTheme="minorHAnsi" w:cstheme="minorHAnsi"/>
                <w:b/>
                <w:i/>
                <w:color w:val="2E74B5" w:themeColor="accent1" w:themeShade="BF"/>
                <w:sz w:val="20"/>
                <w:szCs w:val="20"/>
                <w:lang w:eastAsia="en-US"/>
              </w:rPr>
              <w:t>RD.x</w:t>
            </w:r>
            <w:proofErr w:type="spellEnd"/>
          </w:p>
        </w:tc>
      </w:tr>
      <w:tr w:rsidR="005348A0" w14:paraId="5044E634" w14:textId="77777777" w:rsidTr="00407608">
        <w:tc>
          <w:tcPr>
            <w:tcW w:w="1875" w:type="pct"/>
            <w:shd w:val="clear" w:color="auto" w:fill="auto"/>
            <w:vAlign w:val="center"/>
          </w:tcPr>
          <w:p w14:paraId="151754CA" w14:textId="77777777" w:rsidR="005348A0" w:rsidRDefault="005348A0" w:rsidP="00D2701B">
            <w:pPr>
              <w:spacing w:before="240" w:after="240"/>
              <w:jc w:val="center"/>
            </w:pPr>
            <w:r>
              <w:rPr>
                <w:rFonts w:ascii="Calibri" w:hAnsi="Calibri" w:cs="Calibri"/>
                <w:b/>
                <w:iCs/>
                <w:sz w:val="20"/>
                <w:szCs w:val="20"/>
                <w:lang w:eastAsia="en-US"/>
              </w:rPr>
              <w:t>RISORSE E TEMPI</w:t>
            </w:r>
          </w:p>
        </w:tc>
        <w:tc>
          <w:tcPr>
            <w:tcW w:w="3125" w:type="pct"/>
            <w:vAlign w:val="center"/>
          </w:tcPr>
          <w:p w14:paraId="3B1C85C7" w14:textId="0937D213" w:rsidR="005348A0" w:rsidRDefault="005348A0" w:rsidP="00D2701B">
            <w:pPr>
              <w:spacing w:before="240" w:after="240"/>
            </w:pPr>
          </w:p>
        </w:tc>
      </w:tr>
      <w:tr w:rsidR="005348A0" w14:paraId="1716DF4C" w14:textId="77777777" w:rsidTr="00407608">
        <w:tc>
          <w:tcPr>
            <w:tcW w:w="1875" w:type="pct"/>
            <w:shd w:val="clear" w:color="auto" w:fill="auto"/>
            <w:vAlign w:val="center"/>
          </w:tcPr>
          <w:p w14:paraId="7E403A98" w14:textId="77777777" w:rsidR="005348A0" w:rsidRDefault="005348A0" w:rsidP="00D2701B">
            <w:pPr>
              <w:spacing w:before="240" w:after="240"/>
              <w:jc w:val="center"/>
            </w:pPr>
            <w:r>
              <w:rPr>
                <w:rFonts w:ascii="Calibri" w:hAnsi="Calibri" w:cs="Calibri"/>
                <w:b/>
                <w:iCs/>
                <w:sz w:val="20"/>
                <w:szCs w:val="20"/>
                <w:lang w:eastAsia="en-US"/>
              </w:rPr>
              <w:t>RESPONSABILE</w:t>
            </w:r>
          </w:p>
        </w:tc>
        <w:tc>
          <w:tcPr>
            <w:tcW w:w="3125" w:type="pct"/>
            <w:vAlign w:val="center"/>
          </w:tcPr>
          <w:p w14:paraId="0114D408" w14:textId="77777777" w:rsidR="005348A0" w:rsidRDefault="005348A0" w:rsidP="00D2701B">
            <w:pPr>
              <w:spacing w:before="240" w:after="240"/>
            </w:pPr>
          </w:p>
        </w:tc>
      </w:tr>
      <w:tr w:rsidR="005348A0" w14:paraId="111D3DB2" w14:textId="77777777" w:rsidTr="00407608">
        <w:tc>
          <w:tcPr>
            <w:tcW w:w="1875" w:type="pct"/>
            <w:shd w:val="clear" w:color="auto" w:fill="auto"/>
            <w:vAlign w:val="center"/>
          </w:tcPr>
          <w:p w14:paraId="6381166A" w14:textId="77777777" w:rsidR="005348A0" w:rsidRDefault="005348A0" w:rsidP="000A608F">
            <w:pPr>
              <w:pStyle w:val="Textbody"/>
              <w:suppressAutoHyphens w:val="0"/>
              <w:spacing w:before="240" w:after="240"/>
              <w:jc w:val="center"/>
              <w:rPr>
                <w:rFonts w:asciiTheme="minorHAnsi" w:hAnsiTheme="minorHAnsi" w:cstheme="minorHAnsi"/>
                <w:b/>
                <w:iCs/>
                <w:sz w:val="20"/>
                <w:szCs w:val="20"/>
                <w:lang w:eastAsia="en-US"/>
              </w:rPr>
            </w:pPr>
            <w:r>
              <w:rPr>
                <w:rFonts w:ascii="Calibri" w:hAnsi="Calibri" w:cs="Calibri"/>
                <w:b/>
                <w:iCs/>
                <w:sz w:val="20"/>
                <w:szCs w:val="20"/>
                <w:lang w:eastAsia="en-US"/>
              </w:rPr>
              <w:t>INDICATORE DELL’AZIONE</w:t>
            </w:r>
            <w:r>
              <w:rPr>
                <w:rFonts w:ascii="Calibri" w:hAnsi="Calibri" w:cs="Calibri"/>
                <w:b/>
                <w:iCs/>
                <w:sz w:val="20"/>
                <w:szCs w:val="20"/>
                <w:lang w:eastAsia="en-US"/>
              </w:rPr>
              <w:br/>
              <w:t>(fonte dati e modalità di calcolo)</w:t>
            </w:r>
          </w:p>
        </w:tc>
        <w:tc>
          <w:tcPr>
            <w:tcW w:w="3125" w:type="pct"/>
            <w:vAlign w:val="center"/>
          </w:tcPr>
          <w:p w14:paraId="6A45C180" w14:textId="77777777" w:rsidR="005348A0" w:rsidRPr="005348A0" w:rsidRDefault="005348A0" w:rsidP="00D2701B">
            <w:pPr>
              <w:pStyle w:val="Standard"/>
              <w:suppressAutoHyphens w:val="0"/>
              <w:spacing w:after="240"/>
              <w:jc w:val="both"/>
              <w:rPr>
                <w:rFonts w:asciiTheme="minorHAnsi" w:hAnsiTheme="minorHAnsi" w:cstheme="minorHAnsi"/>
                <w:iCs/>
                <w:sz w:val="20"/>
                <w:szCs w:val="20"/>
                <w:lang w:eastAsia="en-US"/>
              </w:rPr>
            </w:pPr>
          </w:p>
        </w:tc>
      </w:tr>
      <w:tr w:rsidR="005348A0" w14:paraId="3BB736A6" w14:textId="77777777" w:rsidTr="00407608">
        <w:tc>
          <w:tcPr>
            <w:tcW w:w="1875" w:type="pct"/>
            <w:shd w:val="clear" w:color="auto" w:fill="auto"/>
            <w:vAlign w:val="center"/>
          </w:tcPr>
          <w:p w14:paraId="29D48240" w14:textId="77777777" w:rsidR="005348A0" w:rsidRDefault="005348A0" w:rsidP="000A608F">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BASE (es: da intraprendere,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589587A6" w14:textId="77777777" w:rsidR="005348A0" w:rsidRDefault="005348A0" w:rsidP="00D2701B">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o VALORE BASE (al 01.01.2020)</w:t>
            </w:r>
          </w:p>
        </w:tc>
        <w:tc>
          <w:tcPr>
            <w:tcW w:w="3125" w:type="pct"/>
            <w:vAlign w:val="center"/>
          </w:tcPr>
          <w:p w14:paraId="7B81C032" w14:textId="77777777" w:rsidR="005348A0" w:rsidRPr="005348A0" w:rsidRDefault="005348A0" w:rsidP="00D2701B">
            <w:pPr>
              <w:pStyle w:val="Standard"/>
              <w:suppressAutoHyphens w:val="0"/>
              <w:spacing w:after="240"/>
              <w:jc w:val="both"/>
              <w:rPr>
                <w:rFonts w:asciiTheme="minorHAnsi" w:hAnsiTheme="minorHAnsi" w:cstheme="minorHAnsi"/>
                <w:iCs/>
                <w:sz w:val="20"/>
                <w:szCs w:val="20"/>
                <w:lang w:eastAsia="en-US"/>
              </w:rPr>
            </w:pPr>
          </w:p>
        </w:tc>
      </w:tr>
      <w:tr w:rsidR="005348A0" w14:paraId="3B15242D" w14:textId="77777777" w:rsidTr="00407608">
        <w:tc>
          <w:tcPr>
            <w:tcW w:w="1875" w:type="pct"/>
            <w:shd w:val="clear" w:color="auto" w:fill="auto"/>
            <w:vAlign w:val="center"/>
          </w:tcPr>
          <w:p w14:paraId="7EB85B23" w14:textId="77777777" w:rsidR="005348A0" w:rsidRDefault="005348A0" w:rsidP="000A608F">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ATTESA (es: in fase di conclusione, conclusa,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018D4FF2" w14:textId="5D173508" w:rsidR="005348A0" w:rsidRDefault="005348A0" w:rsidP="00D2701B">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 xml:space="preserve">o </w:t>
            </w:r>
            <w:r w:rsidR="0011261B">
              <w:rPr>
                <w:rFonts w:ascii="Calibri" w:hAnsi="Calibri" w:cs="Calibri"/>
                <w:b/>
                <w:iCs/>
                <w:sz w:val="20"/>
                <w:szCs w:val="20"/>
                <w:lang w:eastAsia="en-US"/>
              </w:rPr>
              <w:t>TARGET</w:t>
            </w:r>
            <w:r>
              <w:rPr>
                <w:rFonts w:ascii="Calibri" w:hAnsi="Calibri" w:cs="Calibri"/>
                <w:b/>
                <w:iCs/>
                <w:sz w:val="20"/>
                <w:szCs w:val="20"/>
                <w:lang w:eastAsia="en-US"/>
              </w:rPr>
              <w:t xml:space="preserve"> (al 31.12.2022)</w:t>
            </w:r>
          </w:p>
        </w:tc>
        <w:tc>
          <w:tcPr>
            <w:tcW w:w="3125" w:type="pct"/>
            <w:vAlign w:val="center"/>
          </w:tcPr>
          <w:p w14:paraId="25409EB4" w14:textId="77777777" w:rsidR="005348A0" w:rsidRPr="005348A0" w:rsidRDefault="005348A0" w:rsidP="00D2701B">
            <w:pPr>
              <w:pStyle w:val="Standard"/>
              <w:suppressAutoHyphens w:val="0"/>
              <w:spacing w:after="240"/>
              <w:jc w:val="both"/>
              <w:rPr>
                <w:rFonts w:asciiTheme="minorHAnsi" w:hAnsiTheme="minorHAnsi" w:cstheme="minorHAnsi"/>
                <w:iCs/>
                <w:sz w:val="20"/>
                <w:szCs w:val="20"/>
                <w:lang w:eastAsia="en-US"/>
              </w:rPr>
            </w:pPr>
          </w:p>
        </w:tc>
      </w:tr>
    </w:tbl>
    <w:p w14:paraId="0633C5BC" w14:textId="77777777" w:rsidR="008518FD" w:rsidRPr="005348A0" w:rsidRDefault="008518FD" w:rsidP="001E3978">
      <w:pPr>
        <w:pStyle w:val="Standard"/>
        <w:rPr>
          <w:rFonts w:ascii="Calibri" w:hAnsi="Calibri" w:cs="Calibri"/>
          <w:iCs/>
          <w:sz w:val="22"/>
          <w:szCs w:val="22"/>
        </w:rPr>
      </w:pPr>
    </w:p>
    <w:p w14:paraId="71295D38" w14:textId="77777777" w:rsidR="00146E03" w:rsidRPr="005348A0" w:rsidRDefault="00146E03" w:rsidP="001E3978">
      <w:pPr>
        <w:rPr>
          <w:rFonts w:ascii="Calibri" w:eastAsia="Arial Unicode MS" w:hAnsi="Calibri" w:cs="Calibri"/>
          <w:iCs/>
          <w:sz w:val="22"/>
          <w:szCs w:val="22"/>
          <w:lang w:bidi="ar-SA"/>
        </w:rPr>
      </w:pPr>
      <w:r w:rsidRPr="005348A0">
        <w:rPr>
          <w:rFonts w:ascii="Calibri" w:hAnsi="Calibri" w:cs="Calibri"/>
          <w:iCs/>
          <w:sz w:val="22"/>
          <w:szCs w:val="22"/>
        </w:rPr>
        <w:br w:type="page"/>
      </w:r>
    </w:p>
    <w:p w14:paraId="171D1475" w14:textId="49F3887A" w:rsidR="005B2732" w:rsidRDefault="00146E03" w:rsidP="001E3978">
      <w:pPr>
        <w:pStyle w:val="Titolo3"/>
        <w:spacing w:before="0"/>
        <w:rPr>
          <w:szCs w:val="28"/>
        </w:rPr>
      </w:pPr>
      <w:bookmarkStart w:id="35" w:name="_Toc32415158"/>
      <w:bookmarkStart w:id="36" w:name="_Toc41041613"/>
      <w:r>
        <w:rPr>
          <w:szCs w:val="28"/>
        </w:rPr>
        <w:lastRenderedPageBreak/>
        <w:t>4</w:t>
      </w:r>
      <w:r w:rsidR="005B2732" w:rsidRPr="00146E03">
        <w:rPr>
          <w:szCs w:val="28"/>
        </w:rPr>
        <w:t>. Programmazione nell’ambito della didattica istituzionale</w:t>
      </w:r>
      <w:bookmarkEnd w:id="35"/>
      <w:bookmarkEnd w:id="36"/>
    </w:p>
    <w:p w14:paraId="49F6F8EC" w14:textId="77777777" w:rsidR="006A1098" w:rsidRPr="009E1B1C" w:rsidRDefault="006A1098" w:rsidP="00E92EA8">
      <w:pPr>
        <w:pStyle w:val="Textbody"/>
        <w:spacing w:after="0"/>
        <w:rPr>
          <w:rFonts w:asciiTheme="minorHAnsi" w:hAnsiTheme="minorHAnsi" w:cstheme="minorHAnsi"/>
          <w:sz w:val="22"/>
          <w:szCs w:val="22"/>
        </w:rPr>
      </w:pPr>
    </w:p>
    <w:p w14:paraId="51A682AD" w14:textId="5E36069A" w:rsidR="005B2732" w:rsidRPr="00970062" w:rsidRDefault="00146E03" w:rsidP="001E3978">
      <w:pPr>
        <w:pStyle w:val="Titolo4"/>
        <w:spacing w:before="0"/>
        <w:rPr>
          <w:rFonts w:asciiTheme="minorHAnsi" w:hAnsiTheme="minorHAnsi" w:cstheme="minorHAnsi"/>
          <w:b/>
          <w:sz w:val="22"/>
          <w:szCs w:val="22"/>
        </w:rPr>
      </w:pPr>
      <w:bookmarkStart w:id="37" w:name="_Toc32415159"/>
      <w:bookmarkStart w:id="38" w:name="_Toc41041614"/>
      <w:r w:rsidRPr="00970062">
        <w:rPr>
          <w:rFonts w:asciiTheme="minorHAnsi" w:hAnsiTheme="minorHAnsi" w:cstheme="minorHAnsi"/>
          <w:b/>
          <w:sz w:val="22"/>
          <w:szCs w:val="22"/>
        </w:rPr>
        <w:t>4</w:t>
      </w:r>
      <w:r w:rsidR="005B2732" w:rsidRPr="00970062">
        <w:rPr>
          <w:rFonts w:asciiTheme="minorHAnsi" w:hAnsiTheme="minorHAnsi" w:cstheme="minorHAnsi"/>
          <w:b/>
          <w:sz w:val="22"/>
          <w:szCs w:val="22"/>
        </w:rPr>
        <w:t>.1. Risultati conseguiti nel periodo 2017-2019</w:t>
      </w:r>
      <w:bookmarkEnd w:id="37"/>
      <w:r w:rsidR="00090E7C" w:rsidRPr="00970062">
        <w:rPr>
          <w:rFonts w:asciiTheme="minorHAnsi" w:hAnsiTheme="minorHAnsi" w:cstheme="minorHAnsi"/>
          <w:b/>
          <w:sz w:val="22"/>
          <w:szCs w:val="22"/>
        </w:rPr>
        <w:t xml:space="preserve"> ed analisi della situazione attuale</w:t>
      </w:r>
      <w:bookmarkEnd w:id="38"/>
    </w:p>
    <w:p w14:paraId="6F88BB92" w14:textId="77777777" w:rsidR="00CB3F73" w:rsidRPr="009E1B1C" w:rsidRDefault="00CB3F73" w:rsidP="001E397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Fare riferimento al monitoraggio e al riesame appena conclusi e al dato base degli indicatori dell’Allegato 4 del DSPI. Fare un’analisi della situazione attuale evidenziando gli eventuali punti di forza, debolezza, criticità, opportunità e rischi eventuali. L'assenza di punti di debolezza e/o criticità deve essere sempre dichiarata.</w:t>
      </w:r>
    </w:p>
    <w:p w14:paraId="39061AE1" w14:textId="2BF0DF19" w:rsidR="005B2732" w:rsidRPr="009E1B1C" w:rsidRDefault="00CB3F73" w:rsidP="001E397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Qualora lo si ritenga rilevante, tenere conto della mutata situazione a seguito della pandemia Covid-19.</w:t>
      </w:r>
    </w:p>
    <w:p w14:paraId="52AB9939" w14:textId="77777777" w:rsidR="00CB3F73" w:rsidRPr="009E1B1C" w:rsidRDefault="00CB3F73" w:rsidP="00E92EA8">
      <w:pPr>
        <w:pStyle w:val="Textbody"/>
        <w:spacing w:after="0"/>
        <w:jc w:val="both"/>
        <w:rPr>
          <w:rFonts w:ascii="Calibri" w:eastAsia="Calibri" w:hAnsi="Calibri" w:cs="Calibri"/>
          <w:iCs/>
          <w:sz w:val="22"/>
          <w:szCs w:val="22"/>
        </w:rPr>
      </w:pPr>
    </w:p>
    <w:p w14:paraId="3A41F0C5" w14:textId="4946A08A" w:rsidR="005B2732" w:rsidRPr="00970062" w:rsidRDefault="00146E03" w:rsidP="001E3978">
      <w:pPr>
        <w:pStyle w:val="Titolo4"/>
        <w:spacing w:before="0"/>
        <w:rPr>
          <w:rFonts w:asciiTheme="minorHAnsi" w:hAnsiTheme="minorHAnsi" w:cstheme="minorHAnsi"/>
          <w:b/>
          <w:sz w:val="22"/>
          <w:szCs w:val="22"/>
        </w:rPr>
      </w:pPr>
      <w:bookmarkStart w:id="39" w:name="_Toc32415160"/>
      <w:bookmarkStart w:id="40" w:name="_Toc41041615"/>
      <w:r w:rsidRPr="00970062">
        <w:rPr>
          <w:rFonts w:asciiTheme="minorHAnsi" w:hAnsiTheme="minorHAnsi" w:cstheme="minorHAnsi"/>
          <w:b/>
          <w:sz w:val="22"/>
          <w:szCs w:val="22"/>
        </w:rPr>
        <w:t>4</w:t>
      </w:r>
      <w:r w:rsidR="005B2732" w:rsidRPr="00970062">
        <w:rPr>
          <w:rFonts w:asciiTheme="minorHAnsi" w:hAnsiTheme="minorHAnsi" w:cstheme="minorHAnsi"/>
          <w:b/>
          <w:sz w:val="22"/>
          <w:szCs w:val="22"/>
        </w:rPr>
        <w:t>.2. Strategia: Obiettivi pluriennali in ambito didattico</w:t>
      </w:r>
      <w:bookmarkEnd w:id="39"/>
      <w:bookmarkEnd w:id="40"/>
    </w:p>
    <w:p w14:paraId="60291078" w14:textId="7B920D9D" w:rsidR="004D4B40" w:rsidRPr="009E1B1C" w:rsidRDefault="004D4B40"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In questo paragrafo il Dipartimento deve definire gli obiettivi che intende raggiungere nel triennio di validità del piano nell’ambito della didattica, tenendo conto della situazione di partenza</w:t>
      </w:r>
      <w:r w:rsidR="009D541C" w:rsidRPr="009E1B1C">
        <w:rPr>
          <w:rFonts w:ascii="Calibri" w:eastAsia="Arial Unicode MS" w:hAnsi="Calibri" w:cs="Calibri"/>
          <w:bCs/>
          <w:i/>
          <w:color w:val="FF0000"/>
          <w:sz w:val="22"/>
          <w:szCs w:val="22"/>
          <w:lang w:bidi="ar-SA"/>
        </w:rPr>
        <w:t xml:space="preserve"> e</w:t>
      </w:r>
      <w:r w:rsidRPr="009E1B1C">
        <w:rPr>
          <w:rFonts w:ascii="Calibri" w:eastAsia="Arial Unicode MS" w:hAnsi="Calibri" w:cs="Calibri"/>
          <w:bCs/>
          <w:i/>
          <w:color w:val="FF0000"/>
          <w:sz w:val="22"/>
          <w:szCs w:val="22"/>
          <w:lang w:bidi="ar-SA"/>
        </w:rPr>
        <w:t xml:space="preserve"> delle risorse disponibili nel periodo</w:t>
      </w:r>
      <w:r w:rsidR="009D541C" w:rsidRPr="009E1B1C">
        <w:rPr>
          <w:rFonts w:ascii="Calibri" w:eastAsia="Arial Unicode MS" w:hAnsi="Calibri" w:cs="Calibri"/>
          <w:bCs/>
          <w:i/>
          <w:color w:val="FF0000"/>
          <w:sz w:val="22"/>
          <w:szCs w:val="22"/>
          <w:lang w:bidi="ar-SA"/>
        </w:rPr>
        <w:t xml:space="preserve"> (</w:t>
      </w:r>
      <w:r w:rsidRPr="009E1B1C">
        <w:rPr>
          <w:rFonts w:ascii="Calibri" w:eastAsia="Arial Unicode MS" w:hAnsi="Calibri" w:cs="Calibri"/>
          <w:bCs/>
          <w:i/>
          <w:color w:val="FF0000"/>
          <w:sz w:val="22"/>
          <w:szCs w:val="22"/>
          <w:lang w:bidi="ar-SA"/>
        </w:rPr>
        <w:t>certe ed in ipotesi</w:t>
      </w:r>
      <w:r w:rsidR="009D541C" w:rsidRPr="009E1B1C">
        <w:rPr>
          <w:rFonts w:ascii="Calibri" w:eastAsia="Arial Unicode MS" w:hAnsi="Calibri" w:cs="Calibri"/>
          <w:bCs/>
          <w:i/>
          <w:color w:val="FF0000"/>
          <w:sz w:val="22"/>
          <w:szCs w:val="22"/>
          <w:lang w:bidi="ar-SA"/>
        </w:rPr>
        <w:t>)</w:t>
      </w:r>
      <w:r w:rsidRPr="009E1B1C">
        <w:rPr>
          <w:rFonts w:ascii="Calibri" w:eastAsia="Arial Unicode MS" w:hAnsi="Calibri" w:cs="Calibri"/>
          <w:bCs/>
          <w:i/>
          <w:color w:val="FF0000"/>
          <w:sz w:val="22"/>
          <w:szCs w:val="22"/>
          <w:lang w:bidi="ar-SA"/>
        </w:rPr>
        <w:t>.</w:t>
      </w:r>
    </w:p>
    <w:p w14:paraId="2269B432" w14:textId="6A70F041" w:rsidR="004D4B40" w:rsidRPr="009E1B1C" w:rsidRDefault="004D4B40"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 xml:space="preserve">Gli obiettivi del Dipartimento devono essere congruenti con quelli dell’Ateneo, definiti nel DSPI, e tali da contribuire significativamente al raggiungimento degli obiettivi generali dell’Ateneo. Obiettivi conseguenti alle specificità del </w:t>
      </w:r>
      <w:r w:rsidR="00C84D8C" w:rsidRPr="009E1B1C">
        <w:rPr>
          <w:rFonts w:ascii="Calibri" w:eastAsia="Arial Unicode MS" w:hAnsi="Calibri" w:cs="Calibri"/>
          <w:bCs/>
          <w:i/>
          <w:color w:val="FF0000"/>
          <w:sz w:val="22"/>
          <w:szCs w:val="22"/>
          <w:lang w:bidi="ar-SA"/>
        </w:rPr>
        <w:t>D</w:t>
      </w:r>
      <w:r w:rsidRPr="009E1B1C">
        <w:rPr>
          <w:rFonts w:ascii="Calibri" w:eastAsia="Arial Unicode MS" w:hAnsi="Calibri" w:cs="Calibri"/>
          <w:bCs/>
          <w:i/>
          <w:color w:val="FF0000"/>
          <w:sz w:val="22"/>
          <w:szCs w:val="22"/>
          <w:lang w:bidi="ar-SA"/>
        </w:rPr>
        <w:t>ipartimento saranno inseriti anche tenendo conto del contesto che l’Ateneo ha definito nei suoi documenti di programmazione e di definizione delle politiche. Inoltre, gli obiettivi devono essere conseguenti anche ai risultati dell’analisi dei risultati conseguiti in precedenza e delle aree di miglioramento individuate.</w:t>
      </w:r>
    </w:p>
    <w:p w14:paraId="12146F6B" w14:textId="7E190559" w:rsidR="004D4B40" w:rsidRPr="00990E58" w:rsidRDefault="004D4B40"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 xml:space="preserve">Per facilitare la redazione si riportano di seguito l’obiettivo strategico dell’Ateneo e gli obiettivi associati </w:t>
      </w:r>
      <w:r w:rsidR="001F1BE8" w:rsidRPr="009E1B1C">
        <w:rPr>
          <w:rFonts w:ascii="Calibri" w:eastAsia="Arial Unicode MS" w:hAnsi="Calibri" w:cs="Calibri"/>
          <w:bCs/>
          <w:i/>
          <w:color w:val="FF0000"/>
          <w:sz w:val="22"/>
          <w:szCs w:val="22"/>
          <w:lang w:bidi="ar-SA"/>
        </w:rPr>
        <w:t xml:space="preserve">di interesse dei dipartimenti </w:t>
      </w:r>
      <w:r w:rsidRPr="009E1B1C">
        <w:rPr>
          <w:rFonts w:ascii="Calibri" w:eastAsia="Arial Unicode MS" w:hAnsi="Calibri" w:cs="Calibri"/>
          <w:bCs/>
          <w:i/>
          <w:color w:val="FF0000"/>
          <w:sz w:val="22"/>
          <w:szCs w:val="22"/>
          <w:lang w:bidi="ar-SA"/>
        </w:rPr>
        <w:t>(cfr. Allegato 1 al DSPI), e l’obiettivo assegnato ai dipartimenti (cfr. Allegato 4 al DSPI) nell’ambito della ricerca.</w:t>
      </w:r>
    </w:p>
    <w:p w14:paraId="4FC72E25" w14:textId="4F7607E0" w:rsidR="004D4B40" w:rsidRPr="009E1B1C" w:rsidRDefault="004D4B40"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 xml:space="preserve">FINALITA’ STRATEGICA </w:t>
      </w:r>
      <w:r w:rsidR="001F1BE8" w:rsidRPr="009E1B1C">
        <w:rPr>
          <w:rFonts w:ascii="Calibri" w:eastAsia="Arial Unicode MS" w:hAnsi="Calibri" w:cs="Calibri"/>
          <w:bCs/>
          <w:iCs/>
          <w:sz w:val="22"/>
          <w:szCs w:val="22"/>
          <w:lang w:bidi="ar-SA"/>
        </w:rPr>
        <w:t>DIDATTICA</w:t>
      </w:r>
      <w:r w:rsidR="00CB3F73" w:rsidRPr="009E1B1C">
        <w:rPr>
          <w:rFonts w:ascii="Calibri" w:eastAsia="Arial Unicode MS" w:hAnsi="Calibri" w:cs="Calibri"/>
          <w:bCs/>
          <w:iCs/>
          <w:sz w:val="22"/>
          <w:szCs w:val="22"/>
          <w:lang w:bidi="ar-SA"/>
        </w:rPr>
        <w:t xml:space="preserve"> (cfr. Allegato 1)</w:t>
      </w:r>
      <w:r w:rsidRPr="009E1B1C">
        <w:rPr>
          <w:rFonts w:ascii="Calibri" w:eastAsia="Arial Unicode MS" w:hAnsi="Calibri" w:cs="Calibri"/>
          <w:bCs/>
          <w:iCs/>
          <w:sz w:val="22"/>
          <w:szCs w:val="22"/>
          <w:lang w:bidi="ar-SA"/>
        </w:rPr>
        <w:t xml:space="preserve">: Migliorare la qualità e la sostenibilità dell’offerta didattica e dell’alta formazione nella dimensione nazionale ed internazionale, favorendo l’interdisciplinarità, in relazione alle necessità culturali e professionali degli studenti e alle esigenze del territorio, anche attraverso la </w:t>
      </w:r>
      <w:r w:rsidR="000D4A91" w:rsidRPr="009E1B1C">
        <w:rPr>
          <w:rFonts w:ascii="Calibri" w:eastAsia="Arial Unicode MS" w:hAnsi="Calibri" w:cs="Calibri"/>
          <w:bCs/>
          <w:iCs/>
          <w:sz w:val="22"/>
          <w:szCs w:val="22"/>
          <w:lang w:bidi="ar-SA"/>
        </w:rPr>
        <w:t>promozione delle</w:t>
      </w:r>
      <w:r w:rsidRPr="009E1B1C">
        <w:rPr>
          <w:rFonts w:ascii="Calibri" w:eastAsia="Arial Unicode MS" w:hAnsi="Calibri" w:cs="Calibri"/>
          <w:bCs/>
          <w:iCs/>
          <w:sz w:val="22"/>
          <w:szCs w:val="22"/>
          <w:lang w:bidi="ar-SA"/>
        </w:rPr>
        <w:t xml:space="preserve"> pari opportunità, dell'inclusione e dell’integrazione.</w:t>
      </w:r>
    </w:p>
    <w:p w14:paraId="2D76B255" w14:textId="0E4385F0" w:rsidR="004D4B40" w:rsidRPr="009E1B1C" w:rsidRDefault="004D4B40"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 xml:space="preserve">Obiettivo </w:t>
      </w:r>
      <w:r w:rsidR="001F1BE8" w:rsidRPr="009E1B1C">
        <w:rPr>
          <w:rFonts w:ascii="Calibri" w:eastAsia="Arial Unicode MS" w:hAnsi="Calibri" w:cs="Calibri"/>
          <w:bCs/>
          <w:iCs/>
          <w:sz w:val="22"/>
          <w:szCs w:val="22"/>
          <w:lang w:bidi="ar-SA"/>
        </w:rPr>
        <w:t>D</w:t>
      </w:r>
      <w:r w:rsidRPr="009E1B1C">
        <w:rPr>
          <w:rFonts w:ascii="Calibri" w:eastAsia="Arial Unicode MS" w:hAnsi="Calibri" w:cs="Calibri"/>
          <w:bCs/>
          <w:iCs/>
          <w:sz w:val="22"/>
          <w:szCs w:val="22"/>
          <w:lang w:bidi="ar-SA"/>
        </w:rPr>
        <w:t>1: Favorire le immatricolazioni, la regolarità e la sostenibilità del percorso formativo, ridurre la dispersione e gli abbandoni.</w:t>
      </w:r>
    </w:p>
    <w:p w14:paraId="7978F472" w14:textId="5F0F958E" w:rsidR="001F1BE8" w:rsidRPr="009E1B1C" w:rsidRDefault="004D4B40"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 xml:space="preserve">Obiettivo </w:t>
      </w:r>
      <w:r w:rsidR="001F1BE8" w:rsidRPr="009E1B1C">
        <w:rPr>
          <w:rFonts w:ascii="Calibri" w:eastAsia="Arial Unicode MS" w:hAnsi="Calibri" w:cs="Calibri"/>
          <w:bCs/>
          <w:iCs/>
          <w:sz w:val="22"/>
          <w:szCs w:val="22"/>
          <w:lang w:bidi="ar-SA"/>
        </w:rPr>
        <w:t>D3</w:t>
      </w:r>
      <w:r w:rsidRPr="009E1B1C">
        <w:rPr>
          <w:rFonts w:ascii="Calibri" w:eastAsia="Arial Unicode MS" w:hAnsi="Calibri" w:cs="Calibri"/>
          <w:bCs/>
          <w:iCs/>
          <w:sz w:val="22"/>
          <w:szCs w:val="22"/>
          <w:lang w:bidi="ar-SA"/>
        </w:rPr>
        <w:t xml:space="preserve">: </w:t>
      </w:r>
      <w:r w:rsidR="001F1BE8" w:rsidRPr="009E1B1C">
        <w:rPr>
          <w:rFonts w:ascii="Calibri" w:eastAsia="Arial Unicode MS" w:hAnsi="Calibri" w:cs="Calibri"/>
          <w:bCs/>
          <w:iCs/>
          <w:sz w:val="22"/>
          <w:szCs w:val="22"/>
          <w:lang w:bidi="ar-SA"/>
        </w:rPr>
        <w:t>Accrescere la dimensione internazionale dell’Ateneo e l’attrattività, favorendo le opportunità di mobilità studentesca e del corpo docente e l'attivazione di corsi internazionali, anche grazie al Progetto EDUC.</w:t>
      </w:r>
    </w:p>
    <w:p w14:paraId="0D8BD1AD" w14:textId="1FCB8DE7" w:rsidR="001F1BE8" w:rsidRPr="009E1B1C" w:rsidRDefault="001F1BE8"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D4: Migliorare il sistema delle scuole di specializzazione di Ateneo anche con la razionalizzazione della rete formativa.</w:t>
      </w:r>
    </w:p>
    <w:p w14:paraId="5A8FF6C5" w14:textId="3A671634" w:rsidR="001F1BE8" w:rsidRPr="009E1B1C" w:rsidRDefault="001F1BE8"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D5: Promuovere la formazione continua degli insegnanti delle istituzioni scolastiche regionali.</w:t>
      </w:r>
    </w:p>
    <w:p w14:paraId="5CD5D83F" w14:textId="73E96317" w:rsidR="004D4B40" w:rsidRPr="009E1B1C" w:rsidRDefault="001F1BE8"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D6: Favorire e diffondere la conoscenza in termini scientifici dello sviluppo sostenibile.</w:t>
      </w:r>
    </w:p>
    <w:p w14:paraId="4428FA78" w14:textId="5B8B68E2" w:rsidR="00C84D8C" w:rsidRPr="009E1B1C" w:rsidRDefault="004D4B40"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dipartimentale</w:t>
      </w:r>
      <w:r w:rsidR="00CB3F73" w:rsidRPr="009E1B1C">
        <w:rPr>
          <w:rFonts w:ascii="Calibri" w:eastAsia="Arial Unicode MS" w:hAnsi="Calibri" w:cs="Calibri"/>
          <w:bCs/>
          <w:iCs/>
          <w:sz w:val="22"/>
          <w:szCs w:val="22"/>
          <w:lang w:bidi="ar-SA"/>
        </w:rPr>
        <w:t xml:space="preserve"> (</w:t>
      </w:r>
      <w:proofErr w:type="spellStart"/>
      <w:r w:rsidR="00CB3F73" w:rsidRPr="009E1B1C">
        <w:rPr>
          <w:rFonts w:ascii="Calibri" w:eastAsia="Arial Unicode MS" w:hAnsi="Calibri" w:cs="Calibri"/>
          <w:bCs/>
          <w:iCs/>
          <w:sz w:val="22"/>
          <w:szCs w:val="22"/>
          <w:lang w:bidi="ar-SA"/>
        </w:rPr>
        <w:t>cfr</w:t>
      </w:r>
      <w:proofErr w:type="spellEnd"/>
      <w:r w:rsidR="00CB3F73" w:rsidRPr="009E1B1C">
        <w:rPr>
          <w:rFonts w:ascii="Calibri" w:eastAsia="Arial Unicode MS" w:hAnsi="Calibri" w:cs="Calibri"/>
          <w:bCs/>
          <w:iCs/>
          <w:sz w:val="22"/>
          <w:szCs w:val="22"/>
          <w:lang w:bidi="ar-SA"/>
        </w:rPr>
        <w:t xml:space="preserve"> Allegato 4)</w:t>
      </w:r>
      <w:r w:rsidRPr="009E1B1C">
        <w:rPr>
          <w:rFonts w:ascii="Calibri" w:eastAsia="Arial Unicode MS" w:hAnsi="Calibri" w:cs="Calibri"/>
          <w:bCs/>
          <w:iCs/>
          <w:sz w:val="22"/>
          <w:szCs w:val="22"/>
          <w:lang w:bidi="ar-SA"/>
        </w:rPr>
        <w:t xml:space="preserve">: </w:t>
      </w:r>
      <w:r w:rsidR="00F03B4E" w:rsidRPr="009E1B1C">
        <w:rPr>
          <w:rFonts w:ascii="Calibri" w:eastAsia="Arial Unicode MS" w:hAnsi="Calibri" w:cs="Calibri"/>
          <w:bCs/>
          <w:iCs/>
          <w:sz w:val="22"/>
          <w:szCs w:val="22"/>
          <w:lang w:bidi="ar-SA"/>
        </w:rPr>
        <w:t>Garantire la qualità e la sostenibilità dei percorsi formativi assicurando una definizione efficace ed efficiente dei corsi di studio, nella dimensione nazionale ed internazionale, nell'ottica del miglioramento continuo</w:t>
      </w:r>
      <w:r w:rsidRPr="009E1B1C">
        <w:rPr>
          <w:rFonts w:ascii="Calibri" w:eastAsia="Arial Unicode MS" w:hAnsi="Calibri" w:cs="Calibri"/>
          <w:bCs/>
          <w:iCs/>
          <w:sz w:val="22"/>
          <w:szCs w:val="22"/>
          <w:lang w:bidi="ar-SA"/>
        </w:rPr>
        <w:t>.</w:t>
      </w:r>
    </w:p>
    <w:p w14:paraId="7262D849" w14:textId="7BDD9359" w:rsidR="008526DA" w:rsidRPr="009B6E2D" w:rsidRDefault="008526DA" w:rsidP="008526DA">
      <w:pPr>
        <w:pStyle w:val="Textbody"/>
        <w:jc w:val="both"/>
        <w:rPr>
          <w:rFonts w:asciiTheme="minorHAnsi" w:hAnsiTheme="minorHAnsi" w:cstheme="minorHAnsi"/>
          <w:i/>
          <w:color w:val="2E74B5" w:themeColor="accent1" w:themeShade="BF"/>
          <w:kern w:val="0"/>
          <w:sz w:val="22"/>
          <w:szCs w:val="22"/>
        </w:rPr>
      </w:pPr>
      <w:r w:rsidRPr="009B6E2D">
        <w:rPr>
          <w:rFonts w:asciiTheme="minorHAnsi" w:hAnsiTheme="minorHAnsi" w:cstheme="minorHAnsi"/>
          <w:i/>
          <w:color w:val="2E74B5" w:themeColor="accent1" w:themeShade="BF"/>
          <w:kern w:val="0"/>
          <w:sz w:val="22"/>
          <w:szCs w:val="22"/>
        </w:rPr>
        <w:t xml:space="preserve">Di seguito si riportano la/le tabella/e degli obiettivi del Dipartimento direttamente riferibili al macro-obiettivo dipartimentale associato nel DSPI all’ambito della </w:t>
      </w:r>
      <w:r>
        <w:rPr>
          <w:rFonts w:asciiTheme="minorHAnsi" w:hAnsiTheme="minorHAnsi" w:cstheme="minorHAnsi"/>
          <w:i/>
          <w:color w:val="2E74B5" w:themeColor="accent1" w:themeShade="BF"/>
          <w:kern w:val="0"/>
          <w:sz w:val="22"/>
          <w:szCs w:val="22"/>
        </w:rPr>
        <w:t>didattica.</w:t>
      </w:r>
    </w:p>
    <w:p w14:paraId="55104D72" w14:textId="77777777" w:rsidR="008526DA" w:rsidRDefault="008526DA" w:rsidP="0011261B">
      <w:pPr>
        <w:pStyle w:val="Textbody"/>
        <w:spacing w:after="0"/>
        <w:jc w:val="both"/>
        <w:rPr>
          <w:rFonts w:asciiTheme="minorHAnsi" w:hAnsiTheme="minorHAnsi" w:cstheme="minorHAnsi"/>
          <w:i/>
          <w:color w:val="FF0000"/>
          <w:kern w:val="0"/>
          <w:sz w:val="22"/>
          <w:szCs w:val="22"/>
        </w:rPr>
      </w:pPr>
      <w:r w:rsidRPr="00ED3C2A">
        <w:rPr>
          <w:rFonts w:asciiTheme="minorHAnsi" w:hAnsiTheme="minorHAnsi" w:cstheme="minorHAnsi"/>
          <w:i/>
          <w:color w:val="FF0000"/>
          <w:kern w:val="0"/>
          <w:sz w:val="22"/>
          <w:szCs w:val="22"/>
        </w:rPr>
        <w:t>Al fine di facilitare la stesura del Piano triennale, nella pagina successiva è riportato un esempio di tabella.</w:t>
      </w:r>
    </w:p>
    <w:p w14:paraId="6D780207" w14:textId="77777777" w:rsidR="008526DA" w:rsidRDefault="008526DA" w:rsidP="008526DA">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Inoltre, si raccomanda di evidenziare la tipologia di indicatori prescelti differenziandoli per colore come segue:</w:t>
      </w:r>
    </w:p>
    <w:p w14:paraId="2FF2AACC"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kern w:val="0"/>
          <w:sz w:val="22"/>
          <w:szCs w:val="22"/>
        </w:rPr>
        <w:t>Indicatori utilizzati nell’Allegato 4 DSPI – NERO;</w:t>
      </w:r>
    </w:p>
    <w:p w14:paraId="0B8F2F73"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70C0"/>
          <w:kern w:val="0"/>
          <w:sz w:val="22"/>
          <w:szCs w:val="22"/>
        </w:rPr>
        <w:t>Indicatori riferibili a quelli utilizzati nell’Allegato 4 DSPI rielaborati dal Dipartimento – BLU;</w:t>
      </w:r>
    </w:p>
    <w:p w14:paraId="0F1C125E" w14:textId="77777777" w:rsidR="008526DA"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B050"/>
          <w:kern w:val="0"/>
          <w:sz w:val="22"/>
          <w:szCs w:val="22"/>
        </w:rPr>
        <w:t>Indicatori liberamente individuati dal Dipartimento – VERDE.</w:t>
      </w:r>
    </w:p>
    <w:p w14:paraId="2E202A31" w14:textId="42F94D7B" w:rsidR="00C84D8C" w:rsidRDefault="00C84D8C" w:rsidP="001E3978">
      <w:pPr>
        <w:rPr>
          <w:rFonts w:ascii="Calibri" w:eastAsia="Arial Unicode MS" w:hAnsi="Calibri" w:cs="Calibri"/>
          <w:b/>
          <w:iCs/>
          <w:sz w:val="22"/>
          <w:szCs w:val="22"/>
          <w:lang w:bidi="ar-SA"/>
        </w:rPr>
      </w:pPr>
    </w:p>
    <w:p w14:paraId="6677A763" w14:textId="5C7D2670" w:rsidR="00BD6C9A" w:rsidRPr="00BD6C9A" w:rsidRDefault="00BD6C9A" w:rsidP="00BD6C9A">
      <w:pPr>
        <w:pStyle w:val="Didascalia"/>
        <w:keepNext/>
        <w:rPr>
          <w:rFonts w:asciiTheme="minorHAnsi" w:hAnsiTheme="minorHAnsi" w:cstheme="minorHAnsi"/>
          <w:sz w:val="20"/>
          <w:szCs w:val="20"/>
        </w:rPr>
      </w:pPr>
      <w:r w:rsidRPr="00BD6C9A">
        <w:rPr>
          <w:rFonts w:asciiTheme="minorHAnsi" w:hAnsiTheme="minorHAnsi" w:cstheme="minorHAnsi"/>
          <w:b/>
          <w:bCs/>
          <w:noProof/>
          <w:sz w:val="20"/>
          <w:szCs w:val="20"/>
        </w:rPr>
        <w:t>Schema 3</w:t>
      </w:r>
      <w:r w:rsidRPr="00BD6C9A">
        <w:rPr>
          <w:rFonts w:asciiTheme="minorHAnsi" w:hAnsiTheme="minorHAnsi" w:cstheme="minorHAnsi"/>
          <w:noProof/>
          <w:sz w:val="20"/>
          <w:szCs w:val="20"/>
        </w:rPr>
        <w:t xml:space="preserve"> – Obiettivi e indicatori previsti nell’ambito della didattica</w:t>
      </w:r>
    </w:p>
    <w:tbl>
      <w:tblPr>
        <w:tblStyle w:val="Grigliatabella"/>
        <w:tblW w:w="5000" w:type="pct"/>
        <w:tblLook w:val="04A0" w:firstRow="1" w:lastRow="0" w:firstColumn="1" w:lastColumn="0" w:noHBand="0" w:noVBand="1"/>
      </w:tblPr>
      <w:tblGrid>
        <w:gridCol w:w="3610"/>
        <w:gridCol w:w="6018"/>
      </w:tblGrid>
      <w:tr w:rsidR="00BD6C9A" w14:paraId="37D24089" w14:textId="77777777" w:rsidTr="00407608">
        <w:tc>
          <w:tcPr>
            <w:tcW w:w="5000" w:type="pct"/>
            <w:gridSpan w:val="2"/>
            <w:shd w:val="clear" w:color="auto" w:fill="2E74B5" w:themeFill="accent1" w:themeFillShade="BF"/>
            <w:vAlign w:val="center"/>
          </w:tcPr>
          <w:p w14:paraId="156AA896"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14:paraId="13E23609" w14:textId="77777777" w:rsidTr="00407608">
        <w:tc>
          <w:tcPr>
            <w:tcW w:w="1875" w:type="pct"/>
            <w:shd w:val="clear" w:color="auto" w:fill="auto"/>
            <w:vAlign w:val="center"/>
          </w:tcPr>
          <w:p w14:paraId="18028A89" w14:textId="6DB9554A" w:rsidR="00B92BE0" w:rsidRDefault="00B92BE0" w:rsidP="00B92BE0">
            <w:pPr>
              <w:spacing w:before="240" w:after="240"/>
              <w:jc w:val="center"/>
            </w:pPr>
            <w:r w:rsidRPr="004656FD">
              <w:rPr>
                <w:rFonts w:asciiTheme="minorHAnsi" w:hAnsiTheme="minorHAnsi" w:cstheme="minorHAnsi"/>
                <w:b/>
                <w:bCs/>
                <w:iCs/>
                <w:sz w:val="20"/>
                <w:szCs w:val="20"/>
                <w:lang w:eastAsia="en-US"/>
              </w:rPr>
              <w:t>NUMERO</w:t>
            </w:r>
          </w:p>
        </w:tc>
        <w:tc>
          <w:tcPr>
            <w:tcW w:w="3125" w:type="pct"/>
            <w:vAlign w:val="center"/>
          </w:tcPr>
          <w:p w14:paraId="3489572D" w14:textId="650A233F" w:rsidR="00B92BE0" w:rsidRPr="00EF2676" w:rsidRDefault="00B92BE0" w:rsidP="00B92BE0">
            <w:pPr>
              <w:spacing w:before="240" w:after="240"/>
              <w:rPr>
                <w:i/>
              </w:rPr>
            </w:pPr>
            <w:r w:rsidRPr="00EF2676">
              <w:rPr>
                <w:rFonts w:asciiTheme="minorHAnsi" w:hAnsiTheme="minorHAnsi" w:cstheme="minorHAnsi"/>
                <w:b/>
                <w:i/>
                <w:color w:val="2E74B5" w:themeColor="accent1" w:themeShade="BF"/>
                <w:sz w:val="20"/>
                <w:szCs w:val="20"/>
                <w:lang w:eastAsia="en-US"/>
              </w:rPr>
              <w:t>DD.</w:t>
            </w:r>
            <w:r>
              <w:rPr>
                <w:rFonts w:asciiTheme="minorHAnsi" w:hAnsiTheme="minorHAnsi" w:cstheme="minorHAnsi"/>
                <w:b/>
                <w:i/>
                <w:color w:val="2E74B5" w:themeColor="accent1" w:themeShade="BF"/>
                <w:sz w:val="20"/>
                <w:szCs w:val="20"/>
                <w:lang w:eastAsia="en-US"/>
              </w:rPr>
              <w:t>1</w:t>
            </w:r>
          </w:p>
        </w:tc>
      </w:tr>
      <w:tr w:rsidR="00B92BE0" w14:paraId="5F79A33E" w14:textId="77777777" w:rsidTr="00407608">
        <w:tc>
          <w:tcPr>
            <w:tcW w:w="1875" w:type="pct"/>
            <w:shd w:val="clear" w:color="auto" w:fill="auto"/>
            <w:vAlign w:val="center"/>
          </w:tcPr>
          <w:p w14:paraId="683FC531" w14:textId="6823BC55" w:rsidR="00B92BE0" w:rsidRDefault="00B92BE0" w:rsidP="00B92BE0">
            <w:pPr>
              <w:spacing w:before="240" w:after="240"/>
              <w:jc w:val="center"/>
            </w:pPr>
            <w:r>
              <w:rPr>
                <w:rFonts w:asciiTheme="minorHAnsi" w:hAnsiTheme="minorHAnsi" w:cstheme="minorHAnsi"/>
                <w:b/>
                <w:iCs/>
                <w:sz w:val="20"/>
                <w:szCs w:val="20"/>
                <w:lang w:eastAsia="en-US"/>
              </w:rPr>
              <w:t>DENOMINAZIONE</w:t>
            </w:r>
          </w:p>
        </w:tc>
        <w:tc>
          <w:tcPr>
            <w:tcW w:w="3125" w:type="pct"/>
            <w:vAlign w:val="center"/>
          </w:tcPr>
          <w:p w14:paraId="717CE567" w14:textId="77777777" w:rsidR="00B92BE0" w:rsidRDefault="00B92BE0" w:rsidP="00B92BE0">
            <w:pPr>
              <w:spacing w:before="240" w:after="240"/>
            </w:pPr>
            <w:r w:rsidRPr="006375BD">
              <w:rPr>
                <w:rFonts w:asciiTheme="minorHAnsi" w:hAnsiTheme="minorHAnsi" w:cstheme="minorHAnsi"/>
                <w:i/>
                <w:color w:val="2E74B5" w:themeColor="accent1" w:themeShade="BF"/>
                <w:sz w:val="20"/>
                <w:szCs w:val="20"/>
                <w:lang w:eastAsia="en-US"/>
              </w:rPr>
              <w:t>Garantire la qualità e la sostenibilità dei percorsi formativi.</w:t>
            </w:r>
          </w:p>
        </w:tc>
      </w:tr>
      <w:tr w:rsidR="00B92BE0" w14:paraId="60126195" w14:textId="77777777" w:rsidTr="00407608">
        <w:tc>
          <w:tcPr>
            <w:tcW w:w="1875" w:type="pct"/>
            <w:shd w:val="clear" w:color="auto" w:fill="auto"/>
            <w:vAlign w:val="center"/>
          </w:tcPr>
          <w:p w14:paraId="5878610E" w14:textId="2A337746" w:rsidR="00B92BE0" w:rsidRDefault="00B92BE0" w:rsidP="00B92BE0">
            <w:pPr>
              <w:spacing w:before="240" w:after="240"/>
              <w:jc w:val="center"/>
            </w:pPr>
            <w:r>
              <w:rPr>
                <w:rFonts w:ascii="Calibri" w:hAnsi="Calibri" w:cs="Calibri"/>
                <w:b/>
                <w:iCs/>
                <w:sz w:val="20"/>
                <w:szCs w:val="20"/>
                <w:lang w:eastAsia="en-US"/>
              </w:rPr>
              <w:t>DESCRIZIONE DELL’OBIETTIVO</w:t>
            </w:r>
          </w:p>
        </w:tc>
        <w:tc>
          <w:tcPr>
            <w:tcW w:w="3125" w:type="pct"/>
            <w:vAlign w:val="center"/>
          </w:tcPr>
          <w:p w14:paraId="1D3046A1" w14:textId="77777777" w:rsidR="00B92BE0" w:rsidRDefault="00B92BE0" w:rsidP="00B92BE0">
            <w:pPr>
              <w:spacing w:before="240" w:after="240"/>
            </w:pPr>
            <w:r w:rsidRPr="006375BD">
              <w:rPr>
                <w:rFonts w:asciiTheme="minorHAnsi" w:hAnsiTheme="minorHAnsi" w:cstheme="minorHAnsi"/>
                <w:i/>
                <w:color w:val="2E74B5" w:themeColor="accent1" w:themeShade="BF"/>
                <w:sz w:val="20"/>
                <w:szCs w:val="20"/>
                <w:lang w:eastAsia="en-US"/>
              </w:rPr>
              <w:t>Garantire percorsi formativi che soddisfino le esigenze formative delle parti interessate nel medio-lungo periodo, assicurando le risorse di docenza necessarie.</w:t>
            </w:r>
          </w:p>
        </w:tc>
      </w:tr>
      <w:tr w:rsidR="00B92BE0" w14:paraId="5C72B2FE" w14:textId="77777777" w:rsidTr="00407608">
        <w:tc>
          <w:tcPr>
            <w:tcW w:w="1875" w:type="pct"/>
            <w:shd w:val="clear" w:color="auto" w:fill="auto"/>
            <w:vAlign w:val="center"/>
          </w:tcPr>
          <w:p w14:paraId="3C367BD4" w14:textId="5396F48C" w:rsidR="00B92BE0" w:rsidRDefault="00B92BE0" w:rsidP="00B92BE0">
            <w:pPr>
              <w:spacing w:before="240" w:after="240"/>
              <w:jc w:val="center"/>
            </w:pPr>
            <w:r>
              <w:rPr>
                <w:rFonts w:ascii="Calibri" w:hAnsi="Calibri" w:cs="Calibri"/>
                <w:b/>
                <w:iCs/>
                <w:color w:val="000000" w:themeColor="text1"/>
                <w:sz w:val="20"/>
                <w:szCs w:val="20"/>
                <w:lang w:eastAsia="en-US"/>
              </w:rPr>
              <w:t>OBIETTIVI STRATEGICI SU CUI HA IMPATTO</w:t>
            </w:r>
          </w:p>
        </w:tc>
        <w:tc>
          <w:tcPr>
            <w:tcW w:w="3125" w:type="pct"/>
            <w:vAlign w:val="center"/>
          </w:tcPr>
          <w:p w14:paraId="113940AC" w14:textId="77777777" w:rsidR="00B92BE0" w:rsidRPr="00EF2676" w:rsidRDefault="00B92BE0" w:rsidP="00B92BE0">
            <w:pPr>
              <w:spacing w:before="240" w:after="240"/>
              <w:rPr>
                <w:i/>
              </w:rPr>
            </w:pPr>
            <w:r w:rsidRPr="00EF2676">
              <w:rPr>
                <w:rFonts w:asciiTheme="minorHAnsi" w:hAnsiTheme="minorHAnsi" w:cstheme="minorHAnsi"/>
                <w:b/>
                <w:i/>
                <w:color w:val="2E74B5" w:themeColor="accent1" w:themeShade="BF"/>
                <w:sz w:val="20"/>
                <w:szCs w:val="20"/>
                <w:lang w:eastAsia="en-US"/>
              </w:rPr>
              <w:t>D.1</w:t>
            </w:r>
          </w:p>
        </w:tc>
      </w:tr>
      <w:tr w:rsidR="00B92BE0" w14:paraId="25C5E9BB" w14:textId="77777777" w:rsidTr="00407608">
        <w:tc>
          <w:tcPr>
            <w:tcW w:w="1875" w:type="pct"/>
            <w:shd w:val="clear" w:color="auto" w:fill="auto"/>
            <w:vAlign w:val="center"/>
          </w:tcPr>
          <w:p w14:paraId="1C28B531" w14:textId="2800869B" w:rsidR="00B92BE0" w:rsidRPr="0011261B" w:rsidRDefault="00B92BE0" w:rsidP="0011261B">
            <w:pPr>
              <w:pStyle w:val="Textbody"/>
              <w:suppressAutoHyphens w:val="0"/>
              <w:spacing w:before="240" w:after="240"/>
              <w:jc w:val="center"/>
              <w:rPr>
                <w:rFonts w:asciiTheme="minorHAnsi" w:hAnsiTheme="minorHAnsi" w:cstheme="minorHAnsi"/>
                <w:b/>
                <w:iCs/>
                <w:sz w:val="20"/>
                <w:szCs w:val="20"/>
                <w:lang w:eastAsia="en-US"/>
              </w:rPr>
            </w:pPr>
            <w:r>
              <w:rPr>
                <w:rFonts w:asciiTheme="minorHAnsi" w:hAnsiTheme="minorHAnsi" w:cstheme="minorHAnsi"/>
                <w:b/>
                <w:iCs/>
                <w:sz w:val="20"/>
                <w:szCs w:val="20"/>
                <w:lang w:eastAsia="en-US"/>
              </w:rPr>
              <w:t>INDICATOR</w:t>
            </w:r>
            <w:r w:rsidRPr="00F216E9">
              <w:rPr>
                <w:rFonts w:asciiTheme="minorHAnsi" w:hAnsiTheme="minorHAnsi" w:cstheme="minorHAnsi"/>
                <w:b/>
                <w:iCs/>
                <w:sz w:val="20"/>
                <w:szCs w:val="20"/>
                <w:lang w:eastAsia="en-US"/>
              </w:rPr>
              <w:t xml:space="preserve">I </w:t>
            </w:r>
            <w:r>
              <w:rPr>
                <w:rFonts w:asciiTheme="minorHAnsi" w:hAnsiTheme="minorHAnsi" w:cstheme="minorHAnsi"/>
                <w:b/>
                <w:iCs/>
                <w:sz w:val="20"/>
                <w:szCs w:val="20"/>
                <w:lang w:eastAsia="en-US"/>
              </w:rPr>
              <w:t>DEL GRADO DI RAGGIUNGIMENTO DELL’OBIETTIVO DI DIPARTIMENTO</w:t>
            </w:r>
          </w:p>
        </w:tc>
        <w:tc>
          <w:tcPr>
            <w:tcW w:w="3125" w:type="pct"/>
            <w:vAlign w:val="center"/>
          </w:tcPr>
          <w:p w14:paraId="60BBEA8C" w14:textId="77777777" w:rsidR="00B92BE0" w:rsidRPr="008526DA" w:rsidRDefault="00B92BE0" w:rsidP="00B92BE0">
            <w:pPr>
              <w:pStyle w:val="Standard"/>
              <w:numPr>
                <w:ilvl w:val="0"/>
                <w:numId w:val="49"/>
              </w:numPr>
              <w:suppressAutoHyphens w:val="0"/>
              <w:spacing w:after="240"/>
              <w:ind w:left="284" w:hanging="284"/>
              <w:jc w:val="both"/>
              <w:rPr>
                <w:rFonts w:asciiTheme="minorHAnsi" w:hAnsiTheme="minorHAnsi" w:cstheme="minorHAnsi"/>
                <w:i/>
                <w:sz w:val="20"/>
                <w:szCs w:val="20"/>
                <w:lang w:eastAsia="en-US"/>
              </w:rPr>
            </w:pPr>
            <w:r w:rsidRPr="008526DA">
              <w:rPr>
                <w:rFonts w:asciiTheme="minorHAnsi" w:hAnsiTheme="minorHAnsi" w:cstheme="minorHAnsi"/>
                <w:i/>
                <w:sz w:val="20"/>
                <w:szCs w:val="20"/>
                <w:lang w:eastAsia="en-US"/>
              </w:rPr>
              <w:t>Percentuale di laureandi complessivamente soddisfatti del corso di studio (iC25).</w:t>
            </w:r>
          </w:p>
          <w:p w14:paraId="2421DD38" w14:textId="77777777" w:rsidR="00B92BE0" w:rsidRPr="006375BD" w:rsidRDefault="00B92BE0" w:rsidP="00B92BE0">
            <w:pPr>
              <w:pStyle w:val="Standard"/>
              <w:numPr>
                <w:ilvl w:val="0"/>
                <w:numId w:val="49"/>
              </w:numPr>
              <w:suppressAutoHyphens w:val="0"/>
              <w:spacing w:after="240"/>
              <w:ind w:left="284" w:hanging="284"/>
              <w:jc w:val="both"/>
              <w:rPr>
                <w:rFonts w:asciiTheme="minorHAnsi" w:hAnsiTheme="minorHAnsi" w:cstheme="minorHAnsi"/>
                <w:i/>
                <w:color w:val="2E74B5" w:themeColor="accent1" w:themeShade="BF"/>
                <w:sz w:val="20"/>
                <w:szCs w:val="20"/>
                <w:lang w:eastAsia="en-US"/>
              </w:rPr>
            </w:pPr>
            <w:r w:rsidRPr="006375BD">
              <w:rPr>
                <w:rFonts w:asciiTheme="minorHAnsi" w:hAnsiTheme="minorHAnsi" w:cstheme="minorHAnsi"/>
                <w:i/>
                <w:color w:val="2E74B5" w:themeColor="accent1" w:themeShade="BF"/>
                <w:sz w:val="20"/>
                <w:szCs w:val="20"/>
                <w:lang w:eastAsia="en-US"/>
              </w:rPr>
              <w:t>Percentuale di studenti che proseguono al II anno nello stesso corso di studio avendo acquisito almeno 2/3 dei CFU previsti al I anno (iC16bis).</w:t>
            </w:r>
          </w:p>
          <w:p w14:paraId="42307773" w14:textId="77777777" w:rsidR="00B92BE0" w:rsidRPr="008526DA" w:rsidRDefault="00B92BE0" w:rsidP="00B92BE0">
            <w:pPr>
              <w:pStyle w:val="Standard"/>
              <w:numPr>
                <w:ilvl w:val="0"/>
                <w:numId w:val="49"/>
              </w:numPr>
              <w:suppressAutoHyphens w:val="0"/>
              <w:spacing w:after="240"/>
              <w:ind w:left="284" w:hanging="284"/>
              <w:jc w:val="both"/>
              <w:rPr>
                <w:rFonts w:asciiTheme="minorHAnsi" w:hAnsiTheme="minorHAnsi" w:cstheme="minorHAnsi"/>
                <w:i/>
                <w:color w:val="00B050"/>
                <w:sz w:val="20"/>
                <w:szCs w:val="20"/>
                <w:lang w:eastAsia="en-US"/>
              </w:rPr>
            </w:pPr>
            <w:r w:rsidRPr="008526DA">
              <w:rPr>
                <w:rFonts w:asciiTheme="minorHAnsi" w:hAnsiTheme="minorHAnsi" w:cstheme="minorHAnsi"/>
                <w:i/>
                <w:color w:val="00B050"/>
                <w:sz w:val="20"/>
                <w:szCs w:val="20"/>
                <w:lang w:eastAsia="en-US"/>
              </w:rPr>
              <w:t>Percentuale di studenti che proseguono nel II anno nello stesso corso di studio (iC14).</w:t>
            </w:r>
          </w:p>
          <w:p w14:paraId="586342E7" w14:textId="77777777" w:rsidR="00B92BE0" w:rsidRPr="006375BD" w:rsidRDefault="00B92BE0" w:rsidP="00B92BE0">
            <w:pPr>
              <w:pStyle w:val="Standard"/>
              <w:numPr>
                <w:ilvl w:val="0"/>
                <w:numId w:val="49"/>
              </w:numPr>
              <w:suppressAutoHyphens w:val="0"/>
              <w:spacing w:after="240"/>
              <w:ind w:left="284" w:hanging="284"/>
              <w:jc w:val="both"/>
              <w:rPr>
                <w:rFonts w:asciiTheme="minorHAnsi" w:hAnsiTheme="minorHAnsi" w:cstheme="minorHAnsi"/>
                <w:i/>
                <w:color w:val="2E74B5" w:themeColor="accent1" w:themeShade="BF"/>
                <w:sz w:val="20"/>
                <w:szCs w:val="20"/>
                <w:lang w:eastAsia="en-US"/>
              </w:rPr>
            </w:pPr>
            <w:r w:rsidRPr="006375BD">
              <w:rPr>
                <w:rFonts w:asciiTheme="minorHAnsi" w:hAnsiTheme="minorHAnsi" w:cstheme="minorHAnsi"/>
                <w:i/>
                <w:color w:val="2E74B5" w:themeColor="accent1" w:themeShade="BF"/>
                <w:sz w:val="20"/>
                <w:szCs w:val="20"/>
                <w:lang w:eastAsia="en-US"/>
              </w:rPr>
              <w:t>Valore massimo di sovraccarico didattico dei SSD facenti capo al Dipartimento (piani di rientro).</w:t>
            </w:r>
          </w:p>
          <w:p w14:paraId="730A86BC" w14:textId="77777777" w:rsidR="00B92BE0" w:rsidRPr="008526DA" w:rsidRDefault="00B92BE0" w:rsidP="00B92BE0">
            <w:pPr>
              <w:pStyle w:val="Standard"/>
              <w:numPr>
                <w:ilvl w:val="0"/>
                <w:numId w:val="49"/>
              </w:numPr>
              <w:suppressAutoHyphens w:val="0"/>
              <w:spacing w:after="240"/>
              <w:ind w:left="284" w:hanging="284"/>
              <w:jc w:val="both"/>
              <w:rPr>
                <w:rFonts w:asciiTheme="minorHAnsi" w:hAnsiTheme="minorHAnsi" w:cstheme="minorHAnsi"/>
                <w:i/>
                <w:color w:val="2E74B5" w:themeColor="accent1" w:themeShade="BF"/>
                <w:sz w:val="20"/>
                <w:szCs w:val="20"/>
                <w:lang w:eastAsia="en-US"/>
              </w:rPr>
            </w:pPr>
            <w:r w:rsidRPr="008526DA">
              <w:rPr>
                <w:rFonts w:asciiTheme="minorHAnsi" w:hAnsiTheme="minorHAnsi" w:cstheme="minorHAnsi"/>
                <w:i/>
                <w:color w:val="2E74B5" w:themeColor="accent1" w:themeShade="BF"/>
                <w:sz w:val="20"/>
                <w:szCs w:val="20"/>
                <w:lang w:eastAsia="en-US"/>
              </w:rPr>
              <w:t>Numero e costo dei contratti di docenza a titolo oneroso attivati su SDD del Dipartimento.</w:t>
            </w:r>
          </w:p>
          <w:p w14:paraId="75DFCCEF" w14:textId="77777777" w:rsidR="00B92BE0" w:rsidRDefault="00B92BE0" w:rsidP="00B92BE0">
            <w:pPr>
              <w:spacing w:before="240" w:after="240"/>
            </w:pPr>
            <w:r w:rsidRPr="006375BD">
              <w:rPr>
                <w:rFonts w:asciiTheme="minorHAnsi" w:hAnsiTheme="minorHAnsi" w:cstheme="minorHAnsi"/>
                <w:i/>
                <w:color w:val="2E74B5" w:themeColor="accent1" w:themeShade="BF"/>
                <w:sz w:val="20"/>
                <w:szCs w:val="20"/>
                <w:lang w:eastAsia="en-US"/>
              </w:rPr>
              <w:t>…….</w:t>
            </w:r>
          </w:p>
        </w:tc>
      </w:tr>
    </w:tbl>
    <w:p w14:paraId="4D84EB4C" w14:textId="2BCF3A6C" w:rsidR="00902941" w:rsidRDefault="00902941" w:rsidP="001E3978">
      <w:pPr>
        <w:pStyle w:val="Standard"/>
        <w:rPr>
          <w:rFonts w:ascii="Calibri" w:hAnsi="Calibri" w:cs="Calibri"/>
          <w:b/>
          <w:iCs/>
          <w:sz w:val="22"/>
          <w:szCs w:val="22"/>
        </w:rPr>
      </w:pPr>
    </w:p>
    <w:p w14:paraId="0AECD7B3" w14:textId="77777777" w:rsidR="003C19F9" w:rsidRPr="00BC3B38" w:rsidRDefault="003C19F9" w:rsidP="003C19F9">
      <w:pPr>
        <w:widowControl/>
        <w:suppressAutoHyphens w:val="0"/>
        <w:rPr>
          <w:rFonts w:ascii="Calibri" w:eastAsia="Times New Roman" w:hAnsi="Calibri" w:cs="Segoe UI"/>
          <w:i/>
          <w:iCs/>
          <w:color w:val="6888C9"/>
          <w:kern w:val="0"/>
          <w:sz w:val="22"/>
          <w:szCs w:val="22"/>
          <w:lang w:eastAsia="it-IT" w:bidi="ar-SA"/>
        </w:rPr>
      </w:pPr>
      <w:r w:rsidRPr="00BC3B38">
        <w:rPr>
          <w:rFonts w:ascii="Calibri" w:eastAsia="Times New Roman" w:hAnsi="Calibri" w:cs="Segoe UI"/>
          <w:i/>
          <w:iCs/>
          <w:color w:val="6888C9"/>
          <w:kern w:val="0"/>
          <w:sz w:val="22"/>
          <w:szCs w:val="22"/>
          <w:lang w:eastAsia="it-IT" w:bidi="ar-SA"/>
        </w:rPr>
        <w:t>Di seguito si riportano la/le tabella/e degli ulteriori obiettivi del Dipartimento.</w:t>
      </w:r>
    </w:p>
    <w:p w14:paraId="3B1BB4C3" w14:textId="77777777" w:rsidR="003C19F9" w:rsidRDefault="003C19F9" w:rsidP="003C19F9">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Si raccomanda di utilizzare sempre il medesimo schema di tabella anche per gli ulteriori obiettivi del Dipartimento.</w:t>
      </w:r>
    </w:p>
    <w:p w14:paraId="48010C16" w14:textId="6B399370" w:rsidR="00F637BF" w:rsidRDefault="00F637BF" w:rsidP="001E3978">
      <w:pPr>
        <w:pStyle w:val="Standard"/>
        <w:rPr>
          <w:rFonts w:ascii="Calibri" w:hAnsi="Calibri" w:cs="Calibri"/>
          <w:b/>
          <w:iCs/>
          <w:sz w:val="22"/>
          <w:szCs w:val="22"/>
        </w:rPr>
      </w:pPr>
    </w:p>
    <w:p w14:paraId="1ADA1BA9" w14:textId="01A658EA" w:rsidR="009E1B1C" w:rsidRDefault="009E1B1C" w:rsidP="001E3978">
      <w:pPr>
        <w:pStyle w:val="Standard"/>
        <w:rPr>
          <w:rFonts w:ascii="Calibri" w:hAnsi="Calibri" w:cs="Calibri"/>
          <w:b/>
          <w:iCs/>
          <w:sz w:val="22"/>
          <w:szCs w:val="22"/>
        </w:rPr>
      </w:pPr>
      <w:r>
        <w:rPr>
          <w:rFonts w:ascii="Calibri" w:hAnsi="Calibri" w:cs="Calibri"/>
          <w:b/>
          <w:iCs/>
          <w:sz w:val="22"/>
          <w:szCs w:val="22"/>
        </w:rPr>
        <w:br w:type="page"/>
      </w:r>
    </w:p>
    <w:p w14:paraId="65ADBD3B" w14:textId="77777777" w:rsidR="00F637BF" w:rsidRDefault="00F637BF" w:rsidP="001E3978">
      <w:pPr>
        <w:pStyle w:val="Standard"/>
        <w:rPr>
          <w:rFonts w:ascii="Calibri" w:hAnsi="Calibri" w:cs="Calibri"/>
          <w:b/>
          <w:iCs/>
          <w:sz w:val="22"/>
          <w:szCs w:val="22"/>
        </w:rPr>
      </w:pPr>
    </w:p>
    <w:p w14:paraId="34B3B1CF" w14:textId="1D008052" w:rsidR="00A859CB" w:rsidRPr="00970062" w:rsidRDefault="00970062" w:rsidP="001E3978">
      <w:pPr>
        <w:pStyle w:val="Titolo4"/>
        <w:spacing w:before="0"/>
        <w:rPr>
          <w:rFonts w:asciiTheme="minorHAnsi" w:hAnsiTheme="minorHAnsi" w:cstheme="minorHAnsi"/>
          <w:b/>
          <w:sz w:val="22"/>
          <w:szCs w:val="22"/>
        </w:rPr>
      </w:pPr>
      <w:bookmarkStart w:id="41" w:name="_Toc41041616"/>
      <w:r>
        <w:rPr>
          <w:rFonts w:asciiTheme="minorHAnsi" w:hAnsiTheme="minorHAnsi" w:cstheme="minorHAnsi"/>
          <w:b/>
          <w:sz w:val="22"/>
          <w:szCs w:val="22"/>
        </w:rPr>
        <w:t xml:space="preserve">4.3. </w:t>
      </w:r>
      <w:r w:rsidR="00A859CB" w:rsidRPr="00970062">
        <w:rPr>
          <w:rFonts w:asciiTheme="minorHAnsi" w:hAnsiTheme="minorHAnsi" w:cstheme="minorHAnsi"/>
          <w:b/>
          <w:sz w:val="22"/>
          <w:szCs w:val="22"/>
        </w:rPr>
        <w:t>Azioni e indicatori</w:t>
      </w:r>
      <w:bookmarkEnd w:id="41"/>
    </w:p>
    <w:p w14:paraId="68B0032D" w14:textId="4376CDFB" w:rsidR="00F637BF" w:rsidRPr="00970062" w:rsidRDefault="00F637BF" w:rsidP="001E3978">
      <w:pPr>
        <w:rPr>
          <w:rFonts w:asciiTheme="minorHAnsi" w:hAnsiTheme="minorHAnsi" w:cstheme="minorHAnsi"/>
          <w:sz w:val="22"/>
          <w:szCs w:val="22"/>
        </w:rPr>
      </w:pPr>
    </w:p>
    <w:p w14:paraId="1D368AA0" w14:textId="77777777" w:rsidR="00F637BF" w:rsidRPr="009E1B1C" w:rsidRDefault="00F637BF" w:rsidP="009E1B1C">
      <w:pPr>
        <w:pStyle w:val="Textbody"/>
        <w:spacing w:after="0"/>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5070EAE0" w14:textId="77777777" w:rsidR="00F637BF" w:rsidRPr="009E1B1C" w:rsidRDefault="00F637BF" w:rsidP="009E1B1C">
      <w:pPr>
        <w:pStyle w:val="Textbody"/>
        <w:spacing w:after="0"/>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Ad ogni obiettivo dovrà essere associabile almeno una azione di miglioramento.</w:t>
      </w:r>
    </w:p>
    <w:p w14:paraId="16EF698C" w14:textId="77777777" w:rsidR="00F637BF" w:rsidRPr="009E1B1C" w:rsidRDefault="00F637BF" w:rsidP="009E1B1C">
      <w:pPr>
        <w:pStyle w:val="Textbody"/>
        <w:spacing w:after="0"/>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Una azione di miglioramento può essere indicata come finalizzata al raggiungimento di più obiettivi, ovviamente se questo è ritenuto verosimile.</w:t>
      </w:r>
    </w:p>
    <w:p w14:paraId="79B0CEFC" w14:textId="77777777" w:rsidR="00F637BF" w:rsidRPr="009E1B1C" w:rsidRDefault="00F637BF" w:rsidP="009E1B1C">
      <w:pPr>
        <w:pStyle w:val="Textbody"/>
        <w:spacing w:after="0"/>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A ciascuna azione dovranno associarsi uno o più indicatori, semplici, che permettano di valutare lo stato di avanzamento dell’azione.</w:t>
      </w:r>
    </w:p>
    <w:p w14:paraId="0F01A36B" w14:textId="74FE2FFB" w:rsidR="00F637BF" w:rsidRDefault="00F637BF" w:rsidP="009E1B1C">
      <w:pPr>
        <w:pStyle w:val="Textbody"/>
        <w:spacing w:after="0"/>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Di seguito si riporta uno schema per la descrizione di ciascuna azione che si intende attuare.</w:t>
      </w:r>
    </w:p>
    <w:p w14:paraId="5683B0FC" w14:textId="77777777" w:rsidR="004001ED" w:rsidRPr="009E1B1C" w:rsidRDefault="004001ED" w:rsidP="009E1B1C">
      <w:pPr>
        <w:pStyle w:val="Textbody"/>
        <w:spacing w:after="0"/>
        <w:jc w:val="both"/>
        <w:rPr>
          <w:rFonts w:ascii="Calibri" w:eastAsia="Calibri" w:hAnsi="Calibri" w:cs="Calibri"/>
          <w:i/>
          <w:iCs/>
          <w:color w:val="FF0000"/>
          <w:sz w:val="22"/>
          <w:szCs w:val="22"/>
        </w:rPr>
      </w:pPr>
    </w:p>
    <w:p w14:paraId="680B3447" w14:textId="751A7493" w:rsidR="005348A0" w:rsidRPr="005348A0" w:rsidRDefault="005348A0" w:rsidP="005348A0">
      <w:pPr>
        <w:pStyle w:val="Didascalia"/>
        <w:keepNext/>
        <w:rPr>
          <w:rFonts w:asciiTheme="minorHAnsi" w:hAnsiTheme="minorHAnsi" w:cstheme="minorHAnsi"/>
          <w:sz w:val="20"/>
          <w:szCs w:val="20"/>
        </w:rPr>
      </w:pPr>
      <w:r w:rsidRPr="005348A0">
        <w:rPr>
          <w:rFonts w:asciiTheme="minorHAnsi" w:hAnsiTheme="minorHAnsi" w:cstheme="minorHAnsi"/>
          <w:b/>
          <w:bCs/>
          <w:sz w:val="20"/>
          <w:szCs w:val="20"/>
        </w:rPr>
        <w:t>Schema 4</w:t>
      </w:r>
      <w:r w:rsidRPr="005348A0">
        <w:rPr>
          <w:rFonts w:asciiTheme="minorHAnsi" w:hAnsiTheme="minorHAnsi" w:cstheme="minorHAnsi"/>
          <w:sz w:val="20"/>
          <w:szCs w:val="20"/>
        </w:rPr>
        <w:t xml:space="preserve"> - Azioni programmate dell'ambito della didattica</w:t>
      </w:r>
    </w:p>
    <w:tbl>
      <w:tblPr>
        <w:tblStyle w:val="Grigliatabella"/>
        <w:tblW w:w="5000" w:type="pct"/>
        <w:tblLook w:val="04A0" w:firstRow="1" w:lastRow="0" w:firstColumn="1" w:lastColumn="0" w:noHBand="0" w:noVBand="1"/>
      </w:tblPr>
      <w:tblGrid>
        <w:gridCol w:w="3610"/>
        <w:gridCol w:w="6018"/>
      </w:tblGrid>
      <w:tr w:rsidR="005348A0" w14:paraId="59A0FEFE" w14:textId="77777777" w:rsidTr="00407608">
        <w:tc>
          <w:tcPr>
            <w:tcW w:w="5000" w:type="pct"/>
            <w:gridSpan w:val="2"/>
            <w:shd w:val="clear" w:color="auto" w:fill="92D050"/>
            <w:vAlign w:val="center"/>
          </w:tcPr>
          <w:p w14:paraId="5FB26386" w14:textId="77777777" w:rsidR="005348A0" w:rsidRDefault="005348A0" w:rsidP="000A608F">
            <w:pPr>
              <w:spacing w:before="240" w:after="240"/>
              <w:jc w:val="center"/>
            </w:pPr>
            <w:r>
              <w:rPr>
                <w:rFonts w:asciiTheme="minorHAnsi" w:hAnsiTheme="minorHAnsi" w:cstheme="minorHAnsi"/>
                <w:b/>
                <w:iCs/>
                <w:sz w:val="20"/>
                <w:szCs w:val="20"/>
                <w:lang w:eastAsia="en-US"/>
              </w:rPr>
              <w:t xml:space="preserve">AZIONE/I </w:t>
            </w:r>
          </w:p>
        </w:tc>
      </w:tr>
      <w:tr w:rsidR="005348A0" w14:paraId="139B2424" w14:textId="77777777" w:rsidTr="00407608">
        <w:tc>
          <w:tcPr>
            <w:tcW w:w="1875" w:type="pct"/>
            <w:shd w:val="clear" w:color="auto" w:fill="auto"/>
            <w:vAlign w:val="center"/>
          </w:tcPr>
          <w:p w14:paraId="10634505" w14:textId="77777777" w:rsidR="005348A0" w:rsidRDefault="005348A0" w:rsidP="00D2701B">
            <w:pPr>
              <w:spacing w:before="240" w:after="240"/>
              <w:jc w:val="center"/>
            </w:pPr>
            <w:r>
              <w:rPr>
                <w:rFonts w:ascii="Calibri" w:hAnsi="Calibri" w:cs="Calibri"/>
                <w:b/>
                <w:iCs/>
                <w:sz w:val="20"/>
                <w:szCs w:val="20"/>
                <w:lang w:eastAsia="en-US"/>
              </w:rPr>
              <w:t>AZIONE/I</w:t>
            </w:r>
          </w:p>
        </w:tc>
        <w:tc>
          <w:tcPr>
            <w:tcW w:w="3125" w:type="pct"/>
            <w:vAlign w:val="center"/>
          </w:tcPr>
          <w:p w14:paraId="4B5B9620" w14:textId="50F7071F" w:rsidR="005348A0" w:rsidRPr="00EF2676" w:rsidRDefault="005348A0" w:rsidP="00D2701B">
            <w:pPr>
              <w:spacing w:before="240" w:after="240"/>
              <w:rPr>
                <w:i/>
                <w:color w:val="2E74B5" w:themeColor="accent1" w:themeShade="BF"/>
              </w:rPr>
            </w:pPr>
            <w:proofErr w:type="spellStart"/>
            <w:r w:rsidRPr="00EF2676">
              <w:rPr>
                <w:rFonts w:asciiTheme="minorHAnsi" w:hAnsiTheme="minorHAnsi" w:cstheme="minorHAnsi"/>
                <w:b/>
                <w:i/>
                <w:color w:val="2E74B5" w:themeColor="accent1" w:themeShade="BF"/>
                <w:sz w:val="20"/>
                <w:szCs w:val="20"/>
                <w:lang w:eastAsia="en-US"/>
              </w:rPr>
              <w:t>AD.x</w:t>
            </w:r>
            <w:proofErr w:type="spellEnd"/>
          </w:p>
        </w:tc>
      </w:tr>
      <w:tr w:rsidR="005348A0" w14:paraId="58ADB6C0" w14:textId="77777777" w:rsidTr="00407608">
        <w:tc>
          <w:tcPr>
            <w:tcW w:w="1875" w:type="pct"/>
            <w:shd w:val="clear" w:color="auto" w:fill="auto"/>
            <w:vAlign w:val="center"/>
          </w:tcPr>
          <w:p w14:paraId="41C63CBD" w14:textId="77777777" w:rsidR="005348A0" w:rsidRDefault="005348A0" w:rsidP="00D2701B">
            <w:pPr>
              <w:spacing w:before="240" w:after="240"/>
              <w:jc w:val="center"/>
            </w:pPr>
            <w:r>
              <w:rPr>
                <w:rFonts w:ascii="Calibri" w:hAnsi="Calibri" w:cs="Calibri"/>
                <w:b/>
                <w:iCs/>
                <w:sz w:val="20"/>
                <w:szCs w:val="20"/>
                <w:lang w:eastAsia="en-US"/>
              </w:rPr>
              <w:t>DESCRIZIONE</w:t>
            </w:r>
          </w:p>
        </w:tc>
        <w:tc>
          <w:tcPr>
            <w:tcW w:w="3125" w:type="pct"/>
            <w:vAlign w:val="center"/>
          </w:tcPr>
          <w:p w14:paraId="6D14F952" w14:textId="77777777" w:rsidR="005348A0" w:rsidRPr="00EF2676" w:rsidRDefault="005348A0" w:rsidP="00D2701B">
            <w:pPr>
              <w:spacing w:before="240" w:after="240"/>
              <w:rPr>
                <w:i/>
                <w:color w:val="2E74B5" w:themeColor="accent1" w:themeShade="BF"/>
              </w:rPr>
            </w:pPr>
          </w:p>
        </w:tc>
      </w:tr>
      <w:tr w:rsidR="005348A0" w14:paraId="46F533AE" w14:textId="77777777" w:rsidTr="00407608">
        <w:tc>
          <w:tcPr>
            <w:tcW w:w="1875" w:type="pct"/>
            <w:shd w:val="clear" w:color="auto" w:fill="auto"/>
            <w:vAlign w:val="center"/>
          </w:tcPr>
          <w:p w14:paraId="1B48B640" w14:textId="77777777" w:rsidR="005348A0" w:rsidRDefault="005348A0" w:rsidP="00D2701B">
            <w:pPr>
              <w:spacing w:before="240" w:after="240"/>
              <w:jc w:val="center"/>
            </w:pPr>
            <w:r>
              <w:rPr>
                <w:rFonts w:ascii="Calibri" w:hAnsi="Calibri" w:cs="Calibri"/>
                <w:b/>
                <w:iCs/>
                <w:sz w:val="20"/>
                <w:szCs w:val="20"/>
                <w:lang w:eastAsia="en-US"/>
              </w:rPr>
              <w:t xml:space="preserve">OBIETTIVI </w:t>
            </w:r>
            <w:r>
              <w:rPr>
                <w:rFonts w:ascii="Calibri" w:hAnsi="Calibri" w:cs="Calibri"/>
                <w:b/>
                <w:iCs/>
                <w:sz w:val="20"/>
                <w:szCs w:val="20"/>
                <w:lang w:eastAsia="en-US"/>
              </w:rPr>
              <w:br/>
              <w:t>AI QUALI CONTRIBUISCE</w:t>
            </w:r>
          </w:p>
        </w:tc>
        <w:tc>
          <w:tcPr>
            <w:tcW w:w="3125" w:type="pct"/>
            <w:vAlign w:val="center"/>
          </w:tcPr>
          <w:p w14:paraId="4F846833" w14:textId="62015AB9" w:rsidR="005348A0" w:rsidRPr="00EF2676" w:rsidRDefault="005348A0" w:rsidP="00D2701B">
            <w:pPr>
              <w:pStyle w:val="Standard"/>
              <w:suppressAutoHyphens w:val="0"/>
              <w:spacing w:after="240" w:line="276" w:lineRule="auto"/>
              <w:rPr>
                <w:rFonts w:asciiTheme="minorHAnsi" w:hAnsiTheme="minorHAnsi" w:cstheme="minorHAnsi"/>
                <w:b/>
                <w:i/>
                <w:color w:val="2E74B5" w:themeColor="accent1" w:themeShade="BF"/>
                <w:sz w:val="20"/>
                <w:szCs w:val="20"/>
                <w:lang w:eastAsia="en-US"/>
              </w:rPr>
            </w:pPr>
            <w:proofErr w:type="spellStart"/>
            <w:r w:rsidRPr="00EF2676">
              <w:rPr>
                <w:rFonts w:asciiTheme="minorHAnsi" w:hAnsiTheme="minorHAnsi" w:cstheme="minorHAnsi"/>
                <w:b/>
                <w:i/>
                <w:color w:val="2E74B5" w:themeColor="accent1" w:themeShade="BF"/>
                <w:sz w:val="20"/>
                <w:szCs w:val="20"/>
                <w:lang w:eastAsia="en-US"/>
              </w:rPr>
              <w:t>DD.x</w:t>
            </w:r>
            <w:proofErr w:type="spellEnd"/>
          </w:p>
          <w:p w14:paraId="259E5A26" w14:textId="77777777" w:rsidR="005348A0" w:rsidRPr="00EF2676" w:rsidRDefault="005348A0" w:rsidP="00D2701B">
            <w:pPr>
              <w:spacing w:before="240" w:after="240"/>
              <w:rPr>
                <w:i/>
                <w:color w:val="2E74B5" w:themeColor="accent1" w:themeShade="BF"/>
              </w:rPr>
            </w:pPr>
          </w:p>
        </w:tc>
      </w:tr>
      <w:tr w:rsidR="005348A0" w14:paraId="2579ACDB" w14:textId="77777777" w:rsidTr="00407608">
        <w:tc>
          <w:tcPr>
            <w:tcW w:w="1875" w:type="pct"/>
            <w:shd w:val="clear" w:color="auto" w:fill="auto"/>
            <w:vAlign w:val="center"/>
          </w:tcPr>
          <w:p w14:paraId="47CC65D0" w14:textId="77777777" w:rsidR="005348A0" w:rsidRDefault="005348A0" w:rsidP="00D2701B">
            <w:pPr>
              <w:spacing w:before="240" w:after="240"/>
              <w:jc w:val="center"/>
            </w:pPr>
            <w:r>
              <w:rPr>
                <w:rFonts w:ascii="Calibri" w:hAnsi="Calibri" w:cs="Calibri"/>
                <w:b/>
                <w:iCs/>
                <w:sz w:val="20"/>
                <w:szCs w:val="20"/>
                <w:lang w:eastAsia="en-US"/>
              </w:rPr>
              <w:t>RISORSE E TEMPI</w:t>
            </w:r>
          </w:p>
        </w:tc>
        <w:tc>
          <w:tcPr>
            <w:tcW w:w="3125" w:type="pct"/>
            <w:vAlign w:val="center"/>
          </w:tcPr>
          <w:p w14:paraId="076AC0F8" w14:textId="17BCBC7A" w:rsidR="005348A0" w:rsidRDefault="005348A0" w:rsidP="00D2701B">
            <w:pPr>
              <w:spacing w:before="240" w:after="240"/>
            </w:pPr>
          </w:p>
        </w:tc>
      </w:tr>
      <w:tr w:rsidR="005348A0" w14:paraId="6CCD48D0" w14:textId="77777777" w:rsidTr="00407608">
        <w:tc>
          <w:tcPr>
            <w:tcW w:w="1875" w:type="pct"/>
            <w:shd w:val="clear" w:color="auto" w:fill="auto"/>
            <w:vAlign w:val="center"/>
          </w:tcPr>
          <w:p w14:paraId="47E92154" w14:textId="77777777" w:rsidR="005348A0" w:rsidRDefault="005348A0" w:rsidP="00D2701B">
            <w:pPr>
              <w:spacing w:before="240" w:after="240"/>
              <w:jc w:val="center"/>
            </w:pPr>
            <w:r>
              <w:rPr>
                <w:rFonts w:ascii="Calibri" w:hAnsi="Calibri" w:cs="Calibri"/>
                <w:b/>
                <w:iCs/>
                <w:sz w:val="20"/>
                <w:szCs w:val="20"/>
                <w:lang w:eastAsia="en-US"/>
              </w:rPr>
              <w:t>RESPONSABILE</w:t>
            </w:r>
          </w:p>
        </w:tc>
        <w:tc>
          <w:tcPr>
            <w:tcW w:w="3125" w:type="pct"/>
            <w:vAlign w:val="center"/>
          </w:tcPr>
          <w:p w14:paraId="55B07033" w14:textId="77777777" w:rsidR="005348A0" w:rsidRDefault="005348A0" w:rsidP="00D2701B">
            <w:pPr>
              <w:spacing w:before="240" w:after="240"/>
            </w:pPr>
          </w:p>
        </w:tc>
      </w:tr>
      <w:tr w:rsidR="005348A0" w14:paraId="6E200AE1" w14:textId="77777777" w:rsidTr="00407608">
        <w:tc>
          <w:tcPr>
            <w:tcW w:w="1875" w:type="pct"/>
            <w:shd w:val="clear" w:color="auto" w:fill="auto"/>
            <w:vAlign w:val="center"/>
          </w:tcPr>
          <w:p w14:paraId="1A6F502C" w14:textId="77777777" w:rsidR="005348A0" w:rsidRDefault="005348A0" w:rsidP="000A608F">
            <w:pPr>
              <w:pStyle w:val="Textbody"/>
              <w:suppressAutoHyphens w:val="0"/>
              <w:spacing w:before="240" w:after="240"/>
              <w:jc w:val="center"/>
              <w:rPr>
                <w:rFonts w:asciiTheme="minorHAnsi" w:hAnsiTheme="minorHAnsi" w:cstheme="minorHAnsi"/>
                <w:b/>
                <w:iCs/>
                <w:sz w:val="20"/>
                <w:szCs w:val="20"/>
                <w:lang w:eastAsia="en-US"/>
              </w:rPr>
            </w:pPr>
            <w:r>
              <w:rPr>
                <w:rFonts w:ascii="Calibri" w:hAnsi="Calibri" w:cs="Calibri"/>
                <w:b/>
                <w:iCs/>
                <w:sz w:val="20"/>
                <w:szCs w:val="20"/>
                <w:lang w:eastAsia="en-US"/>
              </w:rPr>
              <w:t>INDICATORE DELL’AZIONE</w:t>
            </w:r>
            <w:r>
              <w:rPr>
                <w:rFonts w:ascii="Calibri" w:hAnsi="Calibri" w:cs="Calibri"/>
                <w:b/>
                <w:iCs/>
                <w:sz w:val="20"/>
                <w:szCs w:val="20"/>
                <w:lang w:eastAsia="en-US"/>
              </w:rPr>
              <w:br/>
              <w:t>(fonte dati e modalità di calcolo)</w:t>
            </w:r>
          </w:p>
        </w:tc>
        <w:tc>
          <w:tcPr>
            <w:tcW w:w="3125" w:type="pct"/>
            <w:vAlign w:val="center"/>
          </w:tcPr>
          <w:p w14:paraId="3B635E28" w14:textId="77777777" w:rsidR="005348A0" w:rsidRPr="000C5B77" w:rsidRDefault="005348A0" w:rsidP="00D2701B">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5348A0" w14:paraId="0C5E1BC6" w14:textId="77777777" w:rsidTr="00407608">
        <w:tc>
          <w:tcPr>
            <w:tcW w:w="1875" w:type="pct"/>
            <w:shd w:val="clear" w:color="auto" w:fill="auto"/>
            <w:vAlign w:val="center"/>
          </w:tcPr>
          <w:p w14:paraId="5E4E5E96" w14:textId="77777777" w:rsidR="005348A0" w:rsidRDefault="005348A0" w:rsidP="000A608F">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BASE (es: da intraprendere,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7F8F7C47" w14:textId="77777777" w:rsidR="005348A0" w:rsidRDefault="005348A0" w:rsidP="000A608F">
            <w:pPr>
              <w:pStyle w:val="Textbody"/>
              <w:suppressAutoHyphens w:val="0"/>
              <w:spacing w:before="240" w:after="240"/>
              <w:jc w:val="center"/>
              <w:rPr>
                <w:rFonts w:asciiTheme="minorHAnsi" w:hAnsiTheme="minorHAnsi" w:cstheme="minorHAnsi"/>
                <w:b/>
                <w:iCs/>
                <w:sz w:val="20"/>
                <w:szCs w:val="20"/>
                <w:lang w:eastAsia="en-US"/>
              </w:rPr>
            </w:pPr>
            <w:r>
              <w:rPr>
                <w:rFonts w:ascii="Calibri" w:hAnsi="Calibri" w:cs="Calibri"/>
                <w:b/>
                <w:iCs/>
                <w:sz w:val="20"/>
                <w:szCs w:val="20"/>
                <w:lang w:eastAsia="en-US"/>
              </w:rPr>
              <w:t>o VALORE BASE (al 01.01.2020)</w:t>
            </w:r>
          </w:p>
        </w:tc>
        <w:tc>
          <w:tcPr>
            <w:tcW w:w="3125" w:type="pct"/>
            <w:vAlign w:val="center"/>
          </w:tcPr>
          <w:p w14:paraId="3E9F9D30" w14:textId="77777777" w:rsidR="005348A0" w:rsidRPr="000C5B77" w:rsidRDefault="005348A0" w:rsidP="00D2701B">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5348A0" w14:paraId="7E7F8E8F" w14:textId="77777777" w:rsidTr="00407608">
        <w:tc>
          <w:tcPr>
            <w:tcW w:w="1875" w:type="pct"/>
            <w:shd w:val="clear" w:color="auto" w:fill="auto"/>
            <w:vAlign w:val="center"/>
          </w:tcPr>
          <w:p w14:paraId="115C2C89" w14:textId="77777777" w:rsidR="005348A0" w:rsidRDefault="005348A0" w:rsidP="000A608F">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ATTESA (es: in fase di conclusione, conclusa,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182540B0" w14:textId="32B0D122" w:rsidR="005348A0" w:rsidRDefault="005348A0" w:rsidP="00D2701B">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 xml:space="preserve">o </w:t>
            </w:r>
            <w:r w:rsidR="0011261B">
              <w:rPr>
                <w:rFonts w:ascii="Calibri" w:hAnsi="Calibri" w:cs="Calibri"/>
                <w:b/>
                <w:iCs/>
                <w:sz w:val="20"/>
                <w:szCs w:val="20"/>
                <w:lang w:eastAsia="en-US"/>
              </w:rPr>
              <w:t>TARGET</w:t>
            </w:r>
            <w:r>
              <w:rPr>
                <w:rFonts w:ascii="Calibri" w:hAnsi="Calibri" w:cs="Calibri"/>
                <w:b/>
                <w:iCs/>
                <w:sz w:val="20"/>
                <w:szCs w:val="20"/>
                <w:lang w:eastAsia="en-US"/>
              </w:rPr>
              <w:t xml:space="preserve"> (al 31.12.2022)</w:t>
            </w:r>
          </w:p>
        </w:tc>
        <w:tc>
          <w:tcPr>
            <w:tcW w:w="3125" w:type="pct"/>
            <w:vAlign w:val="center"/>
          </w:tcPr>
          <w:p w14:paraId="682F6D43" w14:textId="77777777" w:rsidR="005348A0" w:rsidRPr="000C5B77" w:rsidRDefault="005348A0" w:rsidP="00D2701B">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bl>
    <w:p w14:paraId="73304518" w14:textId="018DE669" w:rsidR="009E1B1C" w:rsidRDefault="009E1B1C" w:rsidP="009E1B1C">
      <w:pPr>
        <w:pStyle w:val="Textbody"/>
        <w:spacing w:after="0"/>
        <w:rPr>
          <w:i/>
          <w:iCs/>
        </w:rPr>
      </w:pPr>
    </w:p>
    <w:p w14:paraId="4F1AA812" w14:textId="46E8582D" w:rsidR="00990E58" w:rsidRDefault="00990E58" w:rsidP="00990E58">
      <w:r>
        <w:br w:type="page"/>
      </w:r>
    </w:p>
    <w:p w14:paraId="4CAE9AF9" w14:textId="4F1CEB78" w:rsidR="00CB6C38" w:rsidRPr="00655BFD" w:rsidRDefault="00EF659B" w:rsidP="001E3978">
      <w:pPr>
        <w:pStyle w:val="Titolo3"/>
        <w:spacing w:before="0"/>
        <w:rPr>
          <w:rFonts w:cstheme="minorHAnsi"/>
          <w:szCs w:val="28"/>
        </w:rPr>
      </w:pPr>
      <w:bookmarkStart w:id="42" w:name="_Toc32415162"/>
      <w:bookmarkStart w:id="43" w:name="_Toc41041617"/>
      <w:r>
        <w:rPr>
          <w:rFonts w:cstheme="minorHAnsi"/>
          <w:szCs w:val="28"/>
        </w:rPr>
        <w:lastRenderedPageBreak/>
        <w:t>5</w:t>
      </w:r>
      <w:r w:rsidR="00775AE1" w:rsidRPr="00655BFD">
        <w:rPr>
          <w:rFonts w:cstheme="minorHAnsi"/>
          <w:szCs w:val="28"/>
        </w:rPr>
        <w:t>. Programmazione nell’ambito della terza missione</w:t>
      </w:r>
      <w:bookmarkEnd w:id="42"/>
      <w:bookmarkEnd w:id="43"/>
    </w:p>
    <w:p w14:paraId="617C1387" w14:textId="77777777" w:rsidR="008035B6" w:rsidRPr="00990E58" w:rsidRDefault="008035B6" w:rsidP="00990E58">
      <w:pPr>
        <w:rPr>
          <w:rFonts w:asciiTheme="minorHAnsi" w:hAnsiTheme="minorHAnsi"/>
          <w:sz w:val="20"/>
          <w:szCs w:val="20"/>
        </w:rPr>
      </w:pPr>
      <w:bookmarkStart w:id="44" w:name="_Toc32415163"/>
    </w:p>
    <w:p w14:paraId="70061069" w14:textId="13BA5DDE" w:rsidR="00CB6C38" w:rsidRPr="00970062" w:rsidRDefault="00EF659B" w:rsidP="001E3978">
      <w:pPr>
        <w:pStyle w:val="Titolo4"/>
        <w:spacing w:before="0"/>
        <w:rPr>
          <w:rFonts w:asciiTheme="minorHAnsi" w:hAnsiTheme="minorHAnsi" w:cstheme="minorHAnsi"/>
          <w:b/>
          <w:sz w:val="22"/>
          <w:szCs w:val="22"/>
        </w:rPr>
      </w:pPr>
      <w:bookmarkStart w:id="45" w:name="_Toc41041618"/>
      <w:r w:rsidRPr="00970062">
        <w:rPr>
          <w:rFonts w:asciiTheme="minorHAnsi" w:hAnsiTheme="minorHAnsi" w:cstheme="minorHAnsi"/>
          <w:b/>
          <w:sz w:val="22"/>
          <w:szCs w:val="22"/>
        </w:rPr>
        <w:t>5</w:t>
      </w:r>
      <w:r w:rsidR="00775AE1" w:rsidRPr="00970062">
        <w:rPr>
          <w:rFonts w:asciiTheme="minorHAnsi" w:hAnsiTheme="minorHAnsi" w:cstheme="minorHAnsi"/>
          <w:b/>
          <w:sz w:val="22"/>
          <w:szCs w:val="22"/>
        </w:rPr>
        <w:t>.1. Risultati conseguiti nel periodo 2017-2019</w:t>
      </w:r>
      <w:bookmarkEnd w:id="44"/>
      <w:r w:rsidR="00090E7C" w:rsidRPr="00970062">
        <w:rPr>
          <w:rFonts w:asciiTheme="minorHAnsi" w:hAnsiTheme="minorHAnsi" w:cstheme="minorHAnsi"/>
          <w:b/>
          <w:sz w:val="22"/>
          <w:szCs w:val="22"/>
        </w:rPr>
        <w:t xml:space="preserve"> ed analisi della situazione attuale</w:t>
      </w:r>
      <w:bookmarkEnd w:id="45"/>
    </w:p>
    <w:p w14:paraId="41EDE4FE" w14:textId="77777777" w:rsidR="00CB3F73" w:rsidRPr="009E1B1C" w:rsidRDefault="00CB3F73" w:rsidP="001E397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Fare riferimento al monitoraggio e al riesame appena conclusi e al dato base degli indicatori dell’Allegato 4 del DSPI. Fare un’analisi della situazione attuale evidenziando gli eventuali punti di forza, debolezza, criticità, opportunità e rischi eventuali. L'assenza di punti di debolezza e/o criticità deve essere sempre dichiarata.</w:t>
      </w:r>
    </w:p>
    <w:p w14:paraId="1478815D" w14:textId="09CD4E37" w:rsidR="00CB6C38" w:rsidRPr="009E1B1C" w:rsidRDefault="00CB3F73" w:rsidP="001E397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Qualora lo si ritenga rilevante, tenere conto della mutata situazione a seguito della pandemia Covid-19.</w:t>
      </w:r>
    </w:p>
    <w:p w14:paraId="243E4403" w14:textId="77777777" w:rsidR="00CB3F73" w:rsidRPr="009E1B1C" w:rsidRDefault="00CB3F73" w:rsidP="001E3978">
      <w:pPr>
        <w:pStyle w:val="Textbody"/>
        <w:jc w:val="both"/>
        <w:rPr>
          <w:rFonts w:ascii="Calibri" w:eastAsia="Calibri" w:hAnsi="Calibri" w:cs="Calibri"/>
          <w:i/>
          <w:iCs/>
          <w:sz w:val="22"/>
          <w:szCs w:val="22"/>
        </w:rPr>
      </w:pPr>
    </w:p>
    <w:p w14:paraId="6E078E92" w14:textId="344447A8" w:rsidR="00CB6C38" w:rsidRPr="00970062" w:rsidRDefault="00EF659B" w:rsidP="001E3978">
      <w:pPr>
        <w:pStyle w:val="Titolo4"/>
        <w:spacing w:before="0"/>
        <w:rPr>
          <w:rFonts w:asciiTheme="minorHAnsi" w:hAnsiTheme="minorHAnsi" w:cstheme="minorHAnsi"/>
          <w:b/>
          <w:sz w:val="22"/>
          <w:szCs w:val="22"/>
        </w:rPr>
      </w:pPr>
      <w:bookmarkStart w:id="46" w:name="_Toc32415164"/>
      <w:bookmarkStart w:id="47" w:name="_Toc41041619"/>
      <w:r w:rsidRPr="00970062">
        <w:rPr>
          <w:rFonts w:asciiTheme="minorHAnsi" w:hAnsiTheme="minorHAnsi" w:cstheme="minorHAnsi"/>
          <w:b/>
          <w:sz w:val="22"/>
          <w:szCs w:val="22"/>
        </w:rPr>
        <w:t>5</w:t>
      </w:r>
      <w:r w:rsidR="00775AE1" w:rsidRPr="00970062">
        <w:rPr>
          <w:rFonts w:asciiTheme="minorHAnsi" w:hAnsiTheme="minorHAnsi" w:cstheme="minorHAnsi"/>
          <w:b/>
          <w:sz w:val="22"/>
          <w:szCs w:val="22"/>
        </w:rPr>
        <w:t>.2. Strategia: Obiettivi pluriennali per la Terza Missione</w:t>
      </w:r>
      <w:bookmarkEnd w:id="46"/>
      <w:bookmarkEnd w:id="47"/>
    </w:p>
    <w:p w14:paraId="3599E190" w14:textId="77777777" w:rsidR="00F637BF" w:rsidRDefault="00F637BF" w:rsidP="001E3978">
      <w:pPr>
        <w:pStyle w:val="Textbody"/>
        <w:jc w:val="both"/>
        <w:rPr>
          <w:rFonts w:asciiTheme="minorHAnsi" w:hAnsiTheme="minorHAnsi" w:cstheme="minorHAnsi"/>
          <w:sz w:val="22"/>
          <w:szCs w:val="22"/>
        </w:rPr>
      </w:pPr>
    </w:p>
    <w:p w14:paraId="6B6F163F" w14:textId="15D17334" w:rsidR="00F637BF" w:rsidRPr="009E1B1C" w:rsidRDefault="00F637BF"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In questo paragrafo il Dipartimento deve definire gli obiettivi che intende raggiungere nel triennio di validità del piano nell’ambito della terza missione, tenendo conto della situazione di partenza</w:t>
      </w:r>
      <w:r w:rsidR="00FB26AE" w:rsidRPr="009E1B1C">
        <w:rPr>
          <w:rFonts w:ascii="Calibri" w:eastAsia="Arial Unicode MS" w:hAnsi="Calibri" w:cs="Calibri"/>
          <w:bCs/>
          <w:i/>
          <w:color w:val="FF0000"/>
          <w:sz w:val="22"/>
          <w:szCs w:val="22"/>
          <w:lang w:bidi="ar-SA"/>
        </w:rPr>
        <w:t xml:space="preserve"> e</w:t>
      </w:r>
      <w:r w:rsidRPr="009E1B1C">
        <w:rPr>
          <w:rFonts w:ascii="Calibri" w:eastAsia="Arial Unicode MS" w:hAnsi="Calibri" w:cs="Calibri"/>
          <w:bCs/>
          <w:i/>
          <w:color w:val="FF0000"/>
          <w:sz w:val="22"/>
          <w:szCs w:val="22"/>
          <w:lang w:bidi="ar-SA"/>
        </w:rPr>
        <w:t xml:space="preserve"> delle risorse disponibili nel periodo</w:t>
      </w:r>
      <w:r w:rsidR="00FB26AE" w:rsidRPr="009E1B1C">
        <w:rPr>
          <w:rFonts w:ascii="Calibri" w:eastAsia="Arial Unicode MS" w:hAnsi="Calibri" w:cs="Calibri"/>
          <w:bCs/>
          <w:i/>
          <w:color w:val="FF0000"/>
          <w:sz w:val="22"/>
          <w:szCs w:val="22"/>
          <w:lang w:bidi="ar-SA"/>
        </w:rPr>
        <w:t xml:space="preserve"> (</w:t>
      </w:r>
      <w:r w:rsidRPr="009E1B1C">
        <w:rPr>
          <w:rFonts w:ascii="Calibri" w:eastAsia="Arial Unicode MS" w:hAnsi="Calibri" w:cs="Calibri"/>
          <w:bCs/>
          <w:i/>
          <w:color w:val="FF0000"/>
          <w:sz w:val="22"/>
          <w:szCs w:val="22"/>
          <w:lang w:bidi="ar-SA"/>
        </w:rPr>
        <w:t>certe ed in ipotesi</w:t>
      </w:r>
      <w:r w:rsidR="00FB26AE" w:rsidRPr="009E1B1C">
        <w:rPr>
          <w:rFonts w:ascii="Calibri" w:eastAsia="Arial Unicode MS" w:hAnsi="Calibri" w:cs="Calibri"/>
          <w:bCs/>
          <w:i/>
          <w:color w:val="FF0000"/>
          <w:sz w:val="22"/>
          <w:szCs w:val="22"/>
          <w:lang w:bidi="ar-SA"/>
        </w:rPr>
        <w:t>)</w:t>
      </w:r>
      <w:r w:rsidRPr="009E1B1C">
        <w:rPr>
          <w:rFonts w:ascii="Calibri" w:eastAsia="Arial Unicode MS" w:hAnsi="Calibri" w:cs="Calibri"/>
          <w:bCs/>
          <w:i/>
          <w:color w:val="FF0000"/>
          <w:sz w:val="22"/>
          <w:szCs w:val="22"/>
          <w:lang w:bidi="ar-SA"/>
        </w:rPr>
        <w:t>.</w:t>
      </w:r>
    </w:p>
    <w:p w14:paraId="1FB54CED" w14:textId="0FE14C47" w:rsidR="00F637BF" w:rsidRPr="009E1B1C" w:rsidRDefault="00F637BF"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 xml:space="preserve">Gli obiettivi del Dipartimento devono essere congruenti con quelli dell’Ateneo, definiti nel DSPI, e tali da contribuire significativamente al raggiungimento degli obiettivi generali dell’Ateneo. Obiettivi conseguenti alle specificità del </w:t>
      </w:r>
      <w:r w:rsidR="00C84D8C" w:rsidRPr="009E1B1C">
        <w:rPr>
          <w:rFonts w:ascii="Calibri" w:eastAsia="Arial Unicode MS" w:hAnsi="Calibri" w:cs="Calibri"/>
          <w:bCs/>
          <w:i/>
          <w:color w:val="FF0000"/>
          <w:sz w:val="22"/>
          <w:szCs w:val="22"/>
          <w:lang w:bidi="ar-SA"/>
        </w:rPr>
        <w:t>D</w:t>
      </w:r>
      <w:r w:rsidRPr="009E1B1C">
        <w:rPr>
          <w:rFonts w:ascii="Calibri" w:eastAsia="Arial Unicode MS" w:hAnsi="Calibri" w:cs="Calibri"/>
          <w:bCs/>
          <w:i/>
          <w:color w:val="FF0000"/>
          <w:sz w:val="22"/>
          <w:szCs w:val="22"/>
          <w:lang w:bidi="ar-SA"/>
        </w:rPr>
        <w:t>ipartimento saranno inseriti anche tenendo conto del contesto che l’Ateneo ha definito nei suoi documenti di programmazione e di definizione delle politiche. Inoltre, gli obiettivi devono essere conseguenti anche ai risultati dell’analisi dei risultati conseguiti in precedenza e delle aree di miglioramento individuate.</w:t>
      </w:r>
    </w:p>
    <w:p w14:paraId="160C02AA" w14:textId="10D273B8" w:rsidR="00F637BF" w:rsidRPr="00990E58" w:rsidRDefault="00F637BF" w:rsidP="00990E58">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Per facilitare la redazione si riportano di seguito l’obiettivo strategico dell’Ateneo e gli obiettivi associati di interesse dei dipartimenti (cfr. Allegato 1 al DSPI), e l’obiettivo assegnato ai dipartimenti (cfr. Allegato 4 al DSPI) nell’ambito della ricerca.</w:t>
      </w:r>
    </w:p>
    <w:p w14:paraId="4E52F16A" w14:textId="3D701B41" w:rsidR="00F637BF" w:rsidRPr="009E1B1C" w:rsidRDefault="00F637BF"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 xml:space="preserve">FINALITA’ STRATEGICA </w:t>
      </w:r>
      <w:r w:rsidR="00090E7C" w:rsidRPr="009E1B1C">
        <w:rPr>
          <w:rFonts w:ascii="Calibri" w:eastAsia="Arial Unicode MS" w:hAnsi="Calibri" w:cs="Calibri"/>
          <w:bCs/>
          <w:iCs/>
          <w:sz w:val="22"/>
          <w:szCs w:val="22"/>
          <w:lang w:bidi="ar-SA"/>
        </w:rPr>
        <w:t>TERZA MISSIONE</w:t>
      </w:r>
      <w:r w:rsidR="00CB3F73" w:rsidRPr="009E1B1C">
        <w:rPr>
          <w:rFonts w:ascii="Calibri" w:eastAsia="Arial Unicode MS" w:hAnsi="Calibri" w:cs="Calibri"/>
          <w:bCs/>
          <w:iCs/>
          <w:sz w:val="22"/>
          <w:szCs w:val="22"/>
          <w:lang w:bidi="ar-SA"/>
        </w:rPr>
        <w:t xml:space="preserve"> (</w:t>
      </w:r>
      <w:proofErr w:type="spellStart"/>
      <w:r w:rsidR="00CB3F73" w:rsidRPr="009E1B1C">
        <w:rPr>
          <w:rFonts w:ascii="Calibri" w:eastAsia="Arial Unicode MS" w:hAnsi="Calibri" w:cs="Calibri"/>
          <w:bCs/>
          <w:iCs/>
          <w:sz w:val="22"/>
          <w:szCs w:val="22"/>
          <w:lang w:bidi="ar-SA"/>
        </w:rPr>
        <w:t>cfr</w:t>
      </w:r>
      <w:proofErr w:type="spellEnd"/>
      <w:r w:rsidR="00CB3F73" w:rsidRPr="009E1B1C">
        <w:rPr>
          <w:rFonts w:ascii="Calibri" w:eastAsia="Arial Unicode MS" w:hAnsi="Calibri" w:cs="Calibri"/>
          <w:bCs/>
          <w:iCs/>
          <w:sz w:val="22"/>
          <w:szCs w:val="22"/>
          <w:lang w:bidi="ar-SA"/>
        </w:rPr>
        <w:t xml:space="preserve"> Allegato 1)</w:t>
      </w:r>
      <w:r w:rsidRPr="009E1B1C">
        <w:rPr>
          <w:rFonts w:ascii="Calibri" w:eastAsia="Arial Unicode MS" w:hAnsi="Calibri" w:cs="Calibri"/>
          <w:bCs/>
          <w:iCs/>
          <w:sz w:val="22"/>
          <w:szCs w:val="22"/>
          <w:lang w:bidi="ar-SA"/>
        </w:rPr>
        <w:t>: Sostenere la ricerca applicata o industriale, valorizzando il ruolo dell’Ateneo nel territorio attraverso il trasferimento tecnologico, lo sviluppo del rapporto con le imprese e con le istituzioni, la diffusione dei risultati della ricerca e del suo patrimonio culturale a beneficio della collettività.</w:t>
      </w:r>
    </w:p>
    <w:p w14:paraId="45308DF7" w14:textId="74AE0AEB" w:rsidR="00F637BF" w:rsidRPr="009E1B1C" w:rsidRDefault="00F637BF"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TM1: Promuovere la valorizzazione dei risultati della ricerca applicata e il trasferimento tecnologico.</w:t>
      </w:r>
    </w:p>
    <w:p w14:paraId="417C03FA" w14:textId="53E5D899" w:rsidR="00183C89" w:rsidRPr="009E1B1C" w:rsidRDefault="00F637BF"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 xml:space="preserve">Obiettivo </w:t>
      </w:r>
      <w:r w:rsidR="00183C89" w:rsidRPr="009E1B1C">
        <w:rPr>
          <w:rFonts w:ascii="Calibri" w:eastAsia="Arial Unicode MS" w:hAnsi="Calibri" w:cs="Calibri"/>
          <w:bCs/>
          <w:iCs/>
          <w:sz w:val="22"/>
          <w:szCs w:val="22"/>
          <w:lang w:bidi="ar-SA"/>
        </w:rPr>
        <w:t>TM2</w:t>
      </w:r>
      <w:r w:rsidRPr="009E1B1C">
        <w:rPr>
          <w:rFonts w:ascii="Calibri" w:eastAsia="Arial Unicode MS" w:hAnsi="Calibri" w:cs="Calibri"/>
          <w:bCs/>
          <w:iCs/>
          <w:sz w:val="22"/>
          <w:szCs w:val="22"/>
          <w:lang w:bidi="ar-SA"/>
        </w:rPr>
        <w:t xml:space="preserve">: </w:t>
      </w:r>
      <w:r w:rsidR="00183C89" w:rsidRPr="009E1B1C">
        <w:rPr>
          <w:rFonts w:ascii="Calibri" w:eastAsia="Arial Unicode MS" w:hAnsi="Calibri" w:cs="Calibri"/>
          <w:bCs/>
          <w:iCs/>
          <w:sz w:val="22"/>
          <w:szCs w:val="22"/>
          <w:lang w:bidi="ar-SA"/>
        </w:rPr>
        <w:t>Favorire la diffusione di competenze trasversali in ambito imprenditoriale tra gli studenti, i dottorandi e ricercatori.</w:t>
      </w:r>
    </w:p>
    <w:p w14:paraId="3765AF3B" w14:textId="33B34FE8" w:rsidR="00F637BF" w:rsidRPr="009E1B1C" w:rsidRDefault="00183C89" w:rsidP="00990E58">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TM3: Valorizzare il ruolo dell’Ateneo nel territorio attraverso la diffusione dei risultati della ricerca e del suo patrimonio culturale a beneficio della collettività, con particolare attenzione ai temi dell’Agenda ONU 2030.</w:t>
      </w:r>
    </w:p>
    <w:p w14:paraId="4D957419" w14:textId="010D4775" w:rsidR="00F637BF" w:rsidRPr="004D4B40" w:rsidRDefault="00F637BF" w:rsidP="00990E58">
      <w:pPr>
        <w:spacing w:after="240"/>
        <w:jc w:val="both"/>
        <w:rPr>
          <w:rFonts w:ascii="Calibri" w:eastAsia="Arial Unicode MS" w:hAnsi="Calibri" w:cs="Calibri"/>
          <w:bCs/>
          <w:iCs/>
          <w:color w:val="FF0000"/>
          <w:sz w:val="22"/>
          <w:szCs w:val="22"/>
          <w:lang w:bidi="ar-SA"/>
        </w:rPr>
      </w:pPr>
      <w:r w:rsidRPr="009E1B1C">
        <w:rPr>
          <w:rFonts w:ascii="Calibri" w:eastAsia="Arial Unicode MS" w:hAnsi="Calibri" w:cs="Calibri"/>
          <w:bCs/>
          <w:iCs/>
          <w:sz w:val="22"/>
          <w:szCs w:val="22"/>
          <w:lang w:bidi="ar-SA"/>
        </w:rPr>
        <w:t>Obiettivo dipartimentale</w:t>
      </w:r>
      <w:r w:rsidR="00CB3F73" w:rsidRPr="009E1B1C">
        <w:rPr>
          <w:rFonts w:ascii="Calibri" w:eastAsia="Arial Unicode MS" w:hAnsi="Calibri" w:cs="Calibri"/>
          <w:bCs/>
          <w:iCs/>
          <w:sz w:val="22"/>
          <w:szCs w:val="22"/>
          <w:lang w:bidi="ar-SA"/>
        </w:rPr>
        <w:t xml:space="preserve"> (</w:t>
      </w:r>
      <w:proofErr w:type="spellStart"/>
      <w:r w:rsidR="00CB3F73" w:rsidRPr="009E1B1C">
        <w:rPr>
          <w:rFonts w:ascii="Calibri" w:eastAsia="Arial Unicode MS" w:hAnsi="Calibri" w:cs="Calibri"/>
          <w:bCs/>
          <w:iCs/>
          <w:sz w:val="22"/>
          <w:szCs w:val="22"/>
          <w:lang w:bidi="ar-SA"/>
        </w:rPr>
        <w:t>cfr</w:t>
      </w:r>
      <w:proofErr w:type="spellEnd"/>
      <w:r w:rsidR="00CB3F73" w:rsidRPr="009E1B1C">
        <w:rPr>
          <w:rFonts w:ascii="Calibri" w:eastAsia="Arial Unicode MS" w:hAnsi="Calibri" w:cs="Calibri"/>
          <w:bCs/>
          <w:iCs/>
          <w:sz w:val="22"/>
          <w:szCs w:val="22"/>
          <w:lang w:bidi="ar-SA"/>
        </w:rPr>
        <w:t xml:space="preserve"> Allegato 4)</w:t>
      </w:r>
      <w:r w:rsidRPr="009E1B1C">
        <w:rPr>
          <w:rFonts w:ascii="Calibri" w:eastAsia="Arial Unicode MS" w:hAnsi="Calibri" w:cs="Calibri"/>
          <w:bCs/>
          <w:iCs/>
          <w:sz w:val="22"/>
          <w:szCs w:val="22"/>
          <w:lang w:bidi="ar-SA"/>
        </w:rPr>
        <w:t xml:space="preserve">: </w:t>
      </w:r>
      <w:r w:rsidR="00183C89" w:rsidRPr="009E1B1C">
        <w:rPr>
          <w:rFonts w:ascii="Calibri" w:eastAsia="Arial Unicode MS" w:hAnsi="Calibri" w:cs="Calibri"/>
          <w:bCs/>
          <w:iCs/>
          <w:sz w:val="22"/>
          <w:szCs w:val="22"/>
          <w:lang w:bidi="ar-SA"/>
        </w:rPr>
        <w:t>Migliorare la capacità di diffusione dei risultati della ricerca, del trasferimento tecnologico e del patrimonio culturale dell'ateneo a beneficio della collettività, nell'ottica del miglioramento continuo</w:t>
      </w:r>
      <w:r w:rsidRPr="009E1B1C">
        <w:rPr>
          <w:rFonts w:ascii="Calibri" w:eastAsia="Arial Unicode MS" w:hAnsi="Calibri" w:cs="Calibri"/>
          <w:bCs/>
          <w:iCs/>
          <w:sz w:val="22"/>
          <w:szCs w:val="22"/>
          <w:lang w:bidi="ar-SA"/>
        </w:rPr>
        <w:t>.</w:t>
      </w:r>
    </w:p>
    <w:p w14:paraId="58CF52A9" w14:textId="11A3B2E1" w:rsidR="008526DA" w:rsidRPr="009B6E2D" w:rsidRDefault="008526DA" w:rsidP="008526DA">
      <w:pPr>
        <w:pStyle w:val="Textbody"/>
        <w:jc w:val="both"/>
        <w:rPr>
          <w:rFonts w:asciiTheme="minorHAnsi" w:hAnsiTheme="minorHAnsi" w:cstheme="minorHAnsi"/>
          <w:i/>
          <w:color w:val="2E74B5" w:themeColor="accent1" w:themeShade="BF"/>
          <w:kern w:val="0"/>
          <w:sz w:val="22"/>
          <w:szCs w:val="22"/>
        </w:rPr>
      </w:pPr>
      <w:r w:rsidRPr="009B6E2D">
        <w:rPr>
          <w:rFonts w:asciiTheme="minorHAnsi" w:hAnsiTheme="minorHAnsi" w:cstheme="minorHAnsi"/>
          <w:i/>
          <w:color w:val="2E74B5" w:themeColor="accent1" w:themeShade="BF"/>
          <w:kern w:val="0"/>
          <w:sz w:val="22"/>
          <w:szCs w:val="22"/>
        </w:rPr>
        <w:t xml:space="preserve">Di seguito si riportano la/le tabella/e degli obiettivi del Dipartimento direttamente riferibili al macro-obiettivo dipartimentale associato nel DSPI all’ambito della </w:t>
      </w:r>
      <w:r>
        <w:rPr>
          <w:rFonts w:asciiTheme="minorHAnsi" w:hAnsiTheme="minorHAnsi" w:cstheme="minorHAnsi"/>
          <w:i/>
          <w:color w:val="2E74B5" w:themeColor="accent1" w:themeShade="BF"/>
          <w:kern w:val="0"/>
          <w:sz w:val="22"/>
          <w:szCs w:val="22"/>
        </w:rPr>
        <w:t>Terza missione.</w:t>
      </w:r>
    </w:p>
    <w:p w14:paraId="24A30B2B" w14:textId="77777777" w:rsidR="008526DA" w:rsidRDefault="008526DA" w:rsidP="008526DA">
      <w:pPr>
        <w:pStyle w:val="Textbody"/>
        <w:jc w:val="both"/>
        <w:rPr>
          <w:rFonts w:asciiTheme="minorHAnsi" w:hAnsiTheme="minorHAnsi" w:cstheme="minorHAnsi"/>
          <w:i/>
          <w:color w:val="FF0000"/>
          <w:kern w:val="0"/>
          <w:sz w:val="22"/>
          <w:szCs w:val="22"/>
        </w:rPr>
      </w:pPr>
      <w:r w:rsidRPr="00ED3C2A">
        <w:rPr>
          <w:rFonts w:asciiTheme="minorHAnsi" w:hAnsiTheme="minorHAnsi" w:cstheme="minorHAnsi"/>
          <w:i/>
          <w:color w:val="FF0000"/>
          <w:kern w:val="0"/>
          <w:sz w:val="22"/>
          <w:szCs w:val="22"/>
        </w:rPr>
        <w:t>Al fine di facilitare la stesura del Piano triennale, nella pagina successiva è riportato un esempio di tabella.</w:t>
      </w:r>
    </w:p>
    <w:p w14:paraId="1DF02812" w14:textId="77777777" w:rsidR="008526DA" w:rsidRDefault="008526DA" w:rsidP="008526DA">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Inoltre, si raccomanda di evidenziare la tipologia di indicatori prescelti differenziandoli per colore come segue:</w:t>
      </w:r>
    </w:p>
    <w:p w14:paraId="213DFDE7"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kern w:val="0"/>
          <w:sz w:val="22"/>
          <w:szCs w:val="22"/>
        </w:rPr>
        <w:t>Indicatori utilizzati nell’Allegato 4 DSPI – NERO;</w:t>
      </w:r>
    </w:p>
    <w:p w14:paraId="624245B5"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70C0"/>
          <w:kern w:val="0"/>
          <w:sz w:val="22"/>
          <w:szCs w:val="22"/>
        </w:rPr>
        <w:t>Indicatori riferibili a quelli utilizzati nell’Allegato 4 DSPI rielaborati dal Dipartimento – BLU;</w:t>
      </w:r>
    </w:p>
    <w:p w14:paraId="237912D6" w14:textId="77777777" w:rsidR="008526DA"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B050"/>
          <w:kern w:val="0"/>
          <w:sz w:val="22"/>
          <w:szCs w:val="22"/>
        </w:rPr>
        <w:t>Indicatori liberamente individuati dal Dipartimento – VERDE.</w:t>
      </w:r>
    </w:p>
    <w:p w14:paraId="11706EA9" w14:textId="77777777" w:rsidR="00A505FF" w:rsidRDefault="00A505FF" w:rsidP="001E3978">
      <w:pPr>
        <w:rPr>
          <w:rFonts w:ascii="Calibri" w:hAnsi="Calibri" w:cs="Calibri"/>
          <w:b/>
          <w:iCs/>
          <w:sz w:val="22"/>
          <w:szCs w:val="22"/>
        </w:rPr>
      </w:pPr>
      <w:r>
        <w:rPr>
          <w:rFonts w:ascii="Calibri" w:hAnsi="Calibri" w:cs="Calibri"/>
          <w:b/>
          <w:iCs/>
          <w:sz w:val="22"/>
          <w:szCs w:val="22"/>
        </w:rPr>
        <w:br w:type="page"/>
      </w:r>
    </w:p>
    <w:p w14:paraId="66AAFF58" w14:textId="1FE9503D" w:rsidR="00BD6C9A" w:rsidRPr="00BD6C9A" w:rsidRDefault="00BD6C9A" w:rsidP="00BD6C9A">
      <w:pPr>
        <w:pStyle w:val="Didascalia"/>
        <w:keepNext/>
        <w:rPr>
          <w:rFonts w:asciiTheme="minorHAnsi" w:hAnsiTheme="minorHAnsi" w:cstheme="minorHAnsi"/>
          <w:sz w:val="20"/>
          <w:szCs w:val="20"/>
        </w:rPr>
      </w:pPr>
      <w:r w:rsidRPr="00BD6C9A">
        <w:rPr>
          <w:rFonts w:asciiTheme="minorHAnsi" w:hAnsiTheme="minorHAnsi" w:cstheme="minorHAnsi"/>
          <w:b/>
          <w:bCs/>
          <w:sz w:val="20"/>
          <w:szCs w:val="20"/>
        </w:rPr>
        <w:lastRenderedPageBreak/>
        <w:t>Schema 5</w:t>
      </w:r>
      <w:r w:rsidRPr="00BD6C9A">
        <w:rPr>
          <w:rFonts w:asciiTheme="minorHAnsi" w:hAnsiTheme="minorHAnsi" w:cstheme="minorHAnsi"/>
          <w:sz w:val="20"/>
          <w:szCs w:val="20"/>
        </w:rPr>
        <w:t xml:space="preserve"> - Obiettivi e indicatori previsti nell’ambito della Terza missione</w:t>
      </w:r>
    </w:p>
    <w:tbl>
      <w:tblPr>
        <w:tblStyle w:val="Grigliatabella"/>
        <w:tblW w:w="5000" w:type="pct"/>
        <w:tblLook w:val="04A0" w:firstRow="1" w:lastRow="0" w:firstColumn="1" w:lastColumn="0" w:noHBand="0" w:noVBand="1"/>
      </w:tblPr>
      <w:tblGrid>
        <w:gridCol w:w="3610"/>
        <w:gridCol w:w="6018"/>
      </w:tblGrid>
      <w:tr w:rsidR="00BD6C9A" w14:paraId="6CD905BB" w14:textId="77777777" w:rsidTr="00407608">
        <w:tc>
          <w:tcPr>
            <w:tcW w:w="5000" w:type="pct"/>
            <w:gridSpan w:val="2"/>
            <w:shd w:val="clear" w:color="auto" w:fill="2E74B5" w:themeFill="accent1" w:themeFillShade="BF"/>
            <w:vAlign w:val="center"/>
          </w:tcPr>
          <w:p w14:paraId="6D4AE250" w14:textId="77777777" w:rsidR="00BD6C9A" w:rsidRDefault="00BD6C9A" w:rsidP="000A608F">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14:paraId="582BCA3E" w14:textId="77777777" w:rsidTr="00407608">
        <w:tc>
          <w:tcPr>
            <w:tcW w:w="1875" w:type="pct"/>
            <w:shd w:val="clear" w:color="auto" w:fill="auto"/>
            <w:vAlign w:val="center"/>
          </w:tcPr>
          <w:p w14:paraId="5CBDBBB6" w14:textId="0D0C68A7" w:rsidR="00B92BE0" w:rsidRDefault="00B92BE0" w:rsidP="00B92BE0">
            <w:pPr>
              <w:spacing w:before="240" w:after="240"/>
              <w:jc w:val="center"/>
            </w:pPr>
            <w:r w:rsidRPr="004656FD">
              <w:rPr>
                <w:rFonts w:asciiTheme="minorHAnsi" w:hAnsiTheme="minorHAnsi" w:cstheme="minorHAnsi"/>
                <w:b/>
                <w:bCs/>
                <w:iCs/>
                <w:sz w:val="20"/>
                <w:szCs w:val="20"/>
                <w:lang w:eastAsia="en-US"/>
              </w:rPr>
              <w:t>NUMERO</w:t>
            </w:r>
          </w:p>
        </w:tc>
        <w:tc>
          <w:tcPr>
            <w:tcW w:w="3125" w:type="pct"/>
            <w:vAlign w:val="center"/>
          </w:tcPr>
          <w:p w14:paraId="75D71ACB" w14:textId="2FD904EF" w:rsidR="00B92BE0" w:rsidRPr="00EF2676" w:rsidRDefault="00B92BE0" w:rsidP="00B92BE0">
            <w:pPr>
              <w:spacing w:before="240" w:after="240"/>
              <w:rPr>
                <w:i/>
                <w:color w:val="2E74B5" w:themeColor="accent1" w:themeShade="BF"/>
              </w:rPr>
            </w:pPr>
            <w:r w:rsidRPr="00EF2676">
              <w:rPr>
                <w:rFonts w:asciiTheme="minorHAnsi" w:hAnsiTheme="minorHAnsi" w:cstheme="minorHAnsi"/>
                <w:b/>
                <w:i/>
                <w:color w:val="2E74B5" w:themeColor="accent1" w:themeShade="BF"/>
                <w:sz w:val="20"/>
                <w:szCs w:val="20"/>
                <w:lang w:eastAsia="en-US"/>
              </w:rPr>
              <w:t>TMD.1</w:t>
            </w:r>
          </w:p>
        </w:tc>
      </w:tr>
      <w:tr w:rsidR="00B92BE0" w14:paraId="44510405" w14:textId="77777777" w:rsidTr="00407608">
        <w:tc>
          <w:tcPr>
            <w:tcW w:w="1875" w:type="pct"/>
            <w:shd w:val="clear" w:color="auto" w:fill="auto"/>
            <w:vAlign w:val="center"/>
          </w:tcPr>
          <w:p w14:paraId="22FA86F7" w14:textId="120AEA0E" w:rsidR="00B92BE0" w:rsidRDefault="00B92BE0" w:rsidP="00B92BE0">
            <w:pPr>
              <w:spacing w:before="240" w:after="240"/>
              <w:jc w:val="center"/>
            </w:pPr>
            <w:r>
              <w:rPr>
                <w:rFonts w:asciiTheme="minorHAnsi" w:hAnsiTheme="minorHAnsi" w:cstheme="minorHAnsi"/>
                <w:b/>
                <w:iCs/>
                <w:sz w:val="20"/>
                <w:szCs w:val="20"/>
                <w:lang w:eastAsia="en-US"/>
              </w:rPr>
              <w:t>DENOMINAZIONE</w:t>
            </w:r>
          </w:p>
        </w:tc>
        <w:tc>
          <w:tcPr>
            <w:tcW w:w="3125" w:type="pct"/>
            <w:vAlign w:val="center"/>
          </w:tcPr>
          <w:p w14:paraId="00186E6D" w14:textId="77777777" w:rsidR="00B92BE0" w:rsidRPr="00EF2676" w:rsidRDefault="00B92BE0" w:rsidP="00B92BE0">
            <w:pPr>
              <w:spacing w:before="240" w:after="240"/>
              <w:rPr>
                <w:i/>
                <w:color w:val="2E74B5" w:themeColor="accent1" w:themeShade="BF"/>
              </w:rPr>
            </w:pPr>
            <w:r w:rsidRPr="00EF2676">
              <w:rPr>
                <w:rFonts w:ascii="Calibri" w:hAnsi="Calibri" w:cs="Calibri"/>
                <w:i/>
                <w:color w:val="2E74B5" w:themeColor="accent1" w:themeShade="BF"/>
                <w:kern w:val="0"/>
                <w:sz w:val="20"/>
                <w:szCs w:val="20"/>
              </w:rPr>
              <w:t>Incrementare l’impatto economico delle attività di ricerca dipartimentali.</w:t>
            </w:r>
          </w:p>
        </w:tc>
      </w:tr>
      <w:tr w:rsidR="00B92BE0" w14:paraId="6F69E4E4" w14:textId="77777777" w:rsidTr="00407608">
        <w:tc>
          <w:tcPr>
            <w:tcW w:w="1875" w:type="pct"/>
            <w:shd w:val="clear" w:color="auto" w:fill="auto"/>
            <w:vAlign w:val="center"/>
          </w:tcPr>
          <w:p w14:paraId="7314050A" w14:textId="71EA52CD" w:rsidR="00B92BE0" w:rsidRDefault="00B92BE0" w:rsidP="00B92BE0">
            <w:pPr>
              <w:spacing w:before="240" w:after="240"/>
              <w:jc w:val="center"/>
            </w:pPr>
            <w:r>
              <w:rPr>
                <w:rFonts w:ascii="Calibri" w:hAnsi="Calibri" w:cs="Calibri"/>
                <w:b/>
                <w:iCs/>
                <w:sz w:val="20"/>
                <w:szCs w:val="20"/>
                <w:lang w:eastAsia="en-US"/>
              </w:rPr>
              <w:t>DESCRIZIONE DELL’OBIETTIVO</w:t>
            </w:r>
          </w:p>
        </w:tc>
        <w:tc>
          <w:tcPr>
            <w:tcW w:w="3125" w:type="pct"/>
            <w:vAlign w:val="center"/>
          </w:tcPr>
          <w:p w14:paraId="62123436" w14:textId="77777777" w:rsidR="00B92BE0" w:rsidRPr="00EF2676" w:rsidRDefault="00B92BE0" w:rsidP="00B92BE0">
            <w:pPr>
              <w:spacing w:before="240" w:after="240"/>
              <w:rPr>
                <w:i/>
                <w:color w:val="2E74B5" w:themeColor="accent1" w:themeShade="BF"/>
              </w:rPr>
            </w:pPr>
            <w:r w:rsidRPr="00EF2676">
              <w:rPr>
                <w:rFonts w:ascii="Calibri" w:hAnsi="Calibri" w:cs="Calibri"/>
                <w:i/>
                <w:color w:val="2E74B5" w:themeColor="accent1" w:themeShade="BF"/>
                <w:kern w:val="0"/>
                <w:sz w:val="20"/>
                <w:szCs w:val="20"/>
              </w:rPr>
              <w:t>Migliorare la capacità di diffusione dei risultati della ricerca, del trasferimento tecnologico e del patrimonio culturale dell’Ateneo a beneficio della collettività, nell’ottica del miglioramento continuo</w:t>
            </w:r>
          </w:p>
        </w:tc>
      </w:tr>
      <w:tr w:rsidR="00B92BE0" w14:paraId="44D958A8" w14:textId="77777777" w:rsidTr="00407608">
        <w:tc>
          <w:tcPr>
            <w:tcW w:w="1875" w:type="pct"/>
            <w:shd w:val="clear" w:color="auto" w:fill="auto"/>
            <w:vAlign w:val="center"/>
          </w:tcPr>
          <w:p w14:paraId="4C7EE089" w14:textId="113102D0" w:rsidR="00B92BE0" w:rsidRDefault="00B92BE0" w:rsidP="00B92BE0">
            <w:pPr>
              <w:spacing w:before="240" w:after="240"/>
              <w:jc w:val="center"/>
            </w:pPr>
            <w:r>
              <w:rPr>
                <w:rFonts w:ascii="Calibri" w:hAnsi="Calibri" w:cs="Calibri"/>
                <w:b/>
                <w:iCs/>
                <w:color w:val="000000" w:themeColor="text1"/>
                <w:sz w:val="20"/>
                <w:szCs w:val="20"/>
                <w:lang w:eastAsia="en-US"/>
              </w:rPr>
              <w:t>OBIETTIVI STRATEGICI SU CUI HA IMPATTO</w:t>
            </w:r>
          </w:p>
        </w:tc>
        <w:tc>
          <w:tcPr>
            <w:tcW w:w="3125" w:type="pct"/>
            <w:vAlign w:val="center"/>
          </w:tcPr>
          <w:p w14:paraId="3A78BC37" w14:textId="77777777" w:rsidR="00B92BE0" w:rsidRPr="00EF2676" w:rsidRDefault="00B92BE0" w:rsidP="00B92BE0">
            <w:pPr>
              <w:spacing w:before="240" w:after="240"/>
              <w:rPr>
                <w:i/>
                <w:color w:val="2E74B5" w:themeColor="accent1" w:themeShade="BF"/>
              </w:rPr>
            </w:pPr>
            <w:r w:rsidRPr="00EF2676">
              <w:rPr>
                <w:rFonts w:asciiTheme="minorHAnsi" w:hAnsiTheme="minorHAnsi" w:cstheme="minorHAnsi"/>
                <w:b/>
                <w:i/>
                <w:color w:val="2E74B5" w:themeColor="accent1" w:themeShade="BF"/>
                <w:sz w:val="20"/>
                <w:szCs w:val="20"/>
                <w:lang w:eastAsia="en-US"/>
              </w:rPr>
              <w:t>TM.1</w:t>
            </w:r>
          </w:p>
        </w:tc>
      </w:tr>
      <w:tr w:rsidR="00B92BE0" w14:paraId="172E90BE" w14:textId="77777777" w:rsidTr="00407608">
        <w:tc>
          <w:tcPr>
            <w:tcW w:w="1875" w:type="pct"/>
            <w:shd w:val="clear" w:color="auto" w:fill="auto"/>
            <w:vAlign w:val="center"/>
          </w:tcPr>
          <w:p w14:paraId="612AF43B" w14:textId="4453E675" w:rsidR="00B92BE0" w:rsidRPr="0011261B" w:rsidRDefault="00B92BE0" w:rsidP="0011261B">
            <w:pPr>
              <w:pStyle w:val="Textbody"/>
              <w:suppressAutoHyphens w:val="0"/>
              <w:spacing w:before="240" w:after="240"/>
              <w:jc w:val="center"/>
              <w:rPr>
                <w:rFonts w:asciiTheme="minorHAnsi" w:hAnsiTheme="minorHAnsi" w:cstheme="minorHAnsi"/>
                <w:b/>
                <w:iCs/>
                <w:sz w:val="20"/>
                <w:szCs w:val="20"/>
                <w:lang w:eastAsia="en-US"/>
              </w:rPr>
            </w:pPr>
            <w:r>
              <w:rPr>
                <w:rFonts w:asciiTheme="minorHAnsi" w:hAnsiTheme="minorHAnsi" w:cstheme="minorHAnsi"/>
                <w:b/>
                <w:iCs/>
                <w:sz w:val="20"/>
                <w:szCs w:val="20"/>
                <w:lang w:eastAsia="en-US"/>
              </w:rPr>
              <w:t>INDICATOR</w:t>
            </w:r>
            <w:r w:rsidRPr="00F216E9">
              <w:rPr>
                <w:rFonts w:asciiTheme="minorHAnsi" w:hAnsiTheme="minorHAnsi" w:cstheme="minorHAnsi"/>
                <w:b/>
                <w:iCs/>
                <w:sz w:val="20"/>
                <w:szCs w:val="20"/>
                <w:lang w:eastAsia="en-US"/>
              </w:rPr>
              <w:t xml:space="preserve">I </w:t>
            </w:r>
            <w:r>
              <w:rPr>
                <w:rFonts w:asciiTheme="minorHAnsi" w:hAnsiTheme="minorHAnsi" w:cstheme="minorHAnsi"/>
                <w:b/>
                <w:iCs/>
                <w:sz w:val="20"/>
                <w:szCs w:val="20"/>
                <w:lang w:eastAsia="en-US"/>
              </w:rPr>
              <w:t>DEL GRADO DI RAGGIUNGIMENTO DELL’OBIETTIVO DI DIPARTIMENTO</w:t>
            </w:r>
          </w:p>
        </w:tc>
        <w:tc>
          <w:tcPr>
            <w:tcW w:w="3125" w:type="pct"/>
            <w:vAlign w:val="center"/>
          </w:tcPr>
          <w:p w14:paraId="47E8550C" w14:textId="77777777" w:rsidR="00B92BE0" w:rsidRPr="008526DA" w:rsidRDefault="00B92BE0" w:rsidP="00B92BE0">
            <w:pPr>
              <w:pStyle w:val="Paragrafoelenco"/>
              <w:numPr>
                <w:ilvl w:val="0"/>
                <w:numId w:val="66"/>
              </w:numPr>
              <w:tabs>
                <w:tab w:val="left" w:pos="220"/>
                <w:tab w:val="left" w:pos="720"/>
              </w:tabs>
              <w:autoSpaceDE w:val="0"/>
              <w:adjustRightInd w:val="0"/>
              <w:spacing w:after="240" w:line="240" w:lineRule="auto"/>
              <w:ind w:left="284" w:hanging="284"/>
              <w:textAlignment w:val="auto"/>
              <w:rPr>
                <w:i/>
                <w:kern w:val="0"/>
                <w:sz w:val="20"/>
                <w:szCs w:val="20"/>
                <w:lang w:val="it-IT"/>
              </w:rPr>
            </w:pPr>
            <w:r w:rsidRPr="008526DA">
              <w:rPr>
                <w:rFonts w:cs="Calibri"/>
                <w:i/>
                <w:kern w:val="0"/>
                <w:sz w:val="20"/>
                <w:szCs w:val="20"/>
                <w:lang w:val="it-IT"/>
              </w:rPr>
              <w:t>n° brevetti depositati e/o licenziati nel triennio</w:t>
            </w:r>
          </w:p>
          <w:p w14:paraId="3713907E" w14:textId="77777777" w:rsidR="00B92BE0" w:rsidRPr="008526DA" w:rsidRDefault="00B92BE0" w:rsidP="00B92BE0">
            <w:pPr>
              <w:pStyle w:val="Paragrafoelenco"/>
              <w:numPr>
                <w:ilvl w:val="0"/>
                <w:numId w:val="66"/>
              </w:numPr>
              <w:tabs>
                <w:tab w:val="left" w:pos="220"/>
                <w:tab w:val="left" w:pos="720"/>
              </w:tabs>
              <w:autoSpaceDE w:val="0"/>
              <w:adjustRightInd w:val="0"/>
              <w:spacing w:after="240" w:line="240" w:lineRule="auto"/>
              <w:ind w:left="284" w:hanging="284"/>
              <w:textAlignment w:val="auto"/>
              <w:rPr>
                <w:i/>
                <w:kern w:val="0"/>
                <w:sz w:val="20"/>
                <w:szCs w:val="20"/>
                <w:lang w:val="it-IT"/>
              </w:rPr>
            </w:pPr>
            <w:r w:rsidRPr="008526DA">
              <w:rPr>
                <w:rFonts w:cs="Calibri"/>
                <w:i/>
                <w:kern w:val="0"/>
                <w:sz w:val="20"/>
                <w:szCs w:val="20"/>
                <w:lang w:val="it-IT"/>
              </w:rPr>
              <w:t xml:space="preserve">n° </w:t>
            </w:r>
            <w:proofErr w:type="spellStart"/>
            <w:r w:rsidRPr="008526DA">
              <w:rPr>
                <w:rFonts w:cs="Calibri"/>
                <w:i/>
                <w:kern w:val="0"/>
                <w:sz w:val="20"/>
                <w:szCs w:val="20"/>
                <w:lang w:val="it-IT"/>
              </w:rPr>
              <w:t>spinoff</w:t>
            </w:r>
            <w:proofErr w:type="spellEnd"/>
            <w:r w:rsidRPr="008526DA">
              <w:rPr>
                <w:rFonts w:cs="Calibri"/>
                <w:i/>
                <w:kern w:val="0"/>
                <w:sz w:val="20"/>
                <w:szCs w:val="20"/>
                <w:lang w:val="it-IT"/>
              </w:rPr>
              <w:t>/ startup promossi da docenti, assegnisti e dottorandi del Dipartimento</w:t>
            </w:r>
          </w:p>
          <w:p w14:paraId="049AF12B" w14:textId="77777777" w:rsidR="00B92BE0" w:rsidRPr="008526DA" w:rsidRDefault="00B92BE0" w:rsidP="00B92BE0">
            <w:pPr>
              <w:pStyle w:val="Paragrafoelenco"/>
              <w:numPr>
                <w:ilvl w:val="0"/>
                <w:numId w:val="66"/>
              </w:numPr>
              <w:tabs>
                <w:tab w:val="left" w:pos="220"/>
                <w:tab w:val="left" w:pos="720"/>
              </w:tabs>
              <w:autoSpaceDE w:val="0"/>
              <w:adjustRightInd w:val="0"/>
              <w:spacing w:after="240" w:line="240" w:lineRule="auto"/>
              <w:ind w:left="284" w:hanging="284"/>
              <w:textAlignment w:val="auto"/>
              <w:rPr>
                <w:i/>
                <w:kern w:val="0"/>
                <w:sz w:val="20"/>
                <w:szCs w:val="20"/>
                <w:lang w:val="it-IT"/>
              </w:rPr>
            </w:pPr>
            <w:r w:rsidRPr="008526DA">
              <w:rPr>
                <w:rFonts w:cs="Calibri"/>
                <w:i/>
                <w:kern w:val="0"/>
                <w:sz w:val="20"/>
                <w:szCs w:val="20"/>
                <w:lang w:val="it-IT"/>
              </w:rPr>
              <w:t xml:space="preserve"> Fatturato da attività commerciale </w:t>
            </w:r>
          </w:p>
          <w:p w14:paraId="4722A55C" w14:textId="77777777" w:rsidR="00B92BE0" w:rsidRDefault="00B92BE0" w:rsidP="00B92BE0">
            <w:pPr>
              <w:spacing w:before="240" w:after="240"/>
            </w:pPr>
            <w:r w:rsidRPr="00AC73D4">
              <w:rPr>
                <w:rFonts w:cs="Calibri"/>
                <w:i/>
                <w:color w:val="2E74B5" w:themeColor="accent1" w:themeShade="BF"/>
                <w:kern w:val="0"/>
                <w:sz w:val="20"/>
                <w:szCs w:val="20"/>
              </w:rPr>
              <w:t>….</w:t>
            </w:r>
          </w:p>
        </w:tc>
      </w:tr>
    </w:tbl>
    <w:p w14:paraId="6EE0DFC3" w14:textId="30F2624D" w:rsidR="00E807A7" w:rsidRDefault="00E807A7" w:rsidP="001E3978">
      <w:pPr>
        <w:rPr>
          <w:rFonts w:ascii="Calibri" w:hAnsi="Calibri" w:cs="Calibri"/>
          <w:i/>
          <w:iCs/>
          <w:sz w:val="22"/>
          <w:szCs w:val="22"/>
        </w:rPr>
      </w:pPr>
    </w:p>
    <w:p w14:paraId="0CD3AF3C" w14:textId="77777777" w:rsidR="003C19F9" w:rsidRPr="00BC3B38" w:rsidRDefault="003C19F9" w:rsidP="003C19F9">
      <w:pPr>
        <w:widowControl/>
        <w:suppressAutoHyphens w:val="0"/>
        <w:rPr>
          <w:rFonts w:ascii="Calibri" w:eastAsia="Times New Roman" w:hAnsi="Calibri" w:cs="Segoe UI"/>
          <w:i/>
          <w:iCs/>
          <w:color w:val="6888C9"/>
          <w:kern w:val="0"/>
          <w:sz w:val="22"/>
          <w:szCs w:val="22"/>
          <w:lang w:eastAsia="it-IT" w:bidi="ar-SA"/>
        </w:rPr>
      </w:pPr>
      <w:r w:rsidRPr="00BC3B38">
        <w:rPr>
          <w:rFonts w:ascii="Calibri" w:eastAsia="Times New Roman" w:hAnsi="Calibri" w:cs="Segoe UI"/>
          <w:i/>
          <w:iCs/>
          <w:color w:val="6888C9"/>
          <w:kern w:val="0"/>
          <w:sz w:val="22"/>
          <w:szCs w:val="22"/>
          <w:lang w:eastAsia="it-IT" w:bidi="ar-SA"/>
        </w:rPr>
        <w:t>Di seguito si riportano la/le tabella/e degli ulteriori obiettivi del Dipartimento.</w:t>
      </w:r>
    </w:p>
    <w:p w14:paraId="2FF645D9" w14:textId="77777777" w:rsidR="003C19F9" w:rsidRDefault="003C19F9" w:rsidP="003C19F9">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Si raccomanda di utilizzare sempre il medesimo schema di tabella anche per gli ulteriori obiettivi del Dipartimento.</w:t>
      </w:r>
    </w:p>
    <w:p w14:paraId="5DB1E60F" w14:textId="77777777" w:rsidR="003C19F9" w:rsidRDefault="003C19F9" w:rsidP="001E3978">
      <w:pPr>
        <w:rPr>
          <w:rFonts w:ascii="Calibri" w:hAnsi="Calibri" w:cs="Calibri"/>
          <w:i/>
          <w:iCs/>
          <w:sz w:val="22"/>
          <w:szCs w:val="22"/>
        </w:rPr>
      </w:pPr>
    </w:p>
    <w:p w14:paraId="66A969E2" w14:textId="77777777" w:rsidR="00A505FF" w:rsidRDefault="00A505FF" w:rsidP="001E3978">
      <w:r>
        <w:br w:type="page"/>
      </w:r>
    </w:p>
    <w:p w14:paraId="06F02361" w14:textId="293B8AFE" w:rsidR="0008634F" w:rsidRDefault="0008634F" w:rsidP="001E3978"/>
    <w:p w14:paraId="069B9C85" w14:textId="091C7F6A" w:rsidR="005E027C" w:rsidRPr="00970062" w:rsidRDefault="005E027C" w:rsidP="001E3978">
      <w:pPr>
        <w:pStyle w:val="Titolo4"/>
        <w:spacing w:before="0"/>
        <w:rPr>
          <w:rFonts w:asciiTheme="minorHAnsi" w:hAnsiTheme="minorHAnsi" w:cstheme="minorHAnsi"/>
          <w:b/>
          <w:sz w:val="22"/>
          <w:szCs w:val="22"/>
        </w:rPr>
      </w:pPr>
      <w:bookmarkStart w:id="48" w:name="_Toc41041620"/>
      <w:r w:rsidRPr="00970062">
        <w:rPr>
          <w:rFonts w:asciiTheme="minorHAnsi" w:hAnsiTheme="minorHAnsi" w:cstheme="minorHAnsi"/>
          <w:b/>
          <w:sz w:val="22"/>
          <w:szCs w:val="22"/>
        </w:rPr>
        <w:t>5.3. Azioni e indicatori</w:t>
      </w:r>
      <w:bookmarkEnd w:id="48"/>
    </w:p>
    <w:p w14:paraId="1AD04421" w14:textId="77777777" w:rsidR="005E027C" w:rsidRPr="009E1B1C" w:rsidRDefault="005E027C" w:rsidP="00990E5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42D2671A" w14:textId="77777777" w:rsidR="005E027C" w:rsidRPr="009E1B1C" w:rsidRDefault="005E027C" w:rsidP="00990E5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Ad ogni obiettivo dovrà essere associabile almeno una azione di miglioramento.</w:t>
      </w:r>
    </w:p>
    <w:p w14:paraId="1CCA245E" w14:textId="6C4FF735" w:rsidR="005E027C" w:rsidRPr="009E1B1C" w:rsidRDefault="005E027C" w:rsidP="00990E5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Una azione di miglioramento può essere indicata come finalizzata al raggiungimento di più obiettivi, ovviamente se questo è ritenuto verosimile.</w:t>
      </w:r>
    </w:p>
    <w:p w14:paraId="11E1EE69" w14:textId="134C3D53" w:rsidR="005E027C" w:rsidRPr="009E1B1C" w:rsidRDefault="005E027C" w:rsidP="00990E5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 xml:space="preserve">A ciascuna azione dovrà associarsi </w:t>
      </w:r>
      <w:r w:rsidR="00191D4C" w:rsidRPr="009E1B1C">
        <w:rPr>
          <w:rFonts w:ascii="Calibri" w:eastAsia="Calibri" w:hAnsi="Calibri" w:cs="Calibri"/>
          <w:i/>
          <w:iCs/>
          <w:color w:val="FF0000"/>
          <w:sz w:val="22"/>
          <w:szCs w:val="22"/>
        </w:rPr>
        <w:t>uno o più</w:t>
      </w:r>
      <w:r w:rsidRPr="009E1B1C">
        <w:rPr>
          <w:rFonts w:ascii="Calibri" w:eastAsia="Calibri" w:hAnsi="Calibri" w:cs="Calibri"/>
          <w:i/>
          <w:iCs/>
          <w:color w:val="FF0000"/>
          <w:sz w:val="22"/>
          <w:szCs w:val="22"/>
        </w:rPr>
        <w:t xml:space="preserve"> indicatori, semplici, che permettano di valutare lo stato di avanzamento dell’azione.</w:t>
      </w:r>
    </w:p>
    <w:p w14:paraId="2383F7D4" w14:textId="487FDF98" w:rsidR="005E027C" w:rsidRDefault="005E027C" w:rsidP="00990E58">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Di seguito si riporta uno schema per la descrizione di ciascuna azione che si intende attuare.</w:t>
      </w:r>
    </w:p>
    <w:p w14:paraId="6CB19DC3" w14:textId="77777777" w:rsidR="004001ED" w:rsidRPr="009E1B1C" w:rsidRDefault="004001ED" w:rsidP="00990E58">
      <w:pPr>
        <w:pStyle w:val="Textbody"/>
        <w:jc w:val="both"/>
        <w:rPr>
          <w:rFonts w:ascii="Calibri" w:eastAsia="Calibri" w:hAnsi="Calibri" w:cs="Calibri"/>
          <w:i/>
          <w:iCs/>
          <w:color w:val="FF0000"/>
          <w:sz w:val="22"/>
          <w:szCs w:val="22"/>
        </w:rPr>
      </w:pPr>
    </w:p>
    <w:p w14:paraId="26B27DF7" w14:textId="301912D7" w:rsidR="000A608F" w:rsidRPr="000A608F" w:rsidRDefault="000A608F" w:rsidP="000A608F">
      <w:pPr>
        <w:pStyle w:val="Didascalia"/>
        <w:keepNext/>
        <w:rPr>
          <w:rFonts w:asciiTheme="minorHAnsi" w:hAnsiTheme="minorHAnsi" w:cstheme="minorHAnsi"/>
          <w:sz w:val="20"/>
          <w:szCs w:val="20"/>
        </w:rPr>
      </w:pPr>
      <w:r w:rsidRPr="000A608F">
        <w:rPr>
          <w:rFonts w:asciiTheme="minorHAnsi" w:hAnsiTheme="minorHAnsi" w:cstheme="minorHAnsi"/>
          <w:b/>
          <w:bCs/>
          <w:sz w:val="20"/>
          <w:szCs w:val="20"/>
        </w:rPr>
        <w:t>Schema 6</w:t>
      </w:r>
      <w:r w:rsidRPr="000A608F">
        <w:rPr>
          <w:rFonts w:asciiTheme="minorHAnsi" w:hAnsiTheme="minorHAnsi" w:cstheme="minorHAnsi"/>
          <w:sz w:val="20"/>
          <w:szCs w:val="20"/>
        </w:rPr>
        <w:t xml:space="preserve"> - Azioni programmate dell'ambito della Terza missione.</w:t>
      </w:r>
    </w:p>
    <w:tbl>
      <w:tblPr>
        <w:tblStyle w:val="Grigliatabella"/>
        <w:tblW w:w="5000" w:type="pct"/>
        <w:tblLook w:val="04A0" w:firstRow="1" w:lastRow="0" w:firstColumn="1" w:lastColumn="0" w:noHBand="0" w:noVBand="1"/>
      </w:tblPr>
      <w:tblGrid>
        <w:gridCol w:w="3610"/>
        <w:gridCol w:w="6018"/>
      </w:tblGrid>
      <w:tr w:rsidR="000A608F" w14:paraId="69DE4789" w14:textId="77777777" w:rsidTr="00407608">
        <w:tc>
          <w:tcPr>
            <w:tcW w:w="5000" w:type="pct"/>
            <w:gridSpan w:val="2"/>
            <w:shd w:val="clear" w:color="auto" w:fill="92D050"/>
            <w:vAlign w:val="center"/>
          </w:tcPr>
          <w:p w14:paraId="6EB9D2F1" w14:textId="77777777" w:rsidR="000A608F" w:rsidRDefault="000A608F" w:rsidP="000A608F">
            <w:pPr>
              <w:spacing w:before="240" w:after="240"/>
              <w:jc w:val="center"/>
            </w:pPr>
            <w:r>
              <w:rPr>
                <w:rFonts w:asciiTheme="minorHAnsi" w:hAnsiTheme="minorHAnsi" w:cstheme="minorHAnsi"/>
                <w:b/>
                <w:iCs/>
                <w:sz w:val="20"/>
                <w:szCs w:val="20"/>
                <w:lang w:eastAsia="en-US"/>
              </w:rPr>
              <w:t xml:space="preserve">AZIONE/I </w:t>
            </w:r>
          </w:p>
        </w:tc>
      </w:tr>
      <w:tr w:rsidR="000A608F" w14:paraId="6CE94F9C" w14:textId="77777777" w:rsidTr="00407608">
        <w:tc>
          <w:tcPr>
            <w:tcW w:w="1875" w:type="pct"/>
            <w:shd w:val="clear" w:color="auto" w:fill="auto"/>
            <w:vAlign w:val="center"/>
          </w:tcPr>
          <w:p w14:paraId="0F6B3767" w14:textId="77777777" w:rsidR="000A608F" w:rsidRDefault="000A608F" w:rsidP="001C2410">
            <w:pPr>
              <w:spacing w:before="240" w:after="240"/>
              <w:jc w:val="center"/>
            </w:pPr>
            <w:r>
              <w:rPr>
                <w:rFonts w:ascii="Calibri" w:hAnsi="Calibri" w:cs="Calibri"/>
                <w:b/>
                <w:iCs/>
                <w:sz w:val="20"/>
                <w:szCs w:val="20"/>
                <w:lang w:eastAsia="en-US"/>
              </w:rPr>
              <w:t>AZIONE/I</w:t>
            </w:r>
          </w:p>
        </w:tc>
        <w:tc>
          <w:tcPr>
            <w:tcW w:w="3125" w:type="pct"/>
            <w:vAlign w:val="center"/>
          </w:tcPr>
          <w:p w14:paraId="1F391BB9" w14:textId="339F020B" w:rsidR="000A608F" w:rsidRPr="00EF2676" w:rsidRDefault="000A608F" w:rsidP="001C2410">
            <w:pPr>
              <w:spacing w:before="240" w:after="240"/>
              <w:rPr>
                <w:i/>
                <w:color w:val="2E74B5" w:themeColor="accent1" w:themeShade="BF"/>
              </w:rPr>
            </w:pPr>
            <w:proofErr w:type="spellStart"/>
            <w:r w:rsidRPr="00EF2676">
              <w:rPr>
                <w:rFonts w:asciiTheme="minorHAnsi" w:hAnsiTheme="minorHAnsi" w:cstheme="minorHAnsi"/>
                <w:b/>
                <w:i/>
                <w:color w:val="2E74B5" w:themeColor="accent1" w:themeShade="BF"/>
                <w:sz w:val="20"/>
                <w:szCs w:val="20"/>
                <w:lang w:eastAsia="en-US"/>
              </w:rPr>
              <w:t>ATM.x</w:t>
            </w:r>
            <w:proofErr w:type="spellEnd"/>
          </w:p>
        </w:tc>
      </w:tr>
      <w:tr w:rsidR="000A608F" w14:paraId="7FE473F3" w14:textId="77777777" w:rsidTr="00407608">
        <w:tc>
          <w:tcPr>
            <w:tcW w:w="1875" w:type="pct"/>
            <w:shd w:val="clear" w:color="auto" w:fill="auto"/>
            <w:vAlign w:val="center"/>
          </w:tcPr>
          <w:p w14:paraId="4DA017D8" w14:textId="77777777" w:rsidR="000A608F" w:rsidRDefault="000A608F" w:rsidP="001C2410">
            <w:pPr>
              <w:spacing w:before="240" w:after="240"/>
              <w:jc w:val="center"/>
            </w:pPr>
            <w:r>
              <w:rPr>
                <w:rFonts w:ascii="Calibri" w:hAnsi="Calibri" w:cs="Calibri"/>
                <w:b/>
                <w:iCs/>
                <w:sz w:val="20"/>
                <w:szCs w:val="20"/>
                <w:lang w:eastAsia="en-US"/>
              </w:rPr>
              <w:t>DESCRIZIONE</w:t>
            </w:r>
          </w:p>
        </w:tc>
        <w:tc>
          <w:tcPr>
            <w:tcW w:w="3125" w:type="pct"/>
            <w:vAlign w:val="center"/>
          </w:tcPr>
          <w:p w14:paraId="11BFA332" w14:textId="77777777" w:rsidR="000A608F" w:rsidRPr="00EF2676" w:rsidRDefault="000A608F" w:rsidP="001C2410">
            <w:pPr>
              <w:spacing w:before="240" w:after="240"/>
              <w:rPr>
                <w:i/>
                <w:color w:val="2E74B5" w:themeColor="accent1" w:themeShade="BF"/>
              </w:rPr>
            </w:pPr>
          </w:p>
        </w:tc>
      </w:tr>
      <w:tr w:rsidR="000A608F" w14:paraId="0D900B12" w14:textId="77777777" w:rsidTr="00407608">
        <w:tc>
          <w:tcPr>
            <w:tcW w:w="1875" w:type="pct"/>
            <w:shd w:val="clear" w:color="auto" w:fill="auto"/>
            <w:vAlign w:val="center"/>
          </w:tcPr>
          <w:p w14:paraId="7A4139B8" w14:textId="77777777" w:rsidR="000A608F" w:rsidRDefault="000A608F" w:rsidP="001C2410">
            <w:pPr>
              <w:spacing w:before="240" w:after="240"/>
              <w:jc w:val="center"/>
            </w:pPr>
            <w:r>
              <w:rPr>
                <w:rFonts w:ascii="Calibri" w:hAnsi="Calibri" w:cs="Calibri"/>
                <w:b/>
                <w:iCs/>
                <w:sz w:val="20"/>
                <w:szCs w:val="20"/>
                <w:lang w:eastAsia="en-US"/>
              </w:rPr>
              <w:t xml:space="preserve">OBIETTIVI </w:t>
            </w:r>
            <w:r>
              <w:rPr>
                <w:rFonts w:ascii="Calibri" w:hAnsi="Calibri" w:cs="Calibri"/>
                <w:b/>
                <w:iCs/>
                <w:sz w:val="20"/>
                <w:szCs w:val="20"/>
                <w:lang w:eastAsia="en-US"/>
              </w:rPr>
              <w:br/>
              <w:t>AI QUALI CONTRIBUISCE</w:t>
            </w:r>
          </w:p>
        </w:tc>
        <w:tc>
          <w:tcPr>
            <w:tcW w:w="3125" w:type="pct"/>
            <w:vAlign w:val="center"/>
          </w:tcPr>
          <w:p w14:paraId="2895955E" w14:textId="747C8520" w:rsidR="000A608F" w:rsidRPr="00EF2676" w:rsidRDefault="000A608F" w:rsidP="000A608F">
            <w:pPr>
              <w:pStyle w:val="Standard"/>
              <w:suppressAutoHyphens w:val="0"/>
              <w:spacing w:after="240" w:line="276" w:lineRule="auto"/>
              <w:rPr>
                <w:rFonts w:asciiTheme="minorHAnsi" w:hAnsiTheme="minorHAnsi" w:cstheme="minorHAnsi"/>
                <w:b/>
                <w:i/>
                <w:color w:val="2E74B5" w:themeColor="accent1" w:themeShade="BF"/>
                <w:sz w:val="20"/>
                <w:szCs w:val="20"/>
                <w:lang w:eastAsia="en-US"/>
              </w:rPr>
            </w:pPr>
            <w:proofErr w:type="spellStart"/>
            <w:r w:rsidRPr="00EF2676">
              <w:rPr>
                <w:rFonts w:asciiTheme="minorHAnsi" w:hAnsiTheme="minorHAnsi" w:cstheme="minorHAnsi"/>
                <w:b/>
                <w:i/>
                <w:color w:val="2E74B5" w:themeColor="accent1" w:themeShade="BF"/>
                <w:sz w:val="20"/>
                <w:szCs w:val="20"/>
                <w:lang w:eastAsia="en-US"/>
              </w:rPr>
              <w:t>TMD.x</w:t>
            </w:r>
            <w:proofErr w:type="spellEnd"/>
          </w:p>
        </w:tc>
      </w:tr>
      <w:tr w:rsidR="000A608F" w14:paraId="7F3D7885" w14:textId="77777777" w:rsidTr="00407608">
        <w:tc>
          <w:tcPr>
            <w:tcW w:w="1875" w:type="pct"/>
            <w:shd w:val="clear" w:color="auto" w:fill="auto"/>
            <w:vAlign w:val="center"/>
          </w:tcPr>
          <w:p w14:paraId="6A0575CC" w14:textId="77777777" w:rsidR="000A608F" w:rsidRDefault="000A608F" w:rsidP="001C2410">
            <w:pPr>
              <w:spacing w:before="240" w:after="240"/>
              <w:jc w:val="center"/>
            </w:pPr>
            <w:r>
              <w:rPr>
                <w:rFonts w:ascii="Calibri" w:hAnsi="Calibri" w:cs="Calibri"/>
                <w:b/>
                <w:iCs/>
                <w:sz w:val="20"/>
                <w:szCs w:val="20"/>
                <w:lang w:eastAsia="en-US"/>
              </w:rPr>
              <w:t>RISORSE E TEMPI</w:t>
            </w:r>
          </w:p>
        </w:tc>
        <w:tc>
          <w:tcPr>
            <w:tcW w:w="3125" w:type="pct"/>
            <w:vAlign w:val="center"/>
          </w:tcPr>
          <w:p w14:paraId="6E84FF27" w14:textId="77777777" w:rsidR="000A608F" w:rsidRDefault="000A608F" w:rsidP="001C2410">
            <w:pPr>
              <w:spacing w:before="240" w:after="240"/>
            </w:pPr>
          </w:p>
        </w:tc>
      </w:tr>
      <w:tr w:rsidR="000A608F" w14:paraId="6F053E96" w14:textId="77777777" w:rsidTr="00407608">
        <w:tc>
          <w:tcPr>
            <w:tcW w:w="1875" w:type="pct"/>
            <w:shd w:val="clear" w:color="auto" w:fill="auto"/>
            <w:vAlign w:val="center"/>
          </w:tcPr>
          <w:p w14:paraId="7445822C" w14:textId="77777777" w:rsidR="000A608F" w:rsidRDefault="000A608F" w:rsidP="001C2410">
            <w:pPr>
              <w:spacing w:before="240" w:after="240"/>
              <w:jc w:val="center"/>
            </w:pPr>
            <w:r>
              <w:rPr>
                <w:rFonts w:ascii="Calibri" w:hAnsi="Calibri" w:cs="Calibri"/>
                <w:b/>
                <w:iCs/>
                <w:sz w:val="20"/>
                <w:szCs w:val="20"/>
                <w:lang w:eastAsia="en-US"/>
              </w:rPr>
              <w:t>RESPONSABILE</w:t>
            </w:r>
          </w:p>
        </w:tc>
        <w:tc>
          <w:tcPr>
            <w:tcW w:w="3125" w:type="pct"/>
            <w:vAlign w:val="center"/>
          </w:tcPr>
          <w:p w14:paraId="299FB591" w14:textId="77777777" w:rsidR="000A608F" w:rsidRDefault="000A608F" w:rsidP="001C2410">
            <w:pPr>
              <w:spacing w:before="240" w:after="240"/>
            </w:pPr>
          </w:p>
        </w:tc>
      </w:tr>
      <w:tr w:rsidR="000A608F" w14:paraId="66AB2921" w14:textId="77777777" w:rsidTr="00407608">
        <w:tc>
          <w:tcPr>
            <w:tcW w:w="1875" w:type="pct"/>
            <w:shd w:val="clear" w:color="auto" w:fill="auto"/>
            <w:vAlign w:val="center"/>
          </w:tcPr>
          <w:p w14:paraId="373EE233" w14:textId="77777777" w:rsidR="000A608F" w:rsidRDefault="000A608F" w:rsidP="000A608F">
            <w:pPr>
              <w:pStyle w:val="Textbody"/>
              <w:suppressAutoHyphens w:val="0"/>
              <w:spacing w:before="240" w:after="240"/>
              <w:jc w:val="center"/>
              <w:rPr>
                <w:rFonts w:asciiTheme="minorHAnsi" w:hAnsiTheme="minorHAnsi" w:cstheme="minorHAnsi"/>
                <w:b/>
                <w:iCs/>
                <w:sz w:val="20"/>
                <w:szCs w:val="20"/>
                <w:lang w:eastAsia="en-US"/>
              </w:rPr>
            </w:pPr>
            <w:r>
              <w:rPr>
                <w:rFonts w:ascii="Calibri" w:hAnsi="Calibri" w:cs="Calibri"/>
                <w:b/>
                <w:iCs/>
                <w:sz w:val="20"/>
                <w:szCs w:val="20"/>
                <w:lang w:eastAsia="en-US"/>
              </w:rPr>
              <w:t>INDICATORE DELL’AZIONE</w:t>
            </w:r>
            <w:r>
              <w:rPr>
                <w:rFonts w:ascii="Calibri" w:hAnsi="Calibri" w:cs="Calibri"/>
                <w:b/>
                <w:iCs/>
                <w:sz w:val="20"/>
                <w:szCs w:val="20"/>
                <w:lang w:eastAsia="en-US"/>
              </w:rPr>
              <w:br/>
              <w:t>(fonte dati e modalità di calcolo)</w:t>
            </w:r>
          </w:p>
        </w:tc>
        <w:tc>
          <w:tcPr>
            <w:tcW w:w="3125" w:type="pct"/>
            <w:vAlign w:val="center"/>
          </w:tcPr>
          <w:p w14:paraId="027892FA" w14:textId="77777777" w:rsidR="000A608F" w:rsidRPr="000C5B77" w:rsidRDefault="000A608F"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0A608F" w14:paraId="06783734" w14:textId="77777777" w:rsidTr="00407608">
        <w:tc>
          <w:tcPr>
            <w:tcW w:w="1875" w:type="pct"/>
            <w:shd w:val="clear" w:color="auto" w:fill="auto"/>
            <w:vAlign w:val="center"/>
          </w:tcPr>
          <w:p w14:paraId="4F55CC8D" w14:textId="77777777" w:rsidR="000A608F" w:rsidRDefault="000A608F" w:rsidP="000A608F">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BASE (es: da intraprendere,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29952DD7" w14:textId="77777777" w:rsidR="000A608F" w:rsidRDefault="000A608F" w:rsidP="001C2410">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o VALORE BASE (al 01.01.2020)</w:t>
            </w:r>
          </w:p>
        </w:tc>
        <w:tc>
          <w:tcPr>
            <w:tcW w:w="3125" w:type="pct"/>
            <w:vAlign w:val="center"/>
          </w:tcPr>
          <w:p w14:paraId="5B0C6B2B" w14:textId="77777777" w:rsidR="000A608F" w:rsidRPr="000C5B77" w:rsidRDefault="000A608F"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0A608F" w14:paraId="421377C3" w14:textId="77777777" w:rsidTr="00407608">
        <w:tc>
          <w:tcPr>
            <w:tcW w:w="1875" w:type="pct"/>
            <w:shd w:val="clear" w:color="auto" w:fill="auto"/>
            <w:vAlign w:val="center"/>
          </w:tcPr>
          <w:p w14:paraId="4CEA6C8E" w14:textId="77777777" w:rsidR="000A608F" w:rsidRDefault="000A608F" w:rsidP="004001ED">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ATTESA (es: in fase di conclusione, conclusa,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585352EF" w14:textId="392220F8" w:rsidR="000A608F" w:rsidRDefault="000A608F" w:rsidP="001C2410">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 xml:space="preserve">o </w:t>
            </w:r>
            <w:r w:rsidR="0011261B">
              <w:rPr>
                <w:rFonts w:ascii="Calibri" w:hAnsi="Calibri" w:cs="Calibri"/>
                <w:b/>
                <w:iCs/>
                <w:sz w:val="20"/>
                <w:szCs w:val="20"/>
                <w:lang w:eastAsia="en-US"/>
              </w:rPr>
              <w:t>TARGET</w:t>
            </w:r>
            <w:r>
              <w:rPr>
                <w:rFonts w:ascii="Calibri" w:hAnsi="Calibri" w:cs="Calibri"/>
                <w:b/>
                <w:iCs/>
                <w:sz w:val="20"/>
                <w:szCs w:val="20"/>
                <w:lang w:eastAsia="en-US"/>
              </w:rPr>
              <w:t xml:space="preserve"> (al 31.12.2022)</w:t>
            </w:r>
          </w:p>
        </w:tc>
        <w:tc>
          <w:tcPr>
            <w:tcW w:w="3125" w:type="pct"/>
            <w:vAlign w:val="center"/>
          </w:tcPr>
          <w:p w14:paraId="0FA18261" w14:textId="77777777" w:rsidR="000A608F" w:rsidRPr="000C5B77" w:rsidRDefault="000A608F"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bl>
    <w:p w14:paraId="5B1EF41A" w14:textId="487C81D4" w:rsidR="009E1B1C" w:rsidRDefault="009E1B1C" w:rsidP="001E3978"/>
    <w:p w14:paraId="6B8D7974" w14:textId="54FD7177" w:rsidR="006C7CB0" w:rsidRDefault="006C7CB0" w:rsidP="001E3978">
      <w:r>
        <w:br w:type="page"/>
      </w:r>
    </w:p>
    <w:p w14:paraId="4D87811B" w14:textId="33C3C427" w:rsidR="00CB6C38" w:rsidRPr="009E1B1C" w:rsidRDefault="000C625C" w:rsidP="009E1B1C">
      <w:pPr>
        <w:pStyle w:val="Titolo3"/>
        <w:spacing w:before="0"/>
        <w:rPr>
          <w:rFonts w:cstheme="minorHAnsi"/>
          <w:szCs w:val="28"/>
        </w:rPr>
      </w:pPr>
      <w:bookmarkStart w:id="49" w:name="_Toc41041621"/>
      <w:r w:rsidRPr="009E1B1C">
        <w:rPr>
          <w:rFonts w:cstheme="minorHAnsi"/>
          <w:szCs w:val="28"/>
        </w:rPr>
        <w:lastRenderedPageBreak/>
        <w:t>6</w:t>
      </w:r>
      <w:r w:rsidR="00775AE1" w:rsidRPr="009E1B1C">
        <w:rPr>
          <w:rFonts w:cstheme="minorHAnsi"/>
          <w:szCs w:val="28"/>
        </w:rPr>
        <w:t xml:space="preserve">. </w:t>
      </w:r>
      <w:bookmarkStart w:id="50" w:name="_Toc32415166"/>
      <w:r w:rsidR="00775AE1" w:rsidRPr="009E1B1C">
        <w:rPr>
          <w:rFonts w:cstheme="minorHAnsi"/>
          <w:szCs w:val="28"/>
        </w:rPr>
        <w:t>Programmazione per l’Assicurazione della Qualità, l’organizzazione e la comunicazione.</w:t>
      </w:r>
      <w:bookmarkEnd w:id="49"/>
      <w:bookmarkEnd w:id="50"/>
    </w:p>
    <w:p w14:paraId="6270C5B8" w14:textId="77777777" w:rsidR="001C69E5" w:rsidRPr="009E1B1C" w:rsidRDefault="001C69E5" w:rsidP="009E1B1C">
      <w:pPr>
        <w:rPr>
          <w:rFonts w:asciiTheme="minorHAnsi" w:hAnsiTheme="minorHAnsi" w:cstheme="minorHAnsi"/>
          <w:sz w:val="22"/>
          <w:szCs w:val="22"/>
        </w:rPr>
      </w:pPr>
      <w:bookmarkStart w:id="51" w:name="_Toc32415167"/>
    </w:p>
    <w:p w14:paraId="1B5E06AD" w14:textId="3F70D890" w:rsidR="00CB6C38" w:rsidRPr="00970062" w:rsidRDefault="000C625C" w:rsidP="001E3978">
      <w:pPr>
        <w:pStyle w:val="Titolo4"/>
        <w:spacing w:before="0"/>
        <w:rPr>
          <w:rFonts w:asciiTheme="minorHAnsi" w:hAnsiTheme="minorHAnsi" w:cstheme="minorHAnsi"/>
          <w:b/>
          <w:sz w:val="22"/>
          <w:szCs w:val="22"/>
        </w:rPr>
      </w:pPr>
      <w:bookmarkStart w:id="52" w:name="_Toc41041622"/>
      <w:r w:rsidRPr="00970062">
        <w:rPr>
          <w:rFonts w:asciiTheme="minorHAnsi" w:hAnsiTheme="minorHAnsi" w:cstheme="minorHAnsi"/>
          <w:b/>
          <w:sz w:val="22"/>
          <w:szCs w:val="22"/>
        </w:rPr>
        <w:t>6</w:t>
      </w:r>
      <w:r w:rsidR="00775AE1" w:rsidRPr="00970062">
        <w:rPr>
          <w:rFonts w:asciiTheme="minorHAnsi" w:hAnsiTheme="minorHAnsi" w:cstheme="minorHAnsi"/>
          <w:b/>
          <w:sz w:val="22"/>
          <w:szCs w:val="22"/>
        </w:rPr>
        <w:t>.1. Risultati conseguiti nel periodo 2017-2019</w:t>
      </w:r>
      <w:bookmarkEnd w:id="51"/>
      <w:r w:rsidR="00090E7C" w:rsidRPr="00970062">
        <w:rPr>
          <w:rFonts w:asciiTheme="minorHAnsi" w:hAnsiTheme="minorHAnsi" w:cstheme="minorHAnsi"/>
          <w:b/>
          <w:sz w:val="22"/>
          <w:szCs w:val="22"/>
        </w:rPr>
        <w:t xml:space="preserve"> ed analisi della situazione attuale</w:t>
      </w:r>
      <w:bookmarkEnd w:id="52"/>
    </w:p>
    <w:p w14:paraId="1E8E71F4" w14:textId="77777777" w:rsidR="00CB3F73" w:rsidRDefault="00CB3F73" w:rsidP="001E3978">
      <w:pPr>
        <w:pStyle w:val="Textbody"/>
        <w:jc w:val="both"/>
        <w:rPr>
          <w:rFonts w:ascii="Calibri" w:eastAsia="Calibri" w:hAnsi="Calibri" w:cs="Calibri"/>
          <w:color w:val="FF0000"/>
          <w:sz w:val="22"/>
          <w:szCs w:val="22"/>
        </w:rPr>
      </w:pPr>
      <w:r w:rsidRPr="00EF659B">
        <w:rPr>
          <w:rFonts w:ascii="Calibri" w:eastAsia="Calibri" w:hAnsi="Calibri" w:cs="Calibri"/>
          <w:color w:val="FF0000"/>
          <w:sz w:val="22"/>
          <w:szCs w:val="22"/>
        </w:rPr>
        <w:t xml:space="preserve">Fare riferimento al monitoraggio e al riesame appena conclusi e al dato base degli indicatori dell’Allegato 4 del DSPI. Fare un’analisi della situazione </w:t>
      </w:r>
      <w:r>
        <w:rPr>
          <w:rFonts w:ascii="Calibri" w:eastAsia="Calibri" w:hAnsi="Calibri" w:cs="Calibri"/>
          <w:color w:val="FF0000"/>
          <w:sz w:val="22"/>
          <w:szCs w:val="22"/>
        </w:rPr>
        <w:t xml:space="preserve">attuale </w:t>
      </w:r>
      <w:r w:rsidRPr="00EF659B">
        <w:rPr>
          <w:rFonts w:ascii="Calibri" w:eastAsia="Calibri" w:hAnsi="Calibri" w:cs="Calibri"/>
          <w:color w:val="FF0000"/>
          <w:sz w:val="22"/>
          <w:szCs w:val="22"/>
        </w:rPr>
        <w:t>evidenziando gli eventuali punti di forza, debolezza, criticità, opportunità e rischi eventuali. L'assenza di punti di debolezza e/o criticità deve essere sempre dichiarata.</w:t>
      </w:r>
    </w:p>
    <w:p w14:paraId="187D9129" w14:textId="4330139D" w:rsidR="00CB6C38" w:rsidRDefault="00CB3F73" w:rsidP="001E3978">
      <w:pPr>
        <w:pStyle w:val="Textbody"/>
        <w:jc w:val="both"/>
        <w:rPr>
          <w:rFonts w:ascii="Calibri" w:eastAsia="Calibri" w:hAnsi="Calibri" w:cs="Calibri"/>
          <w:color w:val="FF0000"/>
          <w:sz w:val="22"/>
          <w:szCs w:val="22"/>
        </w:rPr>
      </w:pPr>
      <w:r>
        <w:rPr>
          <w:rFonts w:ascii="Calibri" w:eastAsia="Calibri" w:hAnsi="Calibri" w:cs="Calibri"/>
          <w:color w:val="FF0000"/>
          <w:sz w:val="22"/>
          <w:szCs w:val="22"/>
        </w:rPr>
        <w:t>Qualora lo si ritenga rilevante, tenere conto della mutata situazione a seguito della pandemia Covid-19.</w:t>
      </w:r>
    </w:p>
    <w:p w14:paraId="266D3D03" w14:textId="77777777" w:rsidR="00CB3F73" w:rsidRPr="009E1B1C" w:rsidRDefault="00CB3F73" w:rsidP="001E3978">
      <w:pPr>
        <w:pStyle w:val="Textbody"/>
        <w:jc w:val="both"/>
        <w:rPr>
          <w:rFonts w:ascii="Calibri" w:eastAsia="Calibri" w:hAnsi="Calibri" w:cs="Calibri"/>
          <w:iCs/>
          <w:sz w:val="20"/>
          <w:szCs w:val="20"/>
        </w:rPr>
      </w:pPr>
    </w:p>
    <w:p w14:paraId="3D78CC2A" w14:textId="774FDC1D" w:rsidR="00FB2EC4" w:rsidRPr="006C7CB0" w:rsidRDefault="000C625C" w:rsidP="006C7CB0">
      <w:pPr>
        <w:pStyle w:val="Titolo4"/>
        <w:spacing w:before="0"/>
        <w:rPr>
          <w:rFonts w:asciiTheme="minorHAnsi" w:hAnsiTheme="minorHAnsi" w:cstheme="minorHAnsi"/>
          <w:b/>
          <w:sz w:val="22"/>
          <w:szCs w:val="22"/>
        </w:rPr>
      </w:pPr>
      <w:bookmarkStart w:id="53" w:name="_Toc32415168"/>
      <w:bookmarkStart w:id="54" w:name="_Toc41041623"/>
      <w:r w:rsidRPr="00970062">
        <w:rPr>
          <w:rFonts w:asciiTheme="minorHAnsi" w:hAnsiTheme="minorHAnsi" w:cstheme="minorHAnsi"/>
          <w:b/>
          <w:sz w:val="22"/>
          <w:szCs w:val="22"/>
        </w:rPr>
        <w:t>6</w:t>
      </w:r>
      <w:r w:rsidR="00775AE1" w:rsidRPr="00970062">
        <w:rPr>
          <w:rFonts w:asciiTheme="minorHAnsi" w:hAnsiTheme="minorHAnsi" w:cstheme="minorHAnsi"/>
          <w:b/>
          <w:sz w:val="22"/>
          <w:szCs w:val="22"/>
        </w:rPr>
        <w:t>.2. Strategia: Obiettivi pluriennali per l’Assicurazione della Qualità, l’organizzazione e la comunicazione</w:t>
      </w:r>
      <w:bookmarkEnd w:id="53"/>
      <w:bookmarkEnd w:id="54"/>
    </w:p>
    <w:p w14:paraId="6255FD6B" w14:textId="1E8B9A2C" w:rsidR="00B41095" w:rsidRPr="009E1B1C" w:rsidRDefault="00B41095" w:rsidP="006C7CB0">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In questo paragrafo il Dipartimento deve definire gli obiettivi che intende raggiungere nel triennio di validità del piano nell’ambito della Organizzazione ed Assicurazione della Qualità, tenendo conto della situazione di partenza</w:t>
      </w:r>
      <w:r w:rsidR="00BB1A2D" w:rsidRPr="009E1B1C">
        <w:rPr>
          <w:rFonts w:ascii="Calibri" w:eastAsia="Arial Unicode MS" w:hAnsi="Calibri" w:cs="Calibri"/>
          <w:bCs/>
          <w:i/>
          <w:color w:val="FF0000"/>
          <w:sz w:val="22"/>
          <w:szCs w:val="22"/>
          <w:lang w:bidi="ar-SA"/>
        </w:rPr>
        <w:t xml:space="preserve"> e</w:t>
      </w:r>
      <w:r w:rsidRPr="009E1B1C">
        <w:rPr>
          <w:rFonts w:ascii="Calibri" w:eastAsia="Arial Unicode MS" w:hAnsi="Calibri" w:cs="Calibri"/>
          <w:bCs/>
          <w:i/>
          <w:color w:val="FF0000"/>
          <w:sz w:val="22"/>
          <w:szCs w:val="22"/>
          <w:lang w:bidi="ar-SA"/>
        </w:rPr>
        <w:t xml:space="preserve"> delle risorse disponibili nel periodo </w:t>
      </w:r>
      <w:r w:rsidR="00BB1A2D" w:rsidRPr="009E1B1C">
        <w:rPr>
          <w:rFonts w:ascii="Calibri" w:eastAsia="Arial Unicode MS" w:hAnsi="Calibri" w:cs="Calibri"/>
          <w:bCs/>
          <w:i/>
          <w:color w:val="FF0000"/>
          <w:sz w:val="22"/>
          <w:szCs w:val="22"/>
          <w:lang w:bidi="ar-SA"/>
        </w:rPr>
        <w:t>(</w:t>
      </w:r>
      <w:r w:rsidRPr="009E1B1C">
        <w:rPr>
          <w:rFonts w:ascii="Calibri" w:eastAsia="Arial Unicode MS" w:hAnsi="Calibri" w:cs="Calibri"/>
          <w:bCs/>
          <w:i/>
          <w:color w:val="FF0000"/>
          <w:sz w:val="22"/>
          <w:szCs w:val="22"/>
          <w:lang w:bidi="ar-SA"/>
        </w:rPr>
        <w:t>certe ed in ipotesi</w:t>
      </w:r>
      <w:r w:rsidR="00BB1A2D" w:rsidRPr="009E1B1C">
        <w:rPr>
          <w:rFonts w:ascii="Calibri" w:eastAsia="Arial Unicode MS" w:hAnsi="Calibri" w:cs="Calibri"/>
          <w:bCs/>
          <w:i/>
          <w:color w:val="FF0000"/>
          <w:sz w:val="22"/>
          <w:szCs w:val="22"/>
          <w:lang w:bidi="ar-SA"/>
        </w:rPr>
        <w:t>)</w:t>
      </w:r>
      <w:r w:rsidRPr="009E1B1C">
        <w:rPr>
          <w:rFonts w:ascii="Calibri" w:eastAsia="Arial Unicode MS" w:hAnsi="Calibri" w:cs="Calibri"/>
          <w:bCs/>
          <w:i/>
          <w:color w:val="FF0000"/>
          <w:sz w:val="22"/>
          <w:szCs w:val="22"/>
          <w:lang w:bidi="ar-SA"/>
        </w:rPr>
        <w:t>.</w:t>
      </w:r>
    </w:p>
    <w:p w14:paraId="17E7EC28" w14:textId="40FF07AC" w:rsidR="00B41095" w:rsidRPr="009E1B1C" w:rsidRDefault="00B41095" w:rsidP="006C7CB0">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 xml:space="preserve">Gli obiettivi del Dipartimento devono essere congruenti con quelli dell’Ateneo, definiti nel DSPI, e tali da contribuire significativamente al raggiungimento degli obiettivi generali dell’Ateneo. Obiettivi conseguenti alle specificità del </w:t>
      </w:r>
      <w:r w:rsidR="002C7329" w:rsidRPr="009E1B1C">
        <w:rPr>
          <w:rFonts w:ascii="Calibri" w:eastAsia="Arial Unicode MS" w:hAnsi="Calibri" w:cs="Calibri"/>
          <w:bCs/>
          <w:i/>
          <w:color w:val="FF0000"/>
          <w:sz w:val="22"/>
          <w:szCs w:val="22"/>
          <w:lang w:bidi="ar-SA"/>
        </w:rPr>
        <w:t>D</w:t>
      </w:r>
      <w:r w:rsidRPr="009E1B1C">
        <w:rPr>
          <w:rFonts w:ascii="Calibri" w:eastAsia="Arial Unicode MS" w:hAnsi="Calibri" w:cs="Calibri"/>
          <w:bCs/>
          <w:i/>
          <w:color w:val="FF0000"/>
          <w:sz w:val="22"/>
          <w:szCs w:val="22"/>
          <w:lang w:bidi="ar-SA"/>
        </w:rPr>
        <w:t>ipartimento saranno inseriti anche tenendo conto del contesto che l’Ateneo ha definito nei suoi documenti di programmazione e di definizione delle politiche. Inoltre, gli obiettivi devono essere conseguenti anche ai risultati dell’analisi dei risultati conseguiti in precedenza e delle aree di miglioramento individuate.</w:t>
      </w:r>
    </w:p>
    <w:p w14:paraId="4C1BF76E" w14:textId="28B6BA6E" w:rsidR="00B41095" w:rsidRPr="009E1B1C" w:rsidRDefault="00B41095" w:rsidP="006C7CB0">
      <w:pPr>
        <w:spacing w:after="240"/>
        <w:jc w:val="both"/>
        <w:rPr>
          <w:rFonts w:ascii="Calibri" w:eastAsia="Arial Unicode MS" w:hAnsi="Calibri" w:cs="Calibri"/>
          <w:bCs/>
          <w:i/>
          <w:color w:val="FF0000"/>
          <w:sz w:val="22"/>
          <w:szCs w:val="22"/>
          <w:lang w:bidi="ar-SA"/>
        </w:rPr>
      </w:pPr>
      <w:r w:rsidRPr="009E1B1C">
        <w:rPr>
          <w:rFonts w:ascii="Calibri" w:eastAsia="Arial Unicode MS" w:hAnsi="Calibri" w:cs="Calibri"/>
          <w:bCs/>
          <w:i/>
          <w:color w:val="FF0000"/>
          <w:sz w:val="22"/>
          <w:szCs w:val="22"/>
          <w:lang w:bidi="ar-SA"/>
        </w:rPr>
        <w:t>Per facilitare la redazione si riportano di seguito l’obiettivo strategico dell’Ateneo e gli obiettivi associati di interesse dei dipartimenti (cfr. Allegato 1 al DSPI), e l’obiettivo assegnato ai dipartimenti (cfr. Allegato 4 al DSPI) nell’ambito della ricerca.</w:t>
      </w:r>
    </w:p>
    <w:p w14:paraId="7F541F0E" w14:textId="051AD3A6" w:rsidR="00B41095" w:rsidRPr="009E1B1C" w:rsidRDefault="00B41095" w:rsidP="006C7CB0">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FINALITA’ STRATEGICA ASSICURAZIONE DELLA QUALITA’ ORGANIZZAZIONE E COMUNICAZIONE</w:t>
      </w:r>
      <w:r w:rsidR="00CB3F73" w:rsidRPr="009E1B1C">
        <w:rPr>
          <w:rFonts w:ascii="Calibri" w:eastAsia="Arial Unicode MS" w:hAnsi="Calibri" w:cs="Calibri"/>
          <w:bCs/>
          <w:iCs/>
          <w:sz w:val="22"/>
          <w:szCs w:val="22"/>
          <w:lang w:bidi="ar-SA"/>
        </w:rPr>
        <w:t xml:space="preserve"> (</w:t>
      </w:r>
      <w:proofErr w:type="spellStart"/>
      <w:r w:rsidR="00CB3F73" w:rsidRPr="009E1B1C">
        <w:rPr>
          <w:rFonts w:ascii="Calibri" w:eastAsia="Arial Unicode MS" w:hAnsi="Calibri" w:cs="Calibri"/>
          <w:bCs/>
          <w:iCs/>
          <w:sz w:val="22"/>
          <w:szCs w:val="22"/>
          <w:lang w:bidi="ar-SA"/>
        </w:rPr>
        <w:t>cfr</w:t>
      </w:r>
      <w:proofErr w:type="spellEnd"/>
      <w:r w:rsidR="00CB3F73" w:rsidRPr="009E1B1C">
        <w:rPr>
          <w:rFonts w:ascii="Calibri" w:eastAsia="Arial Unicode MS" w:hAnsi="Calibri" w:cs="Calibri"/>
          <w:bCs/>
          <w:iCs/>
          <w:sz w:val="22"/>
          <w:szCs w:val="22"/>
          <w:lang w:bidi="ar-SA"/>
        </w:rPr>
        <w:t xml:space="preserve"> Allegato 1)</w:t>
      </w:r>
      <w:r w:rsidRPr="009E1B1C">
        <w:rPr>
          <w:rFonts w:ascii="Calibri" w:eastAsia="Arial Unicode MS" w:hAnsi="Calibri" w:cs="Calibri"/>
          <w:bCs/>
          <w:iCs/>
          <w:sz w:val="22"/>
          <w:szCs w:val="22"/>
          <w:lang w:bidi="ar-SA"/>
        </w:rPr>
        <w:t>: Migliorare la qualità e l’efficienza dei servizi attraverso un percorso di semplificazione e riorganizzazione che renda l’operato dell’ateneo sempre più trasparente e accessibile alla comunità universitaria e alla collettività.</w:t>
      </w:r>
    </w:p>
    <w:p w14:paraId="62A0CFF9" w14:textId="713637EE" w:rsidR="00B41095" w:rsidRPr="009E1B1C" w:rsidRDefault="00B41095" w:rsidP="006C7CB0">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AQ1: Consolidare e migliorare la performance organizzativa, funzionale ed economico patrimoniale dell’Ateneo, con attenzione ad una gestione efficace ed efficiente delle risorse, al miglioramento continuo, alla trasparenza e alla riduzione dei rischi di vulnerabilità corruttiva.</w:t>
      </w:r>
    </w:p>
    <w:p w14:paraId="0A608A3D" w14:textId="480CA13E" w:rsidR="00B41095" w:rsidRPr="009E1B1C" w:rsidRDefault="00B41095" w:rsidP="006C7CB0">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AQ2: Rendere l’operato dell’Ateneo sempre più trasparente per la comunità universitaria e i portatori di interesse esterni migliorando l’efficacia della comunicazione interna ed esterna.</w:t>
      </w:r>
    </w:p>
    <w:p w14:paraId="497FCB72" w14:textId="2792A410" w:rsidR="00B41095" w:rsidRPr="009E1B1C" w:rsidRDefault="00B41095" w:rsidP="006C7CB0">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AQ3: Sviluppo Sostenibile - Agenza ONU 2030: migliorare la Responsabilità sociale, con particolare riguardo alle pari opportunità di genere, all'inclusione e integrazione e alla cultura dello sviluppo sostenibile.</w:t>
      </w:r>
    </w:p>
    <w:p w14:paraId="5998B492" w14:textId="3FACB9CD" w:rsidR="009E1B1C" w:rsidRPr="006C7CB0" w:rsidRDefault="00B41095" w:rsidP="006C7CB0">
      <w:pPr>
        <w:spacing w:after="240"/>
        <w:jc w:val="both"/>
        <w:rPr>
          <w:rFonts w:ascii="Calibri" w:eastAsia="Arial Unicode MS" w:hAnsi="Calibri" w:cs="Calibri"/>
          <w:bCs/>
          <w:iCs/>
          <w:sz w:val="22"/>
          <w:szCs w:val="22"/>
          <w:lang w:bidi="ar-SA"/>
        </w:rPr>
      </w:pPr>
      <w:r w:rsidRPr="009E1B1C">
        <w:rPr>
          <w:rFonts w:ascii="Calibri" w:eastAsia="Arial Unicode MS" w:hAnsi="Calibri" w:cs="Calibri"/>
          <w:bCs/>
          <w:iCs/>
          <w:sz w:val="22"/>
          <w:szCs w:val="22"/>
          <w:lang w:bidi="ar-SA"/>
        </w:rPr>
        <w:t>Obiettivo dipartimentale</w:t>
      </w:r>
      <w:r w:rsidR="00CB3F73" w:rsidRPr="009E1B1C">
        <w:rPr>
          <w:rFonts w:ascii="Calibri" w:eastAsia="Arial Unicode MS" w:hAnsi="Calibri" w:cs="Calibri"/>
          <w:bCs/>
          <w:iCs/>
          <w:sz w:val="22"/>
          <w:szCs w:val="22"/>
          <w:lang w:bidi="ar-SA"/>
        </w:rPr>
        <w:t xml:space="preserve"> (</w:t>
      </w:r>
      <w:proofErr w:type="spellStart"/>
      <w:r w:rsidR="00CB3F73" w:rsidRPr="009E1B1C">
        <w:rPr>
          <w:rFonts w:ascii="Calibri" w:eastAsia="Arial Unicode MS" w:hAnsi="Calibri" w:cs="Calibri"/>
          <w:bCs/>
          <w:iCs/>
          <w:sz w:val="22"/>
          <w:szCs w:val="22"/>
          <w:lang w:bidi="ar-SA"/>
        </w:rPr>
        <w:t>cfr</w:t>
      </w:r>
      <w:proofErr w:type="spellEnd"/>
      <w:r w:rsidR="00CB3F73" w:rsidRPr="009E1B1C">
        <w:rPr>
          <w:rFonts w:ascii="Calibri" w:eastAsia="Arial Unicode MS" w:hAnsi="Calibri" w:cs="Calibri"/>
          <w:bCs/>
          <w:iCs/>
          <w:sz w:val="22"/>
          <w:szCs w:val="22"/>
          <w:lang w:bidi="ar-SA"/>
        </w:rPr>
        <w:t xml:space="preserve"> Allegato 4)</w:t>
      </w:r>
      <w:r w:rsidRPr="009E1B1C">
        <w:rPr>
          <w:rFonts w:ascii="Calibri" w:eastAsia="Arial Unicode MS" w:hAnsi="Calibri" w:cs="Calibri"/>
          <w:bCs/>
          <w:iCs/>
          <w:sz w:val="22"/>
          <w:szCs w:val="22"/>
          <w:lang w:bidi="ar-SA"/>
        </w:rPr>
        <w:t>: Realizzare progetti di integrazione sinergica delle attività amministrative tra i dipartimenti anche attraverso la dematerializzazione delle stesse.</w:t>
      </w:r>
    </w:p>
    <w:p w14:paraId="5DE3A6F2" w14:textId="45EE7B39" w:rsidR="008526DA" w:rsidRPr="009B6E2D" w:rsidRDefault="008526DA" w:rsidP="008526DA">
      <w:pPr>
        <w:pStyle w:val="Textbody"/>
        <w:jc w:val="both"/>
        <w:rPr>
          <w:rFonts w:asciiTheme="minorHAnsi" w:hAnsiTheme="minorHAnsi" w:cstheme="minorHAnsi"/>
          <w:i/>
          <w:color w:val="2E74B5" w:themeColor="accent1" w:themeShade="BF"/>
          <w:kern w:val="0"/>
          <w:sz w:val="22"/>
          <w:szCs w:val="22"/>
        </w:rPr>
      </w:pPr>
      <w:r w:rsidRPr="009B6E2D">
        <w:rPr>
          <w:rFonts w:asciiTheme="minorHAnsi" w:hAnsiTheme="minorHAnsi" w:cstheme="minorHAnsi"/>
          <w:i/>
          <w:color w:val="2E74B5" w:themeColor="accent1" w:themeShade="BF"/>
          <w:kern w:val="0"/>
          <w:sz w:val="22"/>
          <w:szCs w:val="22"/>
        </w:rPr>
        <w:t xml:space="preserve">Di seguito si riportano la/le tabella/e degli obiettivi del Dipartimento direttamente riferibili al macro-obiettivo dipartimentale associato nel DSPI all’ambito della </w:t>
      </w:r>
      <w:r>
        <w:rPr>
          <w:rFonts w:asciiTheme="minorHAnsi" w:hAnsiTheme="minorHAnsi" w:cstheme="minorHAnsi"/>
          <w:i/>
          <w:color w:val="2E74B5" w:themeColor="accent1" w:themeShade="BF"/>
          <w:kern w:val="0"/>
          <w:sz w:val="22"/>
          <w:szCs w:val="22"/>
        </w:rPr>
        <w:t>Assicurazione della Qualità, organizzazione e comunicazione.</w:t>
      </w:r>
    </w:p>
    <w:p w14:paraId="01888742" w14:textId="77777777" w:rsidR="008526DA" w:rsidRDefault="008526DA" w:rsidP="008526DA">
      <w:pPr>
        <w:pStyle w:val="Textbody"/>
        <w:jc w:val="both"/>
        <w:rPr>
          <w:rFonts w:asciiTheme="minorHAnsi" w:hAnsiTheme="minorHAnsi" w:cstheme="minorHAnsi"/>
          <w:i/>
          <w:color w:val="FF0000"/>
          <w:kern w:val="0"/>
          <w:sz w:val="22"/>
          <w:szCs w:val="22"/>
        </w:rPr>
      </w:pPr>
      <w:r w:rsidRPr="00ED3C2A">
        <w:rPr>
          <w:rFonts w:asciiTheme="minorHAnsi" w:hAnsiTheme="minorHAnsi" w:cstheme="minorHAnsi"/>
          <w:i/>
          <w:color w:val="FF0000"/>
          <w:kern w:val="0"/>
          <w:sz w:val="22"/>
          <w:szCs w:val="22"/>
        </w:rPr>
        <w:t>Al fine di facilitare la stesura del Piano triennale, nella pagina successiva è riportato un esempio di tabella.</w:t>
      </w:r>
    </w:p>
    <w:p w14:paraId="6DB98D52" w14:textId="77777777" w:rsidR="008526DA" w:rsidRDefault="008526DA" w:rsidP="008526DA">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Inoltre, si raccomanda di evidenziare la tipologia di indicatori prescelti differenziandoli per colore come segue:</w:t>
      </w:r>
    </w:p>
    <w:p w14:paraId="026F724A"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kern w:val="0"/>
          <w:sz w:val="22"/>
          <w:szCs w:val="22"/>
        </w:rPr>
        <w:t>Indicatori utilizzati nell’Allegato 4 DSPI – NERO;</w:t>
      </w:r>
    </w:p>
    <w:p w14:paraId="08802454" w14:textId="77777777" w:rsidR="008526DA" w:rsidRPr="00A87173"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70C0"/>
          <w:kern w:val="0"/>
          <w:sz w:val="22"/>
          <w:szCs w:val="22"/>
        </w:rPr>
        <w:t>Indicatori riferibili a quelli utilizzati nell’Allegato 4 DSPI rielaborati dal Dipartimento – BLU;</w:t>
      </w:r>
    </w:p>
    <w:p w14:paraId="36FE5AC6" w14:textId="77777777" w:rsidR="008526DA" w:rsidRDefault="008526DA" w:rsidP="008526DA">
      <w:pPr>
        <w:pStyle w:val="Textbody"/>
        <w:numPr>
          <w:ilvl w:val="0"/>
          <w:numId w:val="77"/>
        </w:numPr>
        <w:jc w:val="both"/>
        <w:rPr>
          <w:rFonts w:asciiTheme="minorHAnsi" w:hAnsiTheme="minorHAnsi" w:cstheme="minorHAnsi"/>
          <w:i/>
          <w:color w:val="FF0000"/>
          <w:kern w:val="0"/>
          <w:sz w:val="22"/>
          <w:szCs w:val="22"/>
        </w:rPr>
      </w:pPr>
      <w:r>
        <w:rPr>
          <w:rFonts w:asciiTheme="minorHAnsi" w:hAnsiTheme="minorHAnsi" w:cstheme="minorHAnsi"/>
          <w:i/>
          <w:color w:val="00B050"/>
          <w:kern w:val="0"/>
          <w:sz w:val="22"/>
          <w:szCs w:val="22"/>
        </w:rPr>
        <w:t>Indicatori liberamente individuati dal Dipartimento – VERDE.</w:t>
      </w:r>
    </w:p>
    <w:p w14:paraId="37313BD5" w14:textId="56ED2780" w:rsidR="00D75340" w:rsidRDefault="00D75340" w:rsidP="001E3978"/>
    <w:p w14:paraId="55D2C673" w14:textId="4E0E8A5A" w:rsidR="00BD6C9A" w:rsidRPr="00BD6C9A" w:rsidRDefault="00BD6C9A" w:rsidP="00BD6C9A">
      <w:pPr>
        <w:pStyle w:val="Didascalia"/>
        <w:keepNext/>
        <w:rPr>
          <w:rFonts w:asciiTheme="minorHAnsi" w:hAnsiTheme="minorHAnsi" w:cstheme="minorHAnsi"/>
          <w:sz w:val="20"/>
          <w:szCs w:val="20"/>
        </w:rPr>
      </w:pPr>
      <w:r w:rsidRPr="00BD6C9A">
        <w:rPr>
          <w:rFonts w:asciiTheme="minorHAnsi" w:hAnsiTheme="minorHAnsi" w:cstheme="minorHAnsi"/>
          <w:b/>
          <w:bCs/>
          <w:sz w:val="20"/>
          <w:szCs w:val="20"/>
        </w:rPr>
        <w:t>Schema 7</w:t>
      </w:r>
      <w:r w:rsidRPr="00BD6C9A">
        <w:rPr>
          <w:rFonts w:asciiTheme="minorHAnsi" w:hAnsiTheme="minorHAnsi" w:cstheme="minorHAnsi"/>
          <w:sz w:val="20"/>
          <w:szCs w:val="20"/>
        </w:rPr>
        <w:t xml:space="preserve"> - Obiettivi e indicatori previsti nell’ambito della Assicurazione della Qualità, organizzazione e comunicazione.</w:t>
      </w:r>
    </w:p>
    <w:tbl>
      <w:tblPr>
        <w:tblStyle w:val="Grigliatabella"/>
        <w:tblW w:w="5000" w:type="pct"/>
        <w:tblLook w:val="04A0" w:firstRow="1" w:lastRow="0" w:firstColumn="1" w:lastColumn="0" w:noHBand="0" w:noVBand="1"/>
      </w:tblPr>
      <w:tblGrid>
        <w:gridCol w:w="3610"/>
        <w:gridCol w:w="6018"/>
      </w:tblGrid>
      <w:tr w:rsidR="00BD6C9A" w14:paraId="3222D921" w14:textId="77777777" w:rsidTr="00407608">
        <w:tc>
          <w:tcPr>
            <w:tcW w:w="5000" w:type="pct"/>
            <w:gridSpan w:val="2"/>
            <w:shd w:val="clear" w:color="auto" w:fill="2E74B5" w:themeFill="accent1" w:themeFillShade="BF"/>
            <w:vAlign w:val="center"/>
          </w:tcPr>
          <w:p w14:paraId="12646FD4" w14:textId="77777777" w:rsidR="00BD6C9A" w:rsidRDefault="00BD6C9A" w:rsidP="004001ED">
            <w:pPr>
              <w:spacing w:before="240" w:after="240"/>
              <w:jc w:val="center"/>
            </w:pPr>
            <w:r w:rsidRPr="00BA46BF">
              <w:rPr>
                <w:rFonts w:asciiTheme="minorHAnsi" w:hAnsiTheme="minorHAnsi" w:cstheme="minorHAnsi"/>
                <w:b/>
                <w:iCs/>
                <w:color w:val="FFFFFF" w:themeColor="background1"/>
                <w:sz w:val="20"/>
                <w:szCs w:val="20"/>
                <w:lang w:eastAsia="en-US"/>
              </w:rPr>
              <w:t>OBIETTIVO DEL DIPARTIMENTO</w:t>
            </w:r>
          </w:p>
        </w:tc>
      </w:tr>
      <w:tr w:rsidR="00B92BE0" w14:paraId="78F0AA09" w14:textId="77777777" w:rsidTr="00407608">
        <w:tc>
          <w:tcPr>
            <w:tcW w:w="1875" w:type="pct"/>
            <w:shd w:val="clear" w:color="auto" w:fill="auto"/>
            <w:vAlign w:val="center"/>
          </w:tcPr>
          <w:p w14:paraId="7DF09AE8" w14:textId="657CABB0" w:rsidR="00B92BE0" w:rsidRDefault="00B92BE0" w:rsidP="00B92BE0">
            <w:pPr>
              <w:spacing w:before="240" w:after="240"/>
              <w:jc w:val="center"/>
            </w:pPr>
            <w:r w:rsidRPr="004656FD">
              <w:rPr>
                <w:rFonts w:asciiTheme="minorHAnsi" w:hAnsiTheme="minorHAnsi" w:cstheme="minorHAnsi"/>
                <w:b/>
                <w:bCs/>
                <w:iCs/>
                <w:sz w:val="20"/>
                <w:szCs w:val="20"/>
                <w:lang w:eastAsia="en-US"/>
              </w:rPr>
              <w:t>NUMERO</w:t>
            </w:r>
          </w:p>
        </w:tc>
        <w:tc>
          <w:tcPr>
            <w:tcW w:w="3125" w:type="pct"/>
            <w:vAlign w:val="center"/>
          </w:tcPr>
          <w:p w14:paraId="1273A0E8" w14:textId="761E22D4" w:rsidR="00B92BE0" w:rsidRPr="00EF2676" w:rsidRDefault="00B92BE0" w:rsidP="00B92BE0">
            <w:pPr>
              <w:spacing w:before="240" w:after="240"/>
              <w:rPr>
                <w:i/>
                <w:color w:val="2E74B5" w:themeColor="accent1" w:themeShade="BF"/>
              </w:rPr>
            </w:pPr>
            <w:r w:rsidRPr="00EF2676">
              <w:rPr>
                <w:rFonts w:asciiTheme="minorHAnsi" w:hAnsiTheme="minorHAnsi" w:cstheme="minorHAnsi"/>
                <w:b/>
                <w:i/>
                <w:color w:val="2E74B5" w:themeColor="accent1" w:themeShade="BF"/>
                <w:sz w:val="20"/>
                <w:szCs w:val="20"/>
                <w:lang w:eastAsia="en-US"/>
              </w:rPr>
              <w:t>AQD.</w:t>
            </w:r>
            <w:r>
              <w:rPr>
                <w:rFonts w:asciiTheme="minorHAnsi" w:hAnsiTheme="minorHAnsi" w:cstheme="minorHAnsi"/>
                <w:b/>
                <w:i/>
                <w:color w:val="2E74B5" w:themeColor="accent1" w:themeShade="BF"/>
                <w:sz w:val="20"/>
                <w:szCs w:val="20"/>
                <w:lang w:eastAsia="en-US"/>
              </w:rPr>
              <w:t>1</w:t>
            </w:r>
          </w:p>
        </w:tc>
      </w:tr>
      <w:tr w:rsidR="00B92BE0" w14:paraId="7B17F39A" w14:textId="77777777" w:rsidTr="00407608">
        <w:tc>
          <w:tcPr>
            <w:tcW w:w="1875" w:type="pct"/>
            <w:shd w:val="clear" w:color="auto" w:fill="auto"/>
            <w:vAlign w:val="center"/>
          </w:tcPr>
          <w:p w14:paraId="43B81F98" w14:textId="1B8E1E9C" w:rsidR="00B92BE0" w:rsidRDefault="00B92BE0" w:rsidP="00B92BE0">
            <w:pPr>
              <w:spacing w:before="240" w:after="240"/>
              <w:jc w:val="center"/>
            </w:pPr>
            <w:r>
              <w:rPr>
                <w:rFonts w:asciiTheme="minorHAnsi" w:hAnsiTheme="minorHAnsi" w:cstheme="minorHAnsi"/>
                <w:b/>
                <w:iCs/>
                <w:sz w:val="20"/>
                <w:szCs w:val="20"/>
                <w:lang w:eastAsia="en-US"/>
              </w:rPr>
              <w:t>DENOMINAZIONE</w:t>
            </w:r>
          </w:p>
        </w:tc>
        <w:tc>
          <w:tcPr>
            <w:tcW w:w="3125" w:type="pct"/>
            <w:vAlign w:val="center"/>
          </w:tcPr>
          <w:p w14:paraId="09A0DBAB" w14:textId="77777777" w:rsidR="00B92BE0" w:rsidRPr="00EF2676" w:rsidRDefault="00B92BE0" w:rsidP="00B92BE0">
            <w:pPr>
              <w:spacing w:before="240" w:after="240"/>
              <w:rPr>
                <w:i/>
                <w:color w:val="2E74B5" w:themeColor="accent1" w:themeShade="BF"/>
              </w:rPr>
            </w:pPr>
            <w:r w:rsidRPr="00EF2676">
              <w:rPr>
                <w:rFonts w:asciiTheme="minorHAnsi" w:hAnsiTheme="minorHAnsi" w:cstheme="minorHAnsi"/>
                <w:i/>
                <w:color w:val="2E74B5" w:themeColor="accent1" w:themeShade="BF"/>
                <w:sz w:val="20"/>
                <w:szCs w:val="20"/>
                <w:lang w:eastAsia="en-US"/>
              </w:rPr>
              <w:t>Smaterializzazione della amministrazione.</w:t>
            </w:r>
          </w:p>
        </w:tc>
      </w:tr>
      <w:tr w:rsidR="00B92BE0" w14:paraId="43752E7D" w14:textId="77777777" w:rsidTr="00407608">
        <w:tc>
          <w:tcPr>
            <w:tcW w:w="1875" w:type="pct"/>
            <w:shd w:val="clear" w:color="auto" w:fill="auto"/>
            <w:vAlign w:val="center"/>
          </w:tcPr>
          <w:p w14:paraId="60E95BE5" w14:textId="465C6D63" w:rsidR="00B92BE0" w:rsidRDefault="00B92BE0" w:rsidP="00B92BE0">
            <w:pPr>
              <w:spacing w:before="240" w:after="240"/>
              <w:jc w:val="center"/>
            </w:pPr>
            <w:r>
              <w:rPr>
                <w:rFonts w:ascii="Calibri" w:hAnsi="Calibri" w:cs="Calibri"/>
                <w:b/>
                <w:iCs/>
                <w:sz w:val="20"/>
                <w:szCs w:val="20"/>
                <w:lang w:eastAsia="en-US"/>
              </w:rPr>
              <w:t>DESCRIZIONE DELL’OBIETTIVO</w:t>
            </w:r>
          </w:p>
        </w:tc>
        <w:tc>
          <w:tcPr>
            <w:tcW w:w="3125" w:type="pct"/>
            <w:vAlign w:val="center"/>
          </w:tcPr>
          <w:p w14:paraId="73775141" w14:textId="77777777" w:rsidR="00B92BE0" w:rsidRPr="00EF2676" w:rsidRDefault="00B92BE0" w:rsidP="00B92BE0">
            <w:pPr>
              <w:spacing w:before="240" w:after="240"/>
              <w:rPr>
                <w:i/>
                <w:color w:val="2E74B5" w:themeColor="accent1" w:themeShade="BF"/>
              </w:rPr>
            </w:pPr>
            <w:r w:rsidRPr="00EF2676">
              <w:rPr>
                <w:rFonts w:asciiTheme="minorHAnsi" w:hAnsiTheme="minorHAnsi" w:cstheme="minorHAnsi"/>
                <w:i/>
                <w:color w:val="2E74B5" w:themeColor="accent1" w:themeShade="BF"/>
                <w:sz w:val="20"/>
                <w:szCs w:val="20"/>
                <w:lang w:eastAsia="en-US"/>
              </w:rPr>
              <w:t>Attuare processi organizzativi che utilizzino sistemi informatici per la gestione delle attività amministrative.</w:t>
            </w:r>
          </w:p>
        </w:tc>
      </w:tr>
      <w:tr w:rsidR="00B92BE0" w14:paraId="68C8B39E" w14:textId="77777777" w:rsidTr="00407608">
        <w:tc>
          <w:tcPr>
            <w:tcW w:w="1875" w:type="pct"/>
            <w:shd w:val="clear" w:color="auto" w:fill="auto"/>
            <w:vAlign w:val="center"/>
          </w:tcPr>
          <w:p w14:paraId="01853F44" w14:textId="5C72ED33" w:rsidR="00B92BE0" w:rsidRDefault="00B92BE0" w:rsidP="00B92BE0">
            <w:pPr>
              <w:spacing w:before="240" w:after="240"/>
              <w:jc w:val="center"/>
            </w:pPr>
            <w:r>
              <w:rPr>
                <w:rFonts w:ascii="Calibri" w:hAnsi="Calibri" w:cs="Calibri"/>
                <w:b/>
                <w:iCs/>
                <w:color w:val="000000" w:themeColor="text1"/>
                <w:sz w:val="20"/>
                <w:szCs w:val="20"/>
                <w:lang w:eastAsia="en-US"/>
              </w:rPr>
              <w:t>OBIETTIVI STRATEGICI SU CUI HA IMPATTO</w:t>
            </w:r>
          </w:p>
        </w:tc>
        <w:tc>
          <w:tcPr>
            <w:tcW w:w="3125" w:type="pct"/>
            <w:vAlign w:val="center"/>
          </w:tcPr>
          <w:p w14:paraId="6FD8BC9D" w14:textId="6282F9FF" w:rsidR="00B92BE0" w:rsidRPr="00EF2676" w:rsidRDefault="00B92BE0" w:rsidP="00B92BE0">
            <w:pPr>
              <w:spacing w:before="240" w:after="240"/>
              <w:rPr>
                <w:rFonts w:asciiTheme="minorHAnsi" w:hAnsiTheme="minorHAnsi" w:cstheme="minorHAnsi"/>
                <w:b/>
                <w:i/>
                <w:color w:val="2E74B5" w:themeColor="accent1" w:themeShade="BF"/>
                <w:sz w:val="20"/>
                <w:szCs w:val="20"/>
                <w:lang w:eastAsia="en-US"/>
              </w:rPr>
            </w:pPr>
            <w:r w:rsidRPr="00EF2676">
              <w:rPr>
                <w:rFonts w:asciiTheme="minorHAnsi" w:hAnsiTheme="minorHAnsi" w:cstheme="minorHAnsi"/>
                <w:b/>
                <w:i/>
                <w:color w:val="2E74B5" w:themeColor="accent1" w:themeShade="BF"/>
                <w:sz w:val="20"/>
                <w:szCs w:val="20"/>
                <w:lang w:eastAsia="en-US"/>
              </w:rPr>
              <w:t>AQ.1</w:t>
            </w:r>
          </w:p>
        </w:tc>
      </w:tr>
      <w:tr w:rsidR="00B92BE0" w14:paraId="723B3FEF" w14:textId="77777777" w:rsidTr="00407608">
        <w:tc>
          <w:tcPr>
            <w:tcW w:w="1875" w:type="pct"/>
            <w:shd w:val="clear" w:color="auto" w:fill="auto"/>
            <w:vAlign w:val="center"/>
          </w:tcPr>
          <w:p w14:paraId="64A46EDC" w14:textId="6D578CA1" w:rsidR="00B92BE0" w:rsidRPr="0011261B" w:rsidRDefault="00B92BE0" w:rsidP="0011261B">
            <w:pPr>
              <w:pStyle w:val="Textbody"/>
              <w:suppressAutoHyphens w:val="0"/>
              <w:spacing w:before="240" w:after="240"/>
              <w:jc w:val="center"/>
              <w:rPr>
                <w:rFonts w:asciiTheme="minorHAnsi" w:hAnsiTheme="minorHAnsi" w:cstheme="minorHAnsi"/>
                <w:b/>
                <w:iCs/>
                <w:sz w:val="20"/>
                <w:szCs w:val="20"/>
                <w:lang w:eastAsia="en-US"/>
              </w:rPr>
            </w:pPr>
            <w:r>
              <w:rPr>
                <w:rFonts w:asciiTheme="minorHAnsi" w:hAnsiTheme="minorHAnsi" w:cstheme="minorHAnsi"/>
                <w:b/>
                <w:iCs/>
                <w:sz w:val="20"/>
                <w:szCs w:val="20"/>
                <w:lang w:eastAsia="en-US"/>
              </w:rPr>
              <w:t>INDICATOR</w:t>
            </w:r>
            <w:r w:rsidRPr="00F216E9">
              <w:rPr>
                <w:rFonts w:asciiTheme="minorHAnsi" w:hAnsiTheme="minorHAnsi" w:cstheme="minorHAnsi"/>
                <w:b/>
                <w:iCs/>
                <w:sz w:val="20"/>
                <w:szCs w:val="20"/>
                <w:lang w:eastAsia="en-US"/>
              </w:rPr>
              <w:t xml:space="preserve">I </w:t>
            </w:r>
            <w:r>
              <w:rPr>
                <w:rFonts w:asciiTheme="minorHAnsi" w:hAnsiTheme="minorHAnsi" w:cstheme="minorHAnsi"/>
                <w:b/>
                <w:iCs/>
                <w:sz w:val="20"/>
                <w:szCs w:val="20"/>
                <w:lang w:eastAsia="en-US"/>
              </w:rPr>
              <w:t>DEL GRADO DI RAGGIUNGIMENTO DELL’OBIETTIVO DI DIPARTIMENTO</w:t>
            </w:r>
          </w:p>
        </w:tc>
        <w:tc>
          <w:tcPr>
            <w:tcW w:w="3125" w:type="pct"/>
            <w:vAlign w:val="center"/>
          </w:tcPr>
          <w:p w14:paraId="4BE0C516" w14:textId="77777777" w:rsidR="00B92BE0" w:rsidRPr="008526DA" w:rsidRDefault="00B92BE0" w:rsidP="00B92BE0">
            <w:pPr>
              <w:pStyle w:val="Standard"/>
              <w:numPr>
                <w:ilvl w:val="0"/>
                <w:numId w:val="75"/>
              </w:numPr>
              <w:suppressAutoHyphens w:val="0"/>
              <w:spacing w:after="240"/>
              <w:jc w:val="both"/>
              <w:rPr>
                <w:rFonts w:asciiTheme="minorHAnsi" w:hAnsiTheme="minorHAnsi" w:cstheme="minorHAnsi"/>
                <w:i/>
                <w:sz w:val="20"/>
                <w:szCs w:val="20"/>
                <w:lang w:eastAsia="en-US"/>
              </w:rPr>
            </w:pPr>
            <w:r w:rsidRPr="008526DA">
              <w:rPr>
                <w:rFonts w:asciiTheme="minorHAnsi" w:hAnsiTheme="minorHAnsi" w:cstheme="minorHAnsi"/>
                <w:i/>
                <w:sz w:val="20"/>
                <w:szCs w:val="20"/>
                <w:lang w:eastAsia="en-US"/>
              </w:rPr>
              <w:t xml:space="preserve">N° di processi dematerializzati </w:t>
            </w:r>
          </w:p>
          <w:p w14:paraId="497D97F4" w14:textId="7878C314" w:rsidR="00B92BE0" w:rsidRPr="00BD6C9A" w:rsidRDefault="00B92BE0" w:rsidP="00B92BE0">
            <w:pPr>
              <w:pStyle w:val="Standard"/>
              <w:numPr>
                <w:ilvl w:val="0"/>
                <w:numId w:val="75"/>
              </w:numPr>
              <w:suppressAutoHyphens w:val="0"/>
              <w:spacing w:after="240"/>
              <w:jc w:val="both"/>
              <w:rPr>
                <w:rFonts w:asciiTheme="minorHAnsi" w:hAnsiTheme="minorHAnsi" w:cstheme="minorHAnsi"/>
                <w:i/>
                <w:color w:val="2E74B5" w:themeColor="accent1" w:themeShade="BF"/>
                <w:sz w:val="20"/>
                <w:szCs w:val="20"/>
                <w:lang w:eastAsia="en-US"/>
              </w:rPr>
            </w:pPr>
            <w:r w:rsidRPr="00BD6C9A">
              <w:rPr>
                <w:rFonts w:asciiTheme="minorHAnsi" w:hAnsiTheme="minorHAnsi" w:cstheme="minorHAnsi"/>
                <w:i/>
                <w:color w:val="2E74B5" w:themeColor="accent1" w:themeShade="BF"/>
                <w:sz w:val="20"/>
                <w:szCs w:val="20"/>
                <w:lang w:eastAsia="en-US"/>
              </w:rPr>
              <w:t>…….</w:t>
            </w:r>
          </w:p>
        </w:tc>
      </w:tr>
    </w:tbl>
    <w:p w14:paraId="572E244A" w14:textId="77777777" w:rsidR="005E027C" w:rsidRDefault="005E027C" w:rsidP="001E3978"/>
    <w:p w14:paraId="15E26063" w14:textId="77777777" w:rsidR="003C19F9" w:rsidRPr="00BC3B38" w:rsidRDefault="003C19F9" w:rsidP="003C19F9">
      <w:pPr>
        <w:widowControl/>
        <w:suppressAutoHyphens w:val="0"/>
        <w:rPr>
          <w:rFonts w:ascii="Calibri" w:eastAsia="Times New Roman" w:hAnsi="Calibri" w:cs="Segoe UI"/>
          <w:i/>
          <w:iCs/>
          <w:color w:val="6888C9"/>
          <w:kern w:val="0"/>
          <w:sz w:val="22"/>
          <w:szCs w:val="22"/>
          <w:lang w:eastAsia="it-IT" w:bidi="ar-SA"/>
        </w:rPr>
      </w:pPr>
      <w:r w:rsidRPr="00BC3B38">
        <w:rPr>
          <w:rFonts w:ascii="Calibri" w:eastAsia="Times New Roman" w:hAnsi="Calibri" w:cs="Segoe UI"/>
          <w:i/>
          <w:iCs/>
          <w:color w:val="6888C9"/>
          <w:kern w:val="0"/>
          <w:sz w:val="22"/>
          <w:szCs w:val="22"/>
          <w:lang w:eastAsia="it-IT" w:bidi="ar-SA"/>
        </w:rPr>
        <w:t>Di seguito si riportano la/le tabella/e degli ulteriori obiettivi del Dipartimento.</w:t>
      </w:r>
    </w:p>
    <w:p w14:paraId="2898858A" w14:textId="77777777" w:rsidR="003C19F9" w:rsidRDefault="003C19F9" w:rsidP="003C19F9">
      <w:pPr>
        <w:pStyle w:val="Textbody"/>
        <w:jc w:val="both"/>
        <w:rPr>
          <w:rFonts w:asciiTheme="minorHAnsi" w:hAnsiTheme="minorHAnsi" w:cstheme="minorHAnsi"/>
          <w:i/>
          <w:color w:val="FF0000"/>
          <w:kern w:val="0"/>
          <w:sz w:val="22"/>
          <w:szCs w:val="22"/>
        </w:rPr>
      </w:pPr>
      <w:r>
        <w:rPr>
          <w:rFonts w:asciiTheme="minorHAnsi" w:hAnsiTheme="minorHAnsi" w:cstheme="minorHAnsi"/>
          <w:i/>
          <w:color w:val="FF0000"/>
          <w:kern w:val="0"/>
          <w:sz w:val="22"/>
          <w:szCs w:val="22"/>
        </w:rPr>
        <w:t>Si raccomanda di utilizzare sempre il medesimo schema di tabella anche per gli ulteriori obiettivi del Dipartimento.</w:t>
      </w:r>
    </w:p>
    <w:p w14:paraId="55E38611" w14:textId="49E2767F" w:rsidR="003E4828" w:rsidRDefault="003E4828" w:rsidP="001E3978"/>
    <w:p w14:paraId="61FE0410" w14:textId="77777777" w:rsidR="00D75340" w:rsidRDefault="00D75340" w:rsidP="001E3978">
      <w:r>
        <w:br w:type="page"/>
      </w:r>
    </w:p>
    <w:p w14:paraId="107A4D7A" w14:textId="21BC2688" w:rsidR="005906C7" w:rsidRDefault="005906C7" w:rsidP="001E3978"/>
    <w:p w14:paraId="5C2C8410" w14:textId="4442347C" w:rsidR="006A4C94" w:rsidRPr="006C7CB0" w:rsidRDefault="006A4C94" w:rsidP="006C7CB0">
      <w:pPr>
        <w:pStyle w:val="Titolo4"/>
        <w:spacing w:before="0"/>
        <w:rPr>
          <w:rFonts w:asciiTheme="minorHAnsi" w:hAnsiTheme="minorHAnsi" w:cstheme="minorHAnsi"/>
          <w:b/>
          <w:sz w:val="22"/>
          <w:szCs w:val="22"/>
        </w:rPr>
      </w:pPr>
      <w:bookmarkStart w:id="55" w:name="_Toc32415169"/>
      <w:bookmarkStart w:id="56" w:name="_Toc41041624"/>
      <w:r w:rsidRPr="00970062">
        <w:rPr>
          <w:rFonts w:asciiTheme="minorHAnsi" w:hAnsiTheme="minorHAnsi" w:cstheme="minorHAnsi"/>
          <w:b/>
          <w:sz w:val="22"/>
          <w:szCs w:val="22"/>
        </w:rPr>
        <w:t>6.3. Azioni e indicatori</w:t>
      </w:r>
      <w:bookmarkEnd w:id="55"/>
      <w:bookmarkEnd w:id="56"/>
    </w:p>
    <w:p w14:paraId="6C06D89D" w14:textId="77777777" w:rsidR="006A4C94" w:rsidRPr="009E1B1C" w:rsidRDefault="006A4C94" w:rsidP="006C7CB0">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Descrivere e giustificare le azioni programmate per il conseguimento degli obiettivi pluriennali precedentemente indicati. Limitarsi ad azioni che concretamente possano essere sotto il controllo dell’attività e dei ruoli del Dipartimento. Per ogni azione devono essere indicate: modalità, risorse, scadenze previste, responsabilità.</w:t>
      </w:r>
    </w:p>
    <w:p w14:paraId="5DB0E84F" w14:textId="77777777" w:rsidR="006A4C94" w:rsidRPr="009E1B1C" w:rsidRDefault="006A4C94" w:rsidP="006C7CB0">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Ad ogni obiettivo dovrà essere associabile almeno una azione di miglioramento.</w:t>
      </w:r>
    </w:p>
    <w:p w14:paraId="66CD007B" w14:textId="2A4743B6" w:rsidR="006A4C94" w:rsidRPr="009E1B1C" w:rsidRDefault="006A4C94" w:rsidP="006C7CB0">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Una azione di miglioramento può essere indicata come finalizzata al raggiungimento di più obiettivi, ovviamente se questo è ritenuto verosimile.</w:t>
      </w:r>
    </w:p>
    <w:p w14:paraId="61984A18" w14:textId="2747521D" w:rsidR="006A4C94" w:rsidRPr="009E1B1C" w:rsidRDefault="006A4C94" w:rsidP="006C7CB0">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 xml:space="preserve">A ciascuna azione dovrà associarsi </w:t>
      </w:r>
      <w:r w:rsidR="00CC0D9E" w:rsidRPr="009E1B1C">
        <w:rPr>
          <w:rFonts w:ascii="Calibri" w:eastAsia="Calibri" w:hAnsi="Calibri" w:cs="Calibri"/>
          <w:i/>
          <w:iCs/>
          <w:color w:val="FF0000"/>
          <w:sz w:val="22"/>
          <w:szCs w:val="22"/>
        </w:rPr>
        <w:t xml:space="preserve">uno o più </w:t>
      </w:r>
      <w:r w:rsidRPr="009E1B1C">
        <w:rPr>
          <w:rFonts w:ascii="Calibri" w:eastAsia="Calibri" w:hAnsi="Calibri" w:cs="Calibri"/>
          <w:i/>
          <w:iCs/>
          <w:color w:val="FF0000"/>
          <w:sz w:val="22"/>
          <w:szCs w:val="22"/>
        </w:rPr>
        <w:t>indicatori, semplici, che permettano di valutare lo stato di avanzamento dell’azione.</w:t>
      </w:r>
    </w:p>
    <w:p w14:paraId="29B11BCA" w14:textId="5587F4C2" w:rsidR="006A4C94" w:rsidRDefault="006A4C94" w:rsidP="004001ED">
      <w:pPr>
        <w:pStyle w:val="Textbody"/>
        <w:jc w:val="both"/>
        <w:rPr>
          <w:rFonts w:ascii="Calibri" w:eastAsia="Calibri" w:hAnsi="Calibri" w:cs="Calibri"/>
          <w:i/>
          <w:iCs/>
          <w:color w:val="FF0000"/>
          <w:sz w:val="22"/>
          <w:szCs w:val="22"/>
        </w:rPr>
      </w:pPr>
      <w:r w:rsidRPr="009E1B1C">
        <w:rPr>
          <w:rFonts w:ascii="Calibri" w:eastAsia="Calibri" w:hAnsi="Calibri" w:cs="Calibri"/>
          <w:i/>
          <w:iCs/>
          <w:color w:val="FF0000"/>
          <w:sz w:val="22"/>
          <w:szCs w:val="22"/>
        </w:rPr>
        <w:t>Di seguito si riporta uno schema per la descrizione di ciascuna azione che si intende attuare.</w:t>
      </w:r>
    </w:p>
    <w:p w14:paraId="5BC5A60B" w14:textId="77777777" w:rsidR="004001ED" w:rsidRPr="004001ED" w:rsidRDefault="004001ED" w:rsidP="004001ED">
      <w:pPr>
        <w:pStyle w:val="Textbody"/>
        <w:jc w:val="both"/>
        <w:rPr>
          <w:rFonts w:ascii="Calibri" w:eastAsia="Calibri" w:hAnsi="Calibri" w:cs="Calibri"/>
          <w:i/>
          <w:iCs/>
          <w:color w:val="FF0000"/>
          <w:sz w:val="22"/>
          <w:szCs w:val="22"/>
        </w:rPr>
      </w:pPr>
    </w:p>
    <w:p w14:paraId="1D680162" w14:textId="1872C708" w:rsidR="004001ED" w:rsidRPr="004001ED" w:rsidRDefault="004001ED" w:rsidP="004001ED">
      <w:pPr>
        <w:pStyle w:val="Didascalia"/>
        <w:keepNext/>
        <w:rPr>
          <w:rFonts w:asciiTheme="minorHAnsi" w:hAnsiTheme="minorHAnsi" w:cstheme="minorHAnsi"/>
          <w:sz w:val="20"/>
          <w:szCs w:val="20"/>
        </w:rPr>
      </w:pPr>
      <w:r w:rsidRPr="004001ED">
        <w:rPr>
          <w:rFonts w:asciiTheme="minorHAnsi" w:hAnsiTheme="minorHAnsi" w:cstheme="minorHAnsi"/>
          <w:b/>
          <w:bCs/>
          <w:sz w:val="20"/>
          <w:szCs w:val="20"/>
        </w:rPr>
        <w:t>Schema 8</w:t>
      </w:r>
      <w:r w:rsidRPr="004001ED">
        <w:rPr>
          <w:rFonts w:asciiTheme="minorHAnsi" w:hAnsiTheme="minorHAnsi" w:cstheme="minorHAnsi"/>
          <w:sz w:val="20"/>
          <w:szCs w:val="20"/>
        </w:rPr>
        <w:t xml:space="preserve"> - Azioni programmate dell'ambito della Assicurazione della Qualità, organizzazione e comunicazione.</w:t>
      </w:r>
    </w:p>
    <w:tbl>
      <w:tblPr>
        <w:tblStyle w:val="Grigliatabella"/>
        <w:tblW w:w="5000" w:type="pct"/>
        <w:tblLook w:val="04A0" w:firstRow="1" w:lastRow="0" w:firstColumn="1" w:lastColumn="0" w:noHBand="0" w:noVBand="1"/>
      </w:tblPr>
      <w:tblGrid>
        <w:gridCol w:w="3610"/>
        <w:gridCol w:w="6018"/>
      </w:tblGrid>
      <w:tr w:rsidR="004001ED" w14:paraId="4141CF55" w14:textId="77777777" w:rsidTr="00407608">
        <w:tc>
          <w:tcPr>
            <w:tcW w:w="5000" w:type="pct"/>
            <w:gridSpan w:val="2"/>
            <w:shd w:val="clear" w:color="auto" w:fill="92D050"/>
            <w:vAlign w:val="center"/>
          </w:tcPr>
          <w:p w14:paraId="52BD3FB4" w14:textId="77777777" w:rsidR="004001ED" w:rsidRDefault="004001ED" w:rsidP="001C2410">
            <w:pPr>
              <w:spacing w:before="240" w:after="240"/>
              <w:jc w:val="center"/>
            </w:pPr>
            <w:r>
              <w:rPr>
                <w:rFonts w:asciiTheme="minorHAnsi" w:hAnsiTheme="minorHAnsi" w:cstheme="minorHAnsi"/>
                <w:b/>
                <w:iCs/>
                <w:sz w:val="20"/>
                <w:szCs w:val="20"/>
                <w:lang w:eastAsia="en-US"/>
              </w:rPr>
              <w:t xml:space="preserve">AZIONE/I </w:t>
            </w:r>
          </w:p>
        </w:tc>
      </w:tr>
      <w:tr w:rsidR="004001ED" w14:paraId="3A51D6AE" w14:textId="77777777" w:rsidTr="00407608">
        <w:tc>
          <w:tcPr>
            <w:tcW w:w="1875" w:type="pct"/>
            <w:shd w:val="clear" w:color="auto" w:fill="auto"/>
            <w:vAlign w:val="center"/>
          </w:tcPr>
          <w:p w14:paraId="14BBBBC9" w14:textId="77777777" w:rsidR="004001ED" w:rsidRDefault="004001ED" w:rsidP="001C2410">
            <w:pPr>
              <w:spacing w:before="240" w:after="240"/>
              <w:jc w:val="center"/>
            </w:pPr>
            <w:r>
              <w:rPr>
                <w:rFonts w:ascii="Calibri" w:hAnsi="Calibri" w:cs="Calibri"/>
                <w:b/>
                <w:iCs/>
                <w:sz w:val="20"/>
                <w:szCs w:val="20"/>
                <w:lang w:eastAsia="en-US"/>
              </w:rPr>
              <w:t>AZIONE/I</w:t>
            </w:r>
          </w:p>
        </w:tc>
        <w:tc>
          <w:tcPr>
            <w:tcW w:w="3125" w:type="pct"/>
            <w:vAlign w:val="center"/>
          </w:tcPr>
          <w:p w14:paraId="011FC193" w14:textId="7D2B201D" w:rsidR="004001ED" w:rsidRPr="00EF2676" w:rsidRDefault="004001ED" w:rsidP="001C2410">
            <w:pPr>
              <w:spacing w:before="240" w:after="240"/>
              <w:rPr>
                <w:i/>
                <w:color w:val="2E74B5" w:themeColor="accent1" w:themeShade="BF"/>
              </w:rPr>
            </w:pPr>
            <w:proofErr w:type="spellStart"/>
            <w:r w:rsidRPr="00EF2676">
              <w:rPr>
                <w:rFonts w:asciiTheme="minorHAnsi" w:hAnsiTheme="minorHAnsi" w:cstheme="minorHAnsi"/>
                <w:b/>
                <w:i/>
                <w:color w:val="2E74B5" w:themeColor="accent1" w:themeShade="BF"/>
                <w:sz w:val="20"/>
                <w:szCs w:val="20"/>
                <w:lang w:eastAsia="en-US"/>
              </w:rPr>
              <w:t>AAQ.x</w:t>
            </w:r>
            <w:proofErr w:type="spellEnd"/>
          </w:p>
        </w:tc>
      </w:tr>
      <w:tr w:rsidR="004001ED" w14:paraId="31D4041D" w14:textId="77777777" w:rsidTr="00407608">
        <w:tc>
          <w:tcPr>
            <w:tcW w:w="1875" w:type="pct"/>
            <w:shd w:val="clear" w:color="auto" w:fill="auto"/>
            <w:vAlign w:val="center"/>
          </w:tcPr>
          <w:p w14:paraId="70A5A67A" w14:textId="77777777" w:rsidR="004001ED" w:rsidRDefault="004001ED" w:rsidP="001C2410">
            <w:pPr>
              <w:spacing w:before="240" w:after="240"/>
              <w:jc w:val="center"/>
            </w:pPr>
            <w:r>
              <w:rPr>
                <w:rFonts w:ascii="Calibri" w:hAnsi="Calibri" w:cs="Calibri"/>
                <w:b/>
                <w:iCs/>
                <w:sz w:val="20"/>
                <w:szCs w:val="20"/>
                <w:lang w:eastAsia="en-US"/>
              </w:rPr>
              <w:t>DESCRIZIONE</w:t>
            </w:r>
          </w:p>
        </w:tc>
        <w:tc>
          <w:tcPr>
            <w:tcW w:w="3125" w:type="pct"/>
            <w:vAlign w:val="center"/>
          </w:tcPr>
          <w:p w14:paraId="1DF096C0" w14:textId="77777777" w:rsidR="004001ED" w:rsidRPr="00EF2676" w:rsidRDefault="004001ED" w:rsidP="001C2410">
            <w:pPr>
              <w:spacing w:before="240" w:after="240"/>
              <w:rPr>
                <w:i/>
                <w:color w:val="2E74B5" w:themeColor="accent1" w:themeShade="BF"/>
              </w:rPr>
            </w:pPr>
          </w:p>
        </w:tc>
      </w:tr>
      <w:tr w:rsidR="004001ED" w14:paraId="1C8A429C" w14:textId="77777777" w:rsidTr="00407608">
        <w:tc>
          <w:tcPr>
            <w:tcW w:w="1875" w:type="pct"/>
            <w:shd w:val="clear" w:color="auto" w:fill="auto"/>
            <w:vAlign w:val="center"/>
          </w:tcPr>
          <w:p w14:paraId="2DAEA780" w14:textId="77777777" w:rsidR="004001ED" w:rsidRDefault="004001ED" w:rsidP="001C2410">
            <w:pPr>
              <w:spacing w:before="240" w:after="240"/>
              <w:jc w:val="center"/>
            </w:pPr>
            <w:r>
              <w:rPr>
                <w:rFonts w:ascii="Calibri" w:hAnsi="Calibri" w:cs="Calibri"/>
                <w:b/>
                <w:iCs/>
                <w:sz w:val="20"/>
                <w:szCs w:val="20"/>
                <w:lang w:eastAsia="en-US"/>
              </w:rPr>
              <w:t xml:space="preserve">OBIETTIVI </w:t>
            </w:r>
            <w:r>
              <w:rPr>
                <w:rFonts w:ascii="Calibri" w:hAnsi="Calibri" w:cs="Calibri"/>
                <w:b/>
                <w:iCs/>
                <w:sz w:val="20"/>
                <w:szCs w:val="20"/>
                <w:lang w:eastAsia="en-US"/>
              </w:rPr>
              <w:br/>
              <w:t>AI QUALI CONTRIBUISCE</w:t>
            </w:r>
          </w:p>
        </w:tc>
        <w:tc>
          <w:tcPr>
            <w:tcW w:w="3125" w:type="pct"/>
            <w:vAlign w:val="center"/>
          </w:tcPr>
          <w:p w14:paraId="205CA09C" w14:textId="0194567C" w:rsidR="004001ED" w:rsidRPr="00EF2676" w:rsidRDefault="004001ED" w:rsidP="001C2410">
            <w:pPr>
              <w:pStyle w:val="Standard"/>
              <w:suppressAutoHyphens w:val="0"/>
              <w:spacing w:after="240" w:line="276" w:lineRule="auto"/>
              <w:rPr>
                <w:rFonts w:asciiTheme="minorHAnsi" w:hAnsiTheme="minorHAnsi" w:cstheme="minorHAnsi"/>
                <w:b/>
                <w:i/>
                <w:color w:val="2E74B5" w:themeColor="accent1" w:themeShade="BF"/>
                <w:sz w:val="20"/>
                <w:szCs w:val="20"/>
                <w:lang w:eastAsia="en-US"/>
              </w:rPr>
            </w:pPr>
            <w:proofErr w:type="spellStart"/>
            <w:r w:rsidRPr="00EF2676">
              <w:rPr>
                <w:rFonts w:asciiTheme="minorHAnsi" w:hAnsiTheme="minorHAnsi" w:cstheme="minorHAnsi"/>
                <w:b/>
                <w:i/>
                <w:color w:val="2E74B5" w:themeColor="accent1" w:themeShade="BF"/>
                <w:sz w:val="20"/>
                <w:szCs w:val="20"/>
                <w:lang w:eastAsia="en-US"/>
              </w:rPr>
              <w:t>AQD.x</w:t>
            </w:r>
            <w:proofErr w:type="spellEnd"/>
          </w:p>
        </w:tc>
      </w:tr>
      <w:tr w:rsidR="004001ED" w14:paraId="1D7867A1" w14:textId="77777777" w:rsidTr="00407608">
        <w:tc>
          <w:tcPr>
            <w:tcW w:w="1875" w:type="pct"/>
            <w:shd w:val="clear" w:color="auto" w:fill="auto"/>
            <w:vAlign w:val="center"/>
          </w:tcPr>
          <w:p w14:paraId="7F2A2E83" w14:textId="77777777" w:rsidR="004001ED" w:rsidRDefault="004001ED" w:rsidP="001C2410">
            <w:pPr>
              <w:spacing w:before="240" w:after="240"/>
              <w:jc w:val="center"/>
            </w:pPr>
            <w:r>
              <w:rPr>
                <w:rFonts w:ascii="Calibri" w:hAnsi="Calibri" w:cs="Calibri"/>
                <w:b/>
                <w:iCs/>
                <w:sz w:val="20"/>
                <w:szCs w:val="20"/>
                <w:lang w:eastAsia="en-US"/>
              </w:rPr>
              <w:t>RISORSE E TEMPI</w:t>
            </w:r>
          </w:p>
        </w:tc>
        <w:tc>
          <w:tcPr>
            <w:tcW w:w="3125" w:type="pct"/>
            <w:vAlign w:val="center"/>
          </w:tcPr>
          <w:p w14:paraId="1047619C" w14:textId="77777777" w:rsidR="004001ED" w:rsidRDefault="004001ED" w:rsidP="001C2410">
            <w:pPr>
              <w:spacing w:before="240" w:after="240"/>
            </w:pPr>
          </w:p>
        </w:tc>
      </w:tr>
      <w:tr w:rsidR="004001ED" w14:paraId="70AC7E2B" w14:textId="77777777" w:rsidTr="00407608">
        <w:tc>
          <w:tcPr>
            <w:tcW w:w="1875" w:type="pct"/>
            <w:shd w:val="clear" w:color="auto" w:fill="auto"/>
            <w:vAlign w:val="center"/>
          </w:tcPr>
          <w:p w14:paraId="2F2C49AE" w14:textId="77777777" w:rsidR="004001ED" w:rsidRDefault="004001ED" w:rsidP="001C2410">
            <w:pPr>
              <w:spacing w:before="240" w:after="240"/>
              <w:jc w:val="center"/>
            </w:pPr>
            <w:r>
              <w:rPr>
                <w:rFonts w:ascii="Calibri" w:hAnsi="Calibri" w:cs="Calibri"/>
                <w:b/>
                <w:iCs/>
                <w:sz w:val="20"/>
                <w:szCs w:val="20"/>
                <w:lang w:eastAsia="en-US"/>
              </w:rPr>
              <w:t>RESPONSABILE</w:t>
            </w:r>
          </w:p>
        </w:tc>
        <w:tc>
          <w:tcPr>
            <w:tcW w:w="3125" w:type="pct"/>
            <w:vAlign w:val="center"/>
          </w:tcPr>
          <w:p w14:paraId="511368E8" w14:textId="77777777" w:rsidR="004001ED" w:rsidRDefault="004001ED" w:rsidP="001C2410">
            <w:pPr>
              <w:spacing w:before="240" w:after="240"/>
            </w:pPr>
          </w:p>
        </w:tc>
      </w:tr>
      <w:tr w:rsidR="004001ED" w14:paraId="7B93E329" w14:textId="77777777" w:rsidTr="00407608">
        <w:tc>
          <w:tcPr>
            <w:tcW w:w="1875" w:type="pct"/>
            <w:shd w:val="clear" w:color="auto" w:fill="auto"/>
            <w:vAlign w:val="center"/>
          </w:tcPr>
          <w:p w14:paraId="24713B6C" w14:textId="77777777" w:rsidR="004001ED" w:rsidRDefault="004001ED" w:rsidP="001C2410">
            <w:pPr>
              <w:pStyle w:val="Textbody"/>
              <w:suppressAutoHyphens w:val="0"/>
              <w:spacing w:before="240" w:after="240"/>
              <w:jc w:val="center"/>
              <w:rPr>
                <w:rFonts w:asciiTheme="minorHAnsi" w:hAnsiTheme="minorHAnsi" w:cstheme="minorHAnsi"/>
                <w:b/>
                <w:iCs/>
                <w:sz w:val="20"/>
                <w:szCs w:val="20"/>
                <w:lang w:eastAsia="en-US"/>
              </w:rPr>
            </w:pPr>
            <w:r>
              <w:rPr>
                <w:rFonts w:ascii="Calibri" w:hAnsi="Calibri" w:cs="Calibri"/>
                <w:b/>
                <w:iCs/>
                <w:sz w:val="20"/>
                <w:szCs w:val="20"/>
                <w:lang w:eastAsia="en-US"/>
              </w:rPr>
              <w:t>INDICATORE DELL’AZIONE</w:t>
            </w:r>
            <w:r>
              <w:rPr>
                <w:rFonts w:ascii="Calibri" w:hAnsi="Calibri" w:cs="Calibri"/>
                <w:b/>
                <w:iCs/>
                <w:sz w:val="20"/>
                <w:szCs w:val="20"/>
                <w:lang w:eastAsia="en-US"/>
              </w:rPr>
              <w:br/>
              <w:t>(fonte dati e modalità di calcolo)</w:t>
            </w:r>
          </w:p>
        </w:tc>
        <w:tc>
          <w:tcPr>
            <w:tcW w:w="3125" w:type="pct"/>
            <w:vAlign w:val="center"/>
          </w:tcPr>
          <w:p w14:paraId="27016531" w14:textId="77777777" w:rsidR="004001ED" w:rsidRPr="000C5B77" w:rsidRDefault="004001ED"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4001ED" w14:paraId="276F7FEF" w14:textId="77777777" w:rsidTr="00407608">
        <w:tc>
          <w:tcPr>
            <w:tcW w:w="1875" w:type="pct"/>
            <w:shd w:val="clear" w:color="auto" w:fill="auto"/>
            <w:vAlign w:val="center"/>
          </w:tcPr>
          <w:p w14:paraId="737E9E58" w14:textId="77777777" w:rsidR="004001ED" w:rsidRDefault="004001ED" w:rsidP="001C2410">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BASE (es: da intraprendere,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5B8D78F3" w14:textId="77777777" w:rsidR="004001ED" w:rsidRDefault="004001ED" w:rsidP="001C2410">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o VALORE BASE (al 01.01.2020)</w:t>
            </w:r>
          </w:p>
        </w:tc>
        <w:tc>
          <w:tcPr>
            <w:tcW w:w="3125" w:type="pct"/>
            <w:vAlign w:val="center"/>
          </w:tcPr>
          <w:p w14:paraId="5D65DA2B" w14:textId="77777777" w:rsidR="004001ED" w:rsidRPr="000C5B77" w:rsidRDefault="004001ED"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r w:rsidR="004001ED" w14:paraId="0255B8F5" w14:textId="77777777" w:rsidTr="00407608">
        <w:tc>
          <w:tcPr>
            <w:tcW w:w="1875" w:type="pct"/>
            <w:shd w:val="clear" w:color="auto" w:fill="auto"/>
            <w:vAlign w:val="center"/>
          </w:tcPr>
          <w:p w14:paraId="7B8BC545" w14:textId="77777777" w:rsidR="004001ED" w:rsidRDefault="004001ED" w:rsidP="001C2410">
            <w:pPr>
              <w:pStyle w:val="Textbody"/>
              <w:suppressAutoHyphens w:val="0"/>
              <w:spacing w:before="240" w:after="240"/>
              <w:jc w:val="center"/>
              <w:rPr>
                <w:rFonts w:ascii="Calibri" w:hAnsi="Calibri" w:cs="Calibri"/>
                <w:b/>
                <w:iCs/>
                <w:sz w:val="20"/>
                <w:szCs w:val="20"/>
                <w:lang w:eastAsia="en-US"/>
              </w:rPr>
            </w:pPr>
            <w:r>
              <w:rPr>
                <w:rFonts w:ascii="Calibri" w:hAnsi="Calibri" w:cs="Calibri"/>
                <w:b/>
                <w:iCs/>
                <w:sz w:val="20"/>
                <w:szCs w:val="20"/>
                <w:lang w:eastAsia="en-US"/>
              </w:rPr>
              <w:t xml:space="preserve">SITUAZIONE ATTESA (es: in fase di conclusione, conclusa, parzialmente </w:t>
            </w:r>
            <w:proofErr w:type="gramStart"/>
            <w:r>
              <w:rPr>
                <w:rFonts w:ascii="Calibri" w:hAnsi="Calibri" w:cs="Calibri"/>
                <w:b/>
                <w:iCs/>
                <w:sz w:val="20"/>
                <w:szCs w:val="20"/>
                <w:lang w:eastAsia="en-US"/>
              </w:rPr>
              <w:t>intrapresa,..</w:t>
            </w:r>
            <w:proofErr w:type="gramEnd"/>
            <w:r>
              <w:rPr>
                <w:rFonts w:ascii="Calibri" w:hAnsi="Calibri" w:cs="Calibri"/>
                <w:b/>
                <w:iCs/>
                <w:sz w:val="20"/>
                <w:szCs w:val="20"/>
                <w:lang w:eastAsia="en-US"/>
              </w:rPr>
              <w:t>)</w:t>
            </w:r>
          </w:p>
          <w:p w14:paraId="3C1BD2EA" w14:textId="349290D5" w:rsidR="004001ED" w:rsidRDefault="004001ED" w:rsidP="001C2410">
            <w:pPr>
              <w:pStyle w:val="Textbody"/>
              <w:suppressAutoHyphens w:val="0"/>
              <w:spacing w:after="240"/>
              <w:jc w:val="center"/>
              <w:rPr>
                <w:rFonts w:asciiTheme="minorHAnsi" w:hAnsiTheme="minorHAnsi" w:cstheme="minorHAnsi"/>
                <w:b/>
                <w:iCs/>
                <w:sz w:val="20"/>
                <w:szCs w:val="20"/>
                <w:lang w:eastAsia="en-US"/>
              </w:rPr>
            </w:pPr>
            <w:r>
              <w:rPr>
                <w:rFonts w:ascii="Calibri" w:hAnsi="Calibri" w:cs="Calibri"/>
                <w:b/>
                <w:iCs/>
                <w:sz w:val="20"/>
                <w:szCs w:val="20"/>
                <w:lang w:eastAsia="en-US"/>
              </w:rPr>
              <w:t xml:space="preserve">o </w:t>
            </w:r>
            <w:r w:rsidR="0011261B">
              <w:rPr>
                <w:rFonts w:ascii="Calibri" w:hAnsi="Calibri" w:cs="Calibri"/>
                <w:b/>
                <w:iCs/>
                <w:sz w:val="20"/>
                <w:szCs w:val="20"/>
                <w:lang w:eastAsia="en-US"/>
              </w:rPr>
              <w:t>TARGET</w:t>
            </w:r>
            <w:r>
              <w:rPr>
                <w:rFonts w:ascii="Calibri" w:hAnsi="Calibri" w:cs="Calibri"/>
                <w:b/>
                <w:iCs/>
                <w:sz w:val="20"/>
                <w:szCs w:val="20"/>
                <w:lang w:eastAsia="en-US"/>
              </w:rPr>
              <w:t xml:space="preserve"> (al 31.12.2022)</w:t>
            </w:r>
          </w:p>
        </w:tc>
        <w:tc>
          <w:tcPr>
            <w:tcW w:w="3125" w:type="pct"/>
            <w:vAlign w:val="center"/>
          </w:tcPr>
          <w:p w14:paraId="127735C0" w14:textId="77777777" w:rsidR="004001ED" w:rsidRPr="000C5B77" w:rsidRDefault="004001ED" w:rsidP="001C2410">
            <w:pPr>
              <w:pStyle w:val="Standard"/>
              <w:suppressAutoHyphens w:val="0"/>
              <w:spacing w:after="240"/>
              <w:jc w:val="both"/>
              <w:rPr>
                <w:rFonts w:asciiTheme="minorHAnsi" w:hAnsiTheme="minorHAnsi" w:cstheme="minorHAnsi"/>
                <w:i/>
                <w:color w:val="2E74B5" w:themeColor="accent1" w:themeShade="BF"/>
                <w:sz w:val="20"/>
                <w:szCs w:val="20"/>
                <w:lang w:eastAsia="en-US"/>
              </w:rPr>
            </w:pPr>
          </w:p>
        </w:tc>
      </w:tr>
    </w:tbl>
    <w:p w14:paraId="001B6A21" w14:textId="77777777" w:rsidR="005E027C" w:rsidRDefault="005E027C" w:rsidP="001E3978"/>
    <w:p w14:paraId="33C6DA35" w14:textId="77777777" w:rsidR="001C69E5" w:rsidRDefault="001C69E5" w:rsidP="001E3978">
      <w:pPr>
        <w:rPr>
          <w:rFonts w:ascii="Calibri" w:hAnsi="Calibri" w:cs="Calibri"/>
          <w:i/>
          <w:iCs/>
          <w:sz w:val="22"/>
          <w:szCs w:val="22"/>
        </w:rPr>
      </w:pPr>
    </w:p>
    <w:p w14:paraId="6EAE04A8" w14:textId="77777777" w:rsidR="00CB6C38" w:rsidRDefault="00CB6C38" w:rsidP="001E3978">
      <w:pPr>
        <w:pStyle w:val="Pidipagina"/>
        <w:sectPr w:rsidR="00CB6C38">
          <w:footerReference w:type="default" r:id="rId16"/>
          <w:pgSz w:w="11906" w:h="16838"/>
          <w:pgMar w:top="1134" w:right="1134" w:bottom="1134" w:left="1134" w:header="720" w:footer="720" w:gutter="0"/>
          <w:cols w:space="720"/>
        </w:sectPr>
      </w:pPr>
    </w:p>
    <w:p w14:paraId="2A42A99C" w14:textId="2A9C7922" w:rsidR="001D00E0" w:rsidRPr="00D64EF1" w:rsidRDefault="001D00E0" w:rsidP="00D64EF1">
      <w:pPr>
        <w:pStyle w:val="Titolo3"/>
        <w:spacing w:before="0"/>
      </w:pPr>
      <w:bookmarkStart w:id="57" w:name="_Toc40827555"/>
      <w:bookmarkStart w:id="58" w:name="_Toc41041625"/>
      <w:bookmarkStart w:id="59" w:name="_Hlk40963175"/>
      <w:r w:rsidRPr="00D64EF1">
        <w:lastRenderedPageBreak/>
        <w:t>Allegato 1 – Schema per il prospetto sintetico del Piano Triennale del Dipartimento</w:t>
      </w:r>
      <w:bookmarkEnd w:id="57"/>
      <w:bookmarkEnd w:id="58"/>
    </w:p>
    <w:bookmarkEnd w:id="59"/>
    <w:p w14:paraId="5A718223" w14:textId="77777777" w:rsidR="001D00E0" w:rsidRPr="00C161F8" w:rsidRDefault="001D00E0" w:rsidP="001D00E0">
      <w:pPr>
        <w:pStyle w:val="Textbody"/>
        <w:spacing w:after="0"/>
        <w:jc w:val="both"/>
        <w:rPr>
          <w:rFonts w:ascii="Calibri" w:hAnsi="Calibri" w:cs="Calibri"/>
          <w:iCs/>
          <w:sz w:val="22"/>
          <w:szCs w:val="22"/>
        </w:rPr>
      </w:pPr>
    </w:p>
    <w:tbl>
      <w:tblPr>
        <w:tblpPr w:leftFromText="141" w:rightFromText="141" w:vertAnchor="page" w:horzAnchor="margin" w:tblpY="2453"/>
        <w:tblW w:w="48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533"/>
        <w:gridCol w:w="17726"/>
      </w:tblGrid>
      <w:tr w:rsidR="001D00E0" w:rsidRPr="009D0D96" w14:paraId="1E1015F1" w14:textId="77777777" w:rsidTr="00D64EF1">
        <w:trPr>
          <w:cantSplit/>
          <w:trHeight w:val="418"/>
        </w:trPr>
        <w:tc>
          <w:tcPr>
            <w:tcW w:w="5000" w:type="pct"/>
            <w:gridSpan w:val="2"/>
            <w:shd w:val="clear" w:color="auto" w:fill="44546A" w:themeFill="text2"/>
            <w:tcMar>
              <w:top w:w="0" w:type="dxa"/>
              <w:left w:w="108" w:type="dxa"/>
              <w:bottom w:w="0" w:type="dxa"/>
              <w:right w:w="108" w:type="dxa"/>
            </w:tcMar>
            <w:vAlign w:val="center"/>
          </w:tcPr>
          <w:p w14:paraId="612D3326" w14:textId="77777777" w:rsidR="001D00E0" w:rsidRPr="00BA46BF" w:rsidRDefault="001D00E0" w:rsidP="00D64EF1">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bookmarkStart w:id="60" w:name="_Hlk41034360"/>
            <w:r w:rsidRPr="00BA46BF">
              <w:rPr>
                <w:rFonts w:asciiTheme="minorHAnsi" w:hAnsiTheme="minorHAnsi" w:cstheme="minorHAnsi"/>
                <w:b/>
                <w:bCs/>
                <w:iCs/>
                <w:color w:val="FFFFFF" w:themeColor="background1"/>
                <w:sz w:val="20"/>
                <w:szCs w:val="20"/>
                <w:lang w:eastAsia="en-US"/>
              </w:rPr>
              <w:t>COLLEGAMENTO CON IL PIANO STRATEGICO DI ATENEO</w:t>
            </w:r>
          </w:p>
        </w:tc>
      </w:tr>
      <w:tr w:rsidR="001D00E0" w:rsidRPr="009D0D96" w14:paraId="65B8EEA4" w14:textId="77777777" w:rsidTr="00D64EF1">
        <w:trPr>
          <w:trHeight w:val="696"/>
        </w:trPr>
        <w:tc>
          <w:tcPr>
            <w:tcW w:w="831" w:type="pct"/>
            <w:shd w:val="clear" w:color="auto" w:fill="FFF2CC" w:themeFill="accent4" w:themeFillTint="33"/>
            <w:tcMar>
              <w:top w:w="0" w:type="dxa"/>
              <w:left w:w="108" w:type="dxa"/>
              <w:bottom w:w="0" w:type="dxa"/>
              <w:right w:w="108" w:type="dxa"/>
            </w:tcMar>
            <w:vAlign w:val="center"/>
          </w:tcPr>
          <w:p w14:paraId="6A268FEC" w14:textId="77777777" w:rsidR="001D00E0"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FINALITÀ STRATEGICA RICERCA</w:t>
            </w:r>
          </w:p>
          <w:p w14:paraId="646C349D" w14:textId="77777777" w:rsidR="001D00E0" w:rsidRPr="00F91665"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w:t>
            </w:r>
            <w:proofErr w:type="spellStart"/>
            <w:r>
              <w:rPr>
                <w:rFonts w:asciiTheme="minorHAnsi" w:hAnsiTheme="minorHAnsi" w:cstheme="minorHAnsi"/>
                <w:b/>
                <w:bCs/>
                <w:iCs/>
                <w:sz w:val="20"/>
                <w:szCs w:val="20"/>
                <w:lang w:eastAsia="en-US"/>
              </w:rPr>
              <w:t>rif.</w:t>
            </w:r>
            <w:proofErr w:type="spellEnd"/>
            <w:r>
              <w:rPr>
                <w:rFonts w:asciiTheme="minorHAnsi" w:hAnsiTheme="minorHAnsi" w:cstheme="minorHAnsi"/>
                <w:b/>
                <w:bCs/>
                <w:iCs/>
                <w:sz w:val="20"/>
                <w:szCs w:val="20"/>
                <w:lang w:eastAsia="en-US"/>
              </w:rPr>
              <w:t xml:space="preserve"> Allegato 1)</w:t>
            </w:r>
          </w:p>
        </w:tc>
        <w:tc>
          <w:tcPr>
            <w:tcW w:w="4169" w:type="pct"/>
            <w:shd w:val="clear" w:color="auto" w:fill="FFF2CC" w:themeFill="accent4" w:themeFillTint="33"/>
            <w:tcMar>
              <w:left w:w="113" w:type="dxa"/>
              <w:right w:w="113" w:type="dxa"/>
            </w:tcMar>
            <w:vAlign w:val="center"/>
          </w:tcPr>
          <w:p w14:paraId="262B49BF" w14:textId="77777777" w:rsidR="001D00E0" w:rsidRPr="009E56E7" w:rsidRDefault="001D00E0" w:rsidP="00D64EF1">
            <w:pPr>
              <w:pStyle w:val="Textbody"/>
              <w:suppressAutoHyphens w:val="0"/>
              <w:rPr>
                <w:rFonts w:ascii="Calibri" w:hAnsi="Calibri" w:cs="Calibri"/>
                <w:bCs/>
                <w:iCs/>
                <w:color w:val="000000" w:themeColor="text1"/>
                <w:sz w:val="20"/>
                <w:szCs w:val="20"/>
                <w:lang w:eastAsia="en-US"/>
              </w:rPr>
            </w:pPr>
            <w:r w:rsidRPr="009E56E7">
              <w:rPr>
                <w:rFonts w:ascii="Calibri" w:hAnsi="Calibri" w:cs="Calibri"/>
                <w:bCs/>
                <w:iCs/>
                <w:color w:val="000000" w:themeColor="text1"/>
                <w:sz w:val="20"/>
                <w:szCs w:val="20"/>
                <w:lang w:eastAsia="en-US"/>
              </w:rPr>
              <w:t>Sostenere la ricerca, in particolare quella fondamentale, per una maggiore competitività a livello nazionale ed internazionale, stimolando le sinergie dei gruppi di ricerca e valorizzando la multidisciplinarità.</w:t>
            </w:r>
          </w:p>
        </w:tc>
      </w:tr>
      <w:tr w:rsidR="001D00E0" w:rsidRPr="009D0D96" w14:paraId="0C364C61" w14:textId="77777777" w:rsidTr="00D64EF1">
        <w:trPr>
          <w:trHeight w:val="550"/>
        </w:trPr>
        <w:tc>
          <w:tcPr>
            <w:tcW w:w="831" w:type="pct"/>
            <w:shd w:val="clear" w:color="auto" w:fill="FFF2CC" w:themeFill="accent4" w:themeFillTint="33"/>
            <w:tcMar>
              <w:top w:w="0" w:type="dxa"/>
              <w:left w:w="108" w:type="dxa"/>
              <w:bottom w:w="0" w:type="dxa"/>
              <w:right w:w="108" w:type="dxa"/>
            </w:tcMar>
            <w:vAlign w:val="center"/>
          </w:tcPr>
          <w:p w14:paraId="02A7E3A5" w14:textId="77777777" w:rsidR="001D00E0" w:rsidRPr="00F91665"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sidRPr="00F91665">
              <w:rPr>
                <w:rFonts w:asciiTheme="minorHAnsi" w:hAnsiTheme="minorHAnsi" w:cstheme="minorHAnsi"/>
                <w:b/>
                <w:bCs/>
                <w:iCs/>
                <w:sz w:val="20"/>
                <w:szCs w:val="20"/>
                <w:lang w:eastAsia="en-US"/>
              </w:rPr>
              <w:t>OBIETTIV</w:t>
            </w:r>
            <w:r>
              <w:rPr>
                <w:rFonts w:asciiTheme="minorHAnsi" w:hAnsiTheme="minorHAnsi" w:cstheme="minorHAnsi"/>
                <w:b/>
                <w:bCs/>
                <w:iCs/>
                <w:sz w:val="20"/>
                <w:szCs w:val="20"/>
                <w:lang w:eastAsia="en-US"/>
              </w:rPr>
              <w:t>I</w:t>
            </w:r>
            <w:r w:rsidRPr="00F91665">
              <w:rPr>
                <w:rFonts w:asciiTheme="minorHAnsi" w:hAnsiTheme="minorHAnsi" w:cstheme="minorHAnsi"/>
                <w:b/>
                <w:bCs/>
                <w:iCs/>
                <w:sz w:val="20"/>
                <w:szCs w:val="20"/>
                <w:lang w:eastAsia="en-US"/>
              </w:rPr>
              <w:t xml:space="preserve"> STRATEGIC</w:t>
            </w:r>
            <w:r>
              <w:rPr>
                <w:rFonts w:asciiTheme="minorHAnsi" w:hAnsiTheme="minorHAnsi" w:cstheme="minorHAnsi"/>
                <w:b/>
                <w:bCs/>
                <w:iCs/>
                <w:sz w:val="20"/>
                <w:szCs w:val="20"/>
                <w:lang w:eastAsia="en-US"/>
              </w:rPr>
              <w:t>I</w:t>
            </w:r>
            <w:r w:rsidRPr="00F91665">
              <w:rPr>
                <w:rFonts w:asciiTheme="minorHAnsi" w:hAnsiTheme="minorHAnsi" w:cstheme="minorHAnsi"/>
                <w:b/>
                <w:bCs/>
                <w:iCs/>
                <w:sz w:val="20"/>
                <w:szCs w:val="20"/>
                <w:lang w:eastAsia="en-US"/>
              </w:rPr>
              <w:t xml:space="preserve"> DI ATENEO</w:t>
            </w:r>
          </w:p>
        </w:tc>
        <w:tc>
          <w:tcPr>
            <w:tcW w:w="4169" w:type="pct"/>
            <w:shd w:val="clear" w:color="auto" w:fill="FFF2CC" w:themeFill="accent4" w:themeFillTint="33"/>
            <w:tcMar>
              <w:left w:w="113" w:type="dxa"/>
              <w:right w:w="113" w:type="dxa"/>
            </w:tcMar>
            <w:vAlign w:val="center"/>
          </w:tcPr>
          <w:p w14:paraId="7DD4F127" w14:textId="77777777" w:rsidR="001D00E0" w:rsidRDefault="001D00E0" w:rsidP="00D64EF1">
            <w:pPr>
              <w:pStyle w:val="Textbody"/>
              <w:suppressAutoHyphens w:val="0"/>
              <w:spacing w:before="240"/>
              <w:rPr>
                <w:rFonts w:ascii="Calibri" w:hAnsi="Calibri" w:cs="Calibri"/>
                <w:iCs/>
                <w:color w:val="000000" w:themeColor="text1"/>
                <w:sz w:val="20"/>
                <w:szCs w:val="20"/>
                <w:lang w:eastAsia="en-US"/>
              </w:rPr>
            </w:pPr>
            <w:r w:rsidRPr="009E56E7">
              <w:rPr>
                <w:rFonts w:ascii="Calibri" w:hAnsi="Calibri" w:cs="Calibri"/>
                <w:b/>
                <w:bCs/>
                <w:iCs/>
                <w:color w:val="000000" w:themeColor="text1"/>
                <w:sz w:val="20"/>
                <w:szCs w:val="20"/>
                <w:lang w:eastAsia="en-US"/>
              </w:rPr>
              <w:t>R.1</w:t>
            </w:r>
            <w:r>
              <w:rPr>
                <w:rFonts w:ascii="Calibri" w:hAnsi="Calibri" w:cs="Calibri"/>
                <w:b/>
                <w:bCs/>
                <w:iCs/>
                <w:color w:val="000000" w:themeColor="text1"/>
                <w:sz w:val="20"/>
                <w:szCs w:val="20"/>
                <w:lang w:eastAsia="en-US"/>
              </w:rPr>
              <w:t>:</w:t>
            </w:r>
            <w:r w:rsidRPr="00AA4C64">
              <w:rPr>
                <w:rFonts w:ascii="Calibri" w:hAnsi="Calibri" w:cs="Calibri"/>
                <w:iCs/>
                <w:color w:val="000000" w:themeColor="text1"/>
                <w:sz w:val="20"/>
                <w:szCs w:val="20"/>
                <w:lang w:eastAsia="en-US"/>
              </w:rPr>
              <w:t xml:space="preserve"> </w:t>
            </w:r>
            <w:r w:rsidRPr="009E56E7">
              <w:rPr>
                <w:rFonts w:cstheme="minorHAnsi"/>
              </w:rPr>
              <w:t xml:space="preserve"> </w:t>
            </w:r>
            <w:r w:rsidRPr="009E56E7">
              <w:rPr>
                <w:rFonts w:ascii="Calibri" w:hAnsi="Calibri" w:cs="Calibri"/>
                <w:iCs/>
                <w:color w:val="000000" w:themeColor="text1"/>
                <w:sz w:val="20"/>
                <w:szCs w:val="20"/>
                <w:lang w:eastAsia="en-US"/>
              </w:rPr>
              <w:t>Incrementare la produttività media dei docenti e dei ricercatori, potenziando i servizi scientifici e amministrativi di supporto nell'ottica della multidisciplinarità e del miglioramento continuo.</w:t>
            </w:r>
          </w:p>
          <w:p w14:paraId="6D34588F" w14:textId="77777777" w:rsidR="001D00E0" w:rsidRPr="009104C5" w:rsidRDefault="001D00E0" w:rsidP="00D64EF1">
            <w:pPr>
              <w:pStyle w:val="Textbody"/>
              <w:suppressAutoHyphens w:val="0"/>
              <w:spacing w:before="240"/>
              <w:rPr>
                <w:rFonts w:ascii="Calibri" w:hAnsi="Calibri" w:cs="Calibri"/>
                <w:iCs/>
                <w:color w:val="000000" w:themeColor="text1"/>
                <w:sz w:val="20"/>
                <w:szCs w:val="20"/>
                <w:lang w:eastAsia="en-US"/>
              </w:rPr>
            </w:pPr>
            <w:r w:rsidRPr="009E56E7">
              <w:rPr>
                <w:rFonts w:ascii="Calibri" w:hAnsi="Calibri" w:cs="Calibri"/>
                <w:b/>
                <w:bCs/>
                <w:iCs/>
                <w:color w:val="000000" w:themeColor="text1"/>
                <w:sz w:val="20"/>
                <w:szCs w:val="20"/>
                <w:lang w:eastAsia="en-US"/>
              </w:rPr>
              <w:t>R.2</w:t>
            </w:r>
            <w:r>
              <w:rPr>
                <w:rFonts w:ascii="Calibri" w:hAnsi="Calibri" w:cs="Calibri"/>
                <w:b/>
                <w:bCs/>
                <w:iCs/>
                <w:color w:val="000000" w:themeColor="text1"/>
                <w:sz w:val="20"/>
                <w:szCs w:val="20"/>
                <w:lang w:eastAsia="en-US"/>
              </w:rPr>
              <w:t>:</w:t>
            </w:r>
            <w:r w:rsidRPr="00AA4C64">
              <w:rPr>
                <w:rFonts w:ascii="Calibri" w:hAnsi="Calibri" w:cs="Calibri"/>
                <w:iCs/>
                <w:color w:val="000000" w:themeColor="text1"/>
                <w:sz w:val="20"/>
                <w:szCs w:val="20"/>
                <w:lang w:eastAsia="en-US"/>
              </w:rPr>
              <w:t xml:space="preserve"> </w:t>
            </w:r>
            <w:r w:rsidRPr="009E56E7">
              <w:rPr>
                <w:rFonts w:cstheme="minorHAnsi"/>
              </w:rPr>
              <w:t xml:space="preserve"> </w:t>
            </w:r>
            <w:r w:rsidRPr="009E56E7">
              <w:rPr>
                <w:rFonts w:asciiTheme="minorHAnsi" w:eastAsia="SimSun" w:hAnsiTheme="minorHAnsi" w:cstheme="minorHAnsi"/>
                <w:sz w:val="22"/>
                <w:szCs w:val="22"/>
                <w:lang w:bidi="hi-IN"/>
              </w:rPr>
              <w:t xml:space="preserve"> </w:t>
            </w:r>
            <w:r w:rsidRPr="009E56E7">
              <w:rPr>
                <w:rFonts w:ascii="Calibri" w:hAnsi="Calibri" w:cs="Calibri"/>
                <w:iCs/>
                <w:color w:val="000000" w:themeColor="text1"/>
                <w:sz w:val="20"/>
                <w:szCs w:val="20"/>
                <w:lang w:eastAsia="en-US"/>
              </w:rPr>
              <w:t>Promuovere l’internazionalizzazione della ricerca, anche grazie alle azioni sviluppate nell'ambito del progetto EDUC.</w:t>
            </w:r>
          </w:p>
        </w:tc>
      </w:tr>
      <w:tr w:rsidR="001D00E0" w:rsidRPr="009D0D96" w14:paraId="17624ECF" w14:textId="77777777" w:rsidTr="00D64EF1">
        <w:trPr>
          <w:trHeight w:val="973"/>
        </w:trPr>
        <w:tc>
          <w:tcPr>
            <w:tcW w:w="831" w:type="pct"/>
            <w:shd w:val="clear" w:color="auto" w:fill="FFF2CC" w:themeFill="accent4" w:themeFillTint="33"/>
            <w:tcMar>
              <w:top w:w="0" w:type="dxa"/>
              <w:left w:w="108" w:type="dxa"/>
              <w:bottom w:w="0" w:type="dxa"/>
              <w:right w:w="108" w:type="dxa"/>
            </w:tcMar>
            <w:vAlign w:val="center"/>
          </w:tcPr>
          <w:p w14:paraId="1A1CE468" w14:textId="77777777" w:rsidR="001D00E0" w:rsidRDefault="001D00E0" w:rsidP="00D64EF1">
            <w:pPr>
              <w:pStyle w:val="Standard"/>
              <w:suppressAutoHyphens w:val="0"/>
              <w:spacing w:line="276" w:lineRule="auto"/>
              <w:jc w:val="center"/>
              <w:rPr>
                <w:rFonts w:asciiTheme="minorHAnsi" w:hAnsiTheme="minorHAnsi" w:cstheme="minorHAnsi"/>
                <w:b/>
                <w:bCs/>
                <w:sz w:val="22"/>
                <w:szCs w:val="22"/>
              </w:rPr>
            </w:pPr>
            <w:r w:rsidRPr="006165FF">
              <w:rPr>
                <w:rFonts w:asciiTheme="minorHAnsi" w:hAnsiTheme="minorHAnsi" w:cstheme="minorHAnsi"/>
                <w:b/>
                <w:bCs/>
                <w:sz w:val="22"/>
                <w:szCs w:val="22"/>
              </w:rPr>
              <w:t>Obiettivo dipartimentale</w:t>
            </w:r>
            <w:r>
              <w:rPr>
                <w:rFonts w:asciiTheme="minorHAnsi" w:hAnsiTheme="minorHAnsi" w:cstheme="minorHAnsi"/>
                <w:b/>
                <w:bCs/>
                <w:sz w:val="22"/>
                <w:szCs w:val="22"/>
              </w:rPr>
              <w:t xml:space="preserve"> </w:t>
            </w:r>
          </w:p>
          <w:p w14:paraId="617321FA" w14:textId="77777777" w:rsidR="001D00E0" w:rsidRPr="009D0D96" w:rsidRDefault="001D00E0"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b/>
                <w:bCs/>
                <w:sz w:val="22"/>
                <w:szCs w:val="22"/>
              </w:rPr>
              <w:t>(</w:t>
            </w:r>
            <w:proofErr w:type="spellStart"/>
            <w:r>
              <w:rPr>
                <w:rFonts w:asciiTheme="minorHAnsi" w:hAnsiTheme="minorHAnsi" w:cstheme="minorHAnsi"/>
                <w:b/>
                <w:bCs/>
                <w:sz w:val="22"/>
                <w:szCs w:val="22"/>
              </w:rPr>
              <w:t>rif.</w:t>
            </w:r>
            <w:proofErr w:type="spellEnd"/>
            <w:r>
              <w:rPr>
                <w:rFonts w:asciiTheme="minorHAnsi" w:hAnsiTheme="minorHAnsi" w:cstheme="minorHAnsi"/>
                <w:b/>
                <w:bCs/>
                <w:sz w:val="22"/>
                <w:szCs w:val="22"/>
              </w:rPr>
              <w:t xml:space="preserve"> Allegato 4)</w:t>
            </w:r>
          </w:p>
        </w:tc>
        <w:tc>
          <w:tcPr>
            <w:tcW w:w="4169" w:type="pct"/>
            <w:shd w:val="clear" w:color="auto" w:fill="FFF2CC" w:themeFill="accent4" w:themeFillTint="33"/>
            <w:tcMar>
              <w:left w:w="113" w:type="dxa"/>
              <w:right w:w="113" w:type="dxa"/>
            </w:tcMar>
            <w:vAlign w:val="center"/>
          </w:tcPr>
          <w:p w14:paraId="18EB5681" w14:textId="77777777" w:rsidR="001D00E0" w:rsidRPr="005E293C" w:rsidRDefault="001D00E0" w:rsidP="00D64EF1">
            <w:pPr>
              <w:pStyle w:val="Textbody"/>
              <w:suppressAutoHyphens w:val="0"/>
              <w:spacing w:after="0"/>
              <w:jc w:val="both"/>
              <w:rPr>
                <w:rFonts w:ascii="Calibri" w:hAnsi="Calibri"/>
                <w:color w:val="000000" w:themeColor="text1"/>
                <w:sz w:val="20"/>
                <w:szCs w:val="20"/>
                <w:lang w:eastAsia="en-US"/>
              </w:rPr>
            </w:pPr>
            <w:r w:rsidRPr="000E54B9">
              <w:rPr>
                <w:rFonts w:ascii="Calibri" w:hAnsi="Calibri"/>
                <w:color w:val="000000" w:themeColor="text1"/>
                <w:sz w:val="20"/>
                <w:szCs w:val="20"/>
                <w:lang w:eastAsia="en-US"/>
              </w:rPr>
              <w:t>Migliorare la qualità della ricerca per una maggiore competitività anche internazionale; ridurre il numero degli inattivi, nell'ottica del miglioramento continuo.</w:t>
            </w:r>
          </w:p>
        </w:tc>
      </w:tr>
      <w:bookmarkEnd w:id="60"/>
    </w:tbl>
    <w:p w14:paraId="6A4C2035" w14:textId="52813A13" w:rsidR="001D00E0" w:rsidRDefault="001D00E0" w:rsidP="001E3978">
      <w:pPr>
        <w:pStyle w:val="Standard"/>
      </w:pPr>
    </w:p>
    <w:tbl>
      <w:tblPr>
        <w:tblStyle w:val="Grigliatabella"/>
        <w:tblpPr w:leftFromText="141" w:rightFromText="141" w:vertAnchor="page" w:horzAnchor="margin" w:tblpY="5918"/>
        <w:tblW w:w="0" w:type="auto"/>
        <w:tblLook w:val="04A0" w:firstRow="1" w:lastRow="0" w:firstColumn="1" w:lastColumn="0" w:noHBand="0" w:noVBand="1"/>
      </w:tblPr>
      <w:tblGrid>
        <w:gridCol w:w="988"/>
        <w:gridCol w:w="3260"/>
        <w:gridCol w:w="3118"/>
        <w:gridCol w:w="3544"/>
        <w:gridCol w:w="6095"/>
        <w:gridCol w:w="2127"/>
        <w:gridCol w:w="2118"/>
      </w:tblGrid>
      <w:tr w:rsidR="001D00E0" w14:paraId="2715E4E0" w14:textId="77777777" w:rsidTr="00D64EF1">
        <w:tc>
          <w:tcPr>
            <w:tcW w:w="21250" w:type="dxa"/>
            <w:gridSpan w:val="7"/>
            <w:shd w:val="clear" w:color="auto" w:fill="5B9BD5" w:themeFill="accent1"/>
            <w:vAlign w:val="center"/>
          </w:tcPr>
          <w:p w14:paraId="7174C0D0" w14:textId="77777777" w:rsidR="001D00E0" w:rsidRPr="001321B5" w:rsidRDefault="001D00E0" w:rsidP="00D64EF1">
            <w:pPr>
              <w:jc w:val="center"/>
              <w:rPr>
                <w:rFonts w:ascii="Calibri" w:hAnsi="Calibri" w:cs="Calibri"/>
                <w:b/>
                <w:iCs/>
                <w:color w:val="FFFFFF" w:themeColor="background1"/>
                <w:sz w:val="20"/>
                <w:szCs w:val="20"/>
                <w:lang w:eastAsia="en-US"/>
              </w:rPr>
            </w:pPr>
            <w:bookmarkStart w:id="61" w:name="_Hlk41034712"/>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159A3D71" w14:textId="77777777" w:rsidTr="00D64EF1">
        <w:tc>
          <w:tcPr>
            <w:tcW w:w="988" w:type="dxa"/>
            <w:shd w:val="clear" w:color="auto" w:fill="auto"/>
            <w:vAlign w:val="center"/>
          </w:tcPr>
          <w:p w14:paraId="0DFA1BDA" w14:textId="77777777" w:rsidR="001D00E0" w:rsidRPr="009D0D96" w:rsidRDefault="001D00E0"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4F0B2FB2" w14:textId="77777777" w:rsidR="001D00E0" w:rsidRDefault="001D00E0" w:rsidP="00D64EF1">
            <w:pPr>
              <w:jc w:val="center"/>
            </w:pPr>
            <w:r>
              <w:rPr>
                <w:rFonts w:asciiTheme="minorHAnsi" w:hAnsiTheme="minorHAnsi" w:cstheme="minorHAnsi"/>
                <w:b/>
                <w:iCs/>
                <w:sz w:val="20"/>
                <w:szCs w:val="20"/>
                <w:lang w:eastAsia="en-US"/>
              </w:rPr>
              <w:t>TITOLO</w:t>
            </w:r>
          </w:p>
        </w:tc>
        <w:tc>
          <w:tcPr>
            <w:tcW w:w="3118" w:type="dxa"/>
            <w:vAlign w:val="center"/>
          </w:tcPr>
          <w:p w14:paraId="7B318DA9" w14:textId="77777777" w:rsidR="001D00E0" w:rsidRDefault="001D00E0" w:rsidP="00D64EF1">
            <w:pPr>
              <w:jc w:val="center"/>
            </w:pPr>
            <w:r>
              <w:rPr>
                <w:rFonts w:ascii="Calibri" w:hAnsi="Calibri" w:cs="Calibri"/>
                <w:b/>
                <w:iCs/>
                <w:sz w:val="20"/>
                <w:szCs w:val="20"/>
                <w:lang w:eastAsia="en-US"/>
              </w:rPr>
              <w:t>OBIETTIVI STRATEGICI DI ATENEO</w:t>
            </w:r>
          </w:p>
        </w:tc>
        <w:tc>
          <w:tcPr>
            <w:tcW w:w="3544" w:type="dxa"/>
            <w:vAlign w:val="center"/>
          </w:tcPr>
          <w:p w14:paraId="37148FF8" w14:textId="77777777" w:rsidR="001D00E0" w:rsidRDefault="001D00E0" w:rsidP="00D64EF1">
            <w:pPr>
              <w:jc w:val="center"/>
            </w:pPr>
            <w:r w:rsidRPr="0042713D">
              <w:rPr>
                <w:rFonts w:ascii="Calibri" w:hAnsi="Calibri" w:cs="Calibri"/>
                <w:b/>
                <w:iCs/>
                <w:sz w:val="20"/>
                <w:szCs w:val="20"/>
                <w:lang w:eastAsia="en-US"/>
              </w:rPr>
              <w:t>DESCRIZIONE OBIETTIVO</w:t>
            </w:r>
          </w:p>
        </w:tc>
        <w:tc>
          <w:tcPr>
            <w:tcW w:w="6095" w:type="dxa"/>
            <w:vAlign w:val="center"/>
          </w:tcPr>
          <w:p w14:paraId="2AE3F570"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064B8316" w14:textId="77777777" w:rsidR="001D00E0" w:rsidRDefault="001D00E0" w:rsidP="00D64EF1">
            <w:pPr>
              <w:jc w:val="center"/>
              <w:rPr>
                <w:rFonts w:ascii="Calibri" w:hAnsi="Calibri" w:cs="Calibri"/>
                <w:b/>
                <w:iCs/>
                <w:sz w:val="20"/>
                <w:szCs w:val="20"/>
                <w:lang w:eastAsia="en-US"/>
              </w:rPr>
            </w:pPr>
            <w:r w:rsidRPr="00DF4681">
              <w:rPr>
                <w:rFonts w:ascii="Calibri" w:hAnsi="Calibri" w:cs="Calibri"/>
                <w:b/>
                <w:iCs/>
                <w:sz w:val="20"/>
                <w:szCs w:val="20"/>
                <w:lang w:eastAsia="en-US"/>
              </w:rPr>
              <w:t>VALORE BASE</w:t>
            </w:r>
          </w:p>
          <w:p w14:paraId="19F09BB7" w14:textId="77777777" w:rsidR="001D00E0" w:rsidRDefault="001D00E0" w:rsidP="00D64EF1">
            <w:pPr>
              <w:jc w:val="center"/>
            </w:pPr>
            <w:r w:rsidRPr="00DF4681">
              <w:rPr>
                <w:rFonts w:ascii="Calibri" w:hAnsi="Calibri" w:cs="Calibri"/>
                <w:b/>
                <w:iCs/>
                <w:sz w:val="20"/>
                <w:szCs w:val="20"/>
                <w:lang w:eastAsia="en-US"/>
              </w:rPr>
              <w:t>(01.01.2020)</w:t>
            </w:r>
          </w:p>
        </w:tc>
        <w:tc>
          <w:tcPr>
            <w:tcW w:w="2118" w:type="dxa"/>
            <w:vAlign w:val="center"/>
          </w:tcPr>
          <w:p w14:paraId="3E928237"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47C98825" w14:textId="77777777" w:rsidTr="00D64EF1">
        <w:tc>
          <w:tcPr>
            <w:tcW w:w="988" w:type="dxa"/>
            <w:shd w:val="clear" w:color="auto" w:fill="auto"/>
            <w:vAlign w:val="center"/>
          </w:tcPr>
          <w:p w14:paraId="5933DA23"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RD.1</w:t>
            </w:r>
          </w:p>
        </w:tc>
        <w:tc>
          <w:tcPr>
            <w:tcW w:w="3260" w:type="dxa"/>
            <w:vAlign w:val="center"/>
          </w:tcPr>
          <w:p w14:paraId="3544527F" w14:textId="77777777" w:rsidR="001D00E0" w:rsidRPr="009E56E7" w:rsidRDefault="001D00E0" w:rsidP="00D64EF1">
            <w:pPr>
              <w:jc w:val="center"/>
              <w:rPr>
                <w:i/>
                <w:iCs/>
                <w:color w:val="2E74B5" w:themeColor="accent1" w:themeShade="BF"/>
              </w:rPr>
            </w:pPr>
            <w:r w:rsidRPr="009E56E7">
              <w:rPr>
                <w:rFonts w:asciiTheme="minorHAnsi" w:hAnsiTheme="minorHAnsi" w:cstheme="minorHAnsi"/>
                <w:i/>
                <w:iCs/>
                <w:color w:val="2E74B5" w:themeColor="accent1" w:themeShade="BF"/>
                <w:sz w:val="20"/>
                <w:szCs w:val="20"/>
                <w:lang w:eastAsia="en-US"/>
              </w:rPr>
              <w:t>Essere un Dipartimento con un ruolo riconosciuto in ambito nazionale ed internazionale</w:t>
            </w:r>
          </w:p>
        </w:tc>
        <w:tc>
          <w:tcPr>
            <w:tcW w:w="3118" w:type="dxa"/>
            <w:vAlign w:val="center"/>
          </w:tcPr>
          <w:p w14:paraId="191DAD8D" w14:textId="77777777" w:rsidR="001D00E0" w:rsidRDefault="001D00E0" w:rsidP="00D64EF1">
            <w:pPr>
              <w:jc w:val="center"/>
            </w:pPr>
            <w:r>
              <w:rPr>
                <w:rFonts w:asciiTheme="minorHAnsi" w:hAnsiTheme="minorHAnsi" w:cstheme="minorHAnsi"/>
                <w:i/>
                <w:iCs/>
                <w:color w:val="2E74B5" w:themeColor="accent1" w:themeShade="BF"/>
                <w:sz w:val="20"/>
                <w:szCs w:val="20"/>
                <w:lang w:eastAsia="en-US"/>
              </w:rPr>
              <w:t xml:space="preserve"> </w:t>
            </w:r>
          </w:p>
        </w:tc>
        <w:tc>
          <w:tcPr>
            <w:tcW w:w="3544" w:type="dxa"/>
            <w:vAlign w:val="center"/>
          </w:tcPr>
          <w:p w14:paraId="2297C4C7" w14:textId="77777777" w:rsidR="001D00E0" w:rsidRDefault="001D00E0" w:rsidP="00D64EF1">
            <w:pPr>
              <w:jc w:val="center"/>
            </w:pPr>
            <w:r w:rsidRPr="009E56E7">
              <w:rPr>
                <w:rFonts w:asciiTheme="minorHAnsi" w:hAnsiTheme="minorHAnsi" w:cstheme="minorHAnsi"/>
                <w:i/>
                <w:iCs/>
                <w:color w:val="2E74B5" w:themeColor="accent1" w:themeShade="BF"/>
                <w:sz w:val="20"/>
                <w:szCs w:val="20"/>
                <w:lang w:eastAsia="en-US"/>
              </w:rPr>
              <w:t>Migliorare la qualità della ricerca per una maggiore competitività e riconoscimento anche internazionale.</w:t>
            </w:r>
          </w:p>
        </w:tc>
        <w:tc>
          <w:tcPr>
            <w:tcW w:w="6095" w:type="dxa"/>
            <w:vAlign w:val="center"/>
          </w:tcPr>
          <w:p w14:paraId="3364D5DE" w14:textId="77777777" w:rsidR="001D00E0" w:rsidRPr="009E56E7" w:rsidRDefault="001D00E0" w:rsidP="00591752">
            <w:pPr>
              <w:numPr>
                <w:ilvl w:val="0"/>
                <w:numId w:val="81"/>
              </w:numPr>
              <w:tabs>
                <w:tab w:val="left" w:pos="220"/>
                <w:tab w:val="left" w:pos="720"/>
              </w:tabs>
              <w:suppressAutoHyphens w:val="0"/>
              <w:autoSpaceDE w:val="0"/>
              <w:adjustRightInd w:val="0"/>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N° prodotti pro-capite / anno (media nell’ultimo triennio)</w:t>
            </w:r>
          </w:p>
          <w:p w14:paraId="3E6D7BBE" w14:textId="77777777" w:rsidR="001D00E0" w:rsidRPr="009E56E7"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 xml:space="preserve">Percentuale di articoli su rivista fascia Q1 / totale articoli (nell’ultimo triennio) </w:t>
            </w:r>
          </w:p>
          <w:p w14:paraId="0930F68D" w14:textId="77777777" w:rsidR="001D00E0" w:rsidRPr="009E56E7"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 xml:space="preserve">N° di citazioni (short </w:t>
            </w:r>
            <w:proofErr w:type="spellStart"/>
            <w:r w:rsidRPr="009E56E7">
              <w:rPr>
                <w:rFonts w:ascii="Calibri" w:hAnsi="Calibri" w:cs="Calibri"/>
                <w:i/>
                <w:iCs/>
                <w:color w:val="2E74B5" w:themeColor="accent1" w:themeShade="BF"/>
                <w:kern w:val="0"/>
                <w:sz w:val="20"/>
                <w:szCs w:val="20"/>
                <w:lang w:bidi="ar-SA"/>
              </w:rPr>
              <w:t>term</w:t>
            </w:r>
            <w:proofErr w:type="spellEnd"/>
            <w:r w:rsidRPr="009E56E7">
              <w:rPr>
                <w:rFonts w:ascii="Calibri" w:hAnsi="Calibri" w:cs="Calibri"/>
                <w:i/>
                <w:iCs/>
                <w:color w:val="2E74B5" w:themeColor="accent1" w:themeShade="BF"/>
                <w:kern w:val="0"/>
                <w:sz w:val="20"/>
                <w:szCs w:val="20"/>
                <w:lang w:bidi="ar-SA"/>
              </w:rPr>
              <w:t>) per articolo, escluse le autocitazioni</w:t>
            </w:r>
          </w:p>
          <w:p w14:paraId="366F407C" w14:textId="77777777" w:rsidR="001D00E0" w:rsidRPr="009E56E7"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Percentuale di articoli su rivista fascia Q1 / totale articoli (NEORECLUTATI) (nell’ultimo triennio)</w:t>
            </w:r>
          </w:p>
          <w:p w14:paraId="6509B6E7" w14:textId="77777777" w:rsidR="001D00E0" w:rsidRPr="009E56E7"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 xml:space="preserve">Ammontare dei finanziamenti esterni da bando competitivo (valore pro-capite nel triennio al netto del co-finanziamento e per la sola quota UniCa) </w:t>
            </w:r>
          </w:p>
          <w:p w14:paraId="40BA9E4D" w14:textId="77777777" w:rsidR="001D00E0"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ascii="Calibri" w:hAnsi="Calibri" w:cs="Calibri"/>
                <w:i/>
                <w:iCs/>
                <w:color w:val="2E74B5" w:themeColor="accent1" w:themeShade="BF"/>
                <w:kern w:val="0"/>
                <w:sz w:val="20"/>
                <w:szCs w:val="20"/>
                <w:lang w:bidi="ar-SA"/>
              </w:rPr>
              <w:t>N° di premi e riconoscimenti pro-capite (nell’ultimo triennio)</w:t>
            </w:r>
          </w:p>
          <w:p w14:paraId="5257B668" w14:textId="77777777" w:rsidR="001D00E0" w:rsidRPr="009E56E7" w:rsidRDefault="001D00E0" w:rsidP="00591752">
            <w:pPr>
              <w:numPr>
                <w:ilvl w:val="0"/>
                <w:numId w:val="81"/>
              </w:numPr>
              <w:tabs>
                <w:tab w:val="left" w:pos="220"/>
                <w:tab w:val="left" w:pos="720"/>
              </w:tabs>
              <w:suppressAutoHyphens w:val="0"/>
              <w:autoSpaceDE w:val="0"/>
              <w:adjustRightInd w:val="0"/>
              <w:ind w:left="284" w:hanging="284"/>
              <w:jc w:val="both"/>
              <w:textAlignment w:val="auto"/>
              <w:rPr>
                <w:rFonts w:ascii="Calibri" w:hAnsi="Calibri" w:cs="Calibri"/>
                <w:i/>
                <w:iCs/>
                <w:color w:val="2E74B5" w:themeColor="accent1" w:themeShade="BF"/>
                <w:kern w:val="0"/>
                <w:sz w:val="20"/>
                <w:szCs w:val="20"/>
                <w:lang w:bidi="ar-SA"/>
              </w:rPr>
            </w:pPr>
            <w:r w:rsidRPr="009E56E7">
              <w:rPr>
                <w:rFonts w:cs="Calibri"/>
                <w:i/>
                <w:iCs/>
                <w:color w:val="2E74B5" w:themeColor="accent1" w:themeShade="BF"/>
                <w:kern w:val="0"/>
                <w:sz w:val="20"/>
                <w:szCs w:val="20"/>
              </w:rPr>
              <w:t>...........</w:t>
            </w:r>
          </w:p>
        </w:tc>
        <w:tc>
          <w:tcPr>
            <w:tcW w:w="2127" w:type="dxa"/>
          </w:tcPr>
          <w:p w14:paraId="09FD83BC" w14:textId="77777777" w:rsidR="001D00E0" w:rsidRDefault="001D00E0" w:rsidP="00D64EF1"/>
        </w:tc>
        <w:tc>
          <w:tcPr>
            <w:tcW w:w="2118" w:type="dxa"/>
          </w:tcPr>
          <w:p w14:paraId="5DB36F81" w14:textId="77777777" w:rsidR="001D00E0" w:rsidRDefault="001D00E0" w:rsidP="00D64EF1"/>
        </w:tc>
      </w:tr>
      <w:tr w:rsidR="001D00E0" w14:paraId="4CC0D9CC" w14:textId="77777777" w:rsidTr="00D64EF1">
        <w:tc>
          <w:tcPr>
            <w:tcW w:w="21250" w:type="dxa"/>
            <w:gridSpan w:val="7"/>
            <w:shd w:val="clear" w:color="auto" w:fill="70AD47" w:themeFill="accent6"/>
            <w:vAlign w:val="center"/>
          </w:tcPr>
          <w:p w14:paraId="1978DCF1" w14:textId="77777777" w:rsidR="001D00E0" w:rsidRDefault="001D00E0" w:rsidP="00D64EF1">
            <w:pPr>
              <w:jc w:val="center"/>
            </w:pPr>
            <w:r>
              <w:rPr>
                <w:rFonts w:ascii="Calibri" w:hAnsi="Calibri" w:cs="Calibri"/>
                <w:b/>
                <w:iCs/>
                <w:color w:val="FFFFFF" w:themeColor="background1"/>
                <w:sz w:val="20"/>
                <w:szCs w:val="20"/>
                <w:lang w:eastAsia="en-US"/>
              </w:rPr>
              <w:t>AZIONI PROGRAMMATE</w:t>
            </w:r>
          </w:p>
        </w:tc>
      </w:tr>
      <w:tr w:rsidR="001D00E0" w14:paraId="71D39065" w14:textId="77777777" w:rsidTr="00D64EF1">
        <w:tc>
          <w:tcPr>
            <w:tcW w:w="988" w:type="dxa"/>
            <w:shd w:val="clear" w:color="auto" w:fill="auto"/>
            <w:vAlign w:val="center"/>
          </w:tcPr>
          <w:p w14:paraId="1D70558E"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798EF862" w14:textId="77777777" w:rsidR="001D00E0" w:rsidRDefault="001D00E0" w:rsidP="00D64EF1">
            <w:pPr>
              <w:jc w:val="center"/>
            </w:pPr>
            <w:r>
              <w:rPr>
                <w:rFonts w:ascii="Calibri" w:hAnsi="Calibri" w:cs="Calibri"/>
                <w:b/>
                <w:iCs/>
                <w:sz w:val="20"/>
                <w:szCs w:val="20"/>
                <w:lang w:eastAsia="en-US"/>
              </w:rPr>
              <w:t>AZIONI PROGRAMMATE</w:t>
            </w:r>
          </w:p>
        </w:tc>
        <w:tc>
          <w:tcPr>
            <w:tcW w:w="3118" w:type="dxa"/>
            <w:vAlign w:val="center"/>
          </w:tcPr>
          <w:p w14:paraId="7CDBB299" w14:textId="77777777" w:rsidR="001D00E0" w:rsidRDefault="001D00E0" w:rsidP="00D64EF1">
            <w:pPr>
              <w:jc w:val="center"/>
            </w:pPr>
            <w:r>
              <w:rPr>
                <w:rFonts w:ascii="Calibri" w:hAnsi="Calibri" w:cs="Calibri"/>
                <w:b/>
                <w:iCs/>
                <w:sz w:val="20"/>
                <w:szCs w:val="20"/>
                <w:lang w:eastAsia="en-US"/>
              </w:rPr>
              <w:t>RISORSE E TEMPI</w:t>
            </w:r>
          </w:p>
        </w:tc>
        <w:tc>
          <w:tcPr>
            <w:tcW w:w="3544" w:type="dxa"/>
            <w:vAlign w:val="center"/>
          </w:tcPr>
          <w:p w14:paraId="135F801C" w14:textId="77777777" w:rsidR="001D00E0" w:rsidRDefault="001D00E0" w:rsidP="00D64EF1">
            <w:pPr>
              <w:jc w:val="center"/>
            </w:pPr>
            <w:r>
              <w:rPr>
                <w:rFonts w:ascii="Calibri" w:hAnsi="Calibri" w:cs="Calibri"/>
                <w:b/>
                <w:iCs/>
                <w:sz w:val="20"/>
                <w:szCs w:val="20"/>
                <w:lang w:eastAsia="en-US"/>
              </w:rPr>
              <w:t>RESPONSABILE</w:t>
            </w:r>
          </w:p>
        </w:tc>
        <w:tc>
          <w:tcPr>
            <w:tcW w:w="6095" w:type="dxa"/>
            <w:vAlign w:val="center"/>
          </w:tcPr>
          <w:p w14:paraId="51C274A2"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2C01491D" w14:textId="77777777" w:rsidR="001D00E0" w:rsidRDefault="001D00E0" w:rsidP="00D64EF1">
            <w:pPr>
              <w:jc w:val="center"/>
            </w:pPr>
            <w:r w:rsidRPr="00DF4681">
              <w:rPr>
                <w:rFonts w:ascii="Calibri" w:hAnsi="Calibri" w:cs="Calibri"/>
                <w:b/>
                <w:iCs/>
                <w:sz w:val="20"/>
                <w:szCs w:val="20"/>
                <w:lang w:eastAsia="en-US"/>
              </w:rPr>
              <w:t>VALORE BASE (01.01.2020)</w:t>
            </w:r>
          </w:p>
        </w:tc>
        <w:tc>
          <w:tcPr>
            <w:tcW w:w="2118" w:type="dxa"/>
            <w:vAlign w:val="center"/>
          </w:tcPr>
          <w:p w14:paraId="485EA458"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715EBDF3" w14:textId="77777777" w:rsidTr="00D64EF1">
        <w:tc>
          <w:tcPr>
            <w:tcW w:w="988" w:type="dxa"/>
            <w:shd w:val="clear" w:color="auto" w:fill="auto"/>
            <w:vAlign w:val="center"/>
          </w:tcPr>
          <w:p w14:paraId="5C575705"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1DB23D0D" w14:textId="77777777" w:rsidR="001D00E0" w:rsidRDefault="001D00E0" w:rsidP="00D64EF1"/>
        </w:tc>
        <w:tc>
          <w:tcPr>
            <w:tcW w:w="3118" w:type="dxa"/>
          </w:tcPr>
          <w:p w14:paraId="59DCD438" w14:textId="77777777" w:rsidR="001D00E0" w:rsidRDefault="001D00E0" w:rsidP="00D64EF1"/>
        </w:tc>
        <w:tc>
          <w:tcPr>
            <w:tcW w:w="3544" w:type="dxa"/>
          </w:tcPr>
          <w:p w14:paraId="07C6408A" w14:textId="77777777" w:rsidR="001D00E0" w:rsidRDefault="001D00E0" w:rsidP="00D64EF1"/>
        </w:tc>
        <w:tc>
          <w:tcPr>
            <w:tcW w:w="6095" w:type="dxa"/>
          </w:tcPr>
          <w:p w14:paraId="5BA69997" w14:textId="77777777" w:rsidR="001D00E0" w:rsidRDefault="001D00E0" w:rsidP="00D64EF1"/>
        </w:tc>
        <w:tc>
          <w:tcPr>
            <w:tcW w:w="2127" w:type="dxa"/>
          </w:tcPr>
          <w:p w14:paraId="215F1D2F" w14:textId="77777777" w:rsidR="001D00E0" w:rsidRDefault="001D00E0" w:rsidP="00D64EF1"/>
        </w:tc>
        <w:tc>
          <w:tcPr>
            <w:tcW w:w="2118" w:type="dxa"/>
          </w:tcPr>
          <w:p w14:paraId="58EF5A0E" w14:textId="77777777" w:rsidR="001D00E0" w:rsidRDefault="001D00E0" w:rsidP="00D64EF1"/>
        </w:tc>
      </w:tr>
      <w:tr w:rsidR="001D00E0" w14:paraId="46982B70" w14:textId="77777777" w:rsidTr="00D64EF1">
        <w:tc>
          <w:tcPr>
            <w:tcW w:w="21250" w:type="dxa"/>
            <w:gridSpan w:val="7"/>
            <w:shd w:val="clear" w:color="auto" w:fill="5B9BD5" w:themeFill="accent1"/>
            <w:vAlign w:val="center"/>
          </w:tcPr>
          <w:p w14:paraId="5AA9FE93" w14:textId="77777777" w:rsidR="001D00E0" w:rsidRDefault="001D00E0" w:rsidP="00D64EF1">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2FB80719" w14:textId="77777777" w:rsidTr="00D64EF1">
        <w:tc>
          <w:tcPr>
            <w:tcW w:w="988" w:type="dxa"/>
            <w:shd w:val="clear" w:color="auto" w:fill="auto"/>
            <w:vAlign w:val="center"/>
          </w:tcPr>
          <w:p w14:paraId="56C73FF4" w14:textId="77777777" w:rsidR="001D00E0" w:rsidRPr="009D0D96" w:rsidRDefault="001D00E0"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34ED4C6F" w14:textId="77777777" w:rsidR="001D00E0" w:rsidRDefault="001D00E0" w:rsidP="00D64EF1">
            <w:pPr>
              <w:jc w:val="center"/>
            </w:pPr>
            <w:r>
              <w:rPr>
                <w:rFonts w:asciiTheme="minorHAnsi" w:hAnsiTheme="minorHAnsi" w:cstheme="minorHAnsi"/>
                <w:b/>
                <w:iCs/>
                <w:sz w:val="20"/>
                <w:szCs w:val="20"/>
                <w:lang w:eastAsia="en-US"/>
              </w:rPr>
              <w:t>TITOLO</w:t>
            </w:r>
          </w:p>
        </w:tc>
        <w:tc>
          <w:tcPr>
            <w:tcW w:w="3118" w:type="dxa"/>
            <w:vAlign w:val="center"/>
          </w:tcPr>
          <w:p w14:paraId="0E99FB2B" w14:textId="77777777" w:rsidR="001D00E0" w:rsidRDefault="001D00E0" w:rsidP="00D64EF1">
            <w:pPr>
              <w:jc w:val="center"/>
            </w:pPr>
            <w:r>
              <w:rPr>
                <w:rFonts w:ascii="Calibri" w:hAnsi="Calibri" w:cs="Calibri"/>
                <w:b/>
                <w:iCs/>
                <w:sz w:val="20"/>
                <w:szCs w:val="20"/>
                <w:lang w:eastAsia="en-US"/>
              </w:rPr>
              <w:t>OBIETTIVI STRATEGICI DI ATENEO</w:t>
            </w:r>
          </w:p>
        </w:tc>
        <w:tc>
          <w:tcPr>
            <w:tcW w:w="3544" w:type="dxa"/>
            <w:vAlign w:val="center"/>
          </w:tcPr>
          <w:p w14:paraId="444566FB" w14:textId="77777777" w:rsidR="001D00E0" w:rsidRDefault="001D00E0" w:rsidP="00D64EF1">
            <w:pPr>
              <w:jc w:val="center"/>
            </w:pPr>
            <w:r w:rsidRPr="0042713D">
              <w:rPr>
                <w:rFonts w:ascii="Calibri" w:hAnsi="Calibri" w:cs="Calibri"/>
                <w:b/>
                <w:iCs/>
                <w:sz w:val="20"/>
                <w:szCs w:val="20"/>
                <w:lang w:eastAsia="en-US"/>
              </w:rPr>
              <w:t>DESCRIZIONE OBIETTIVO</w:t>
            </w:r>
          </w:p>
        </w:tc>
        <w:tc>
          <w:tcPr>
            <w:tcW w:w="6095" w:type="dxa"/>
            <w:vAlign w:val="center"/>
          </w:tcPr>
          <w:p w14:paraId="358C742A"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685145F3" w14:textId="77777777" w:rsidR="001D00E0" w:rsidRDefault="001D00E0" w:rsidP="00D64EF1">
            <w:pPr>
              <w:jc w:val="center"/>
            </w:pPr>
            <w:r w:rsidRPr="00DF4681">
              <w:rPr>
                <w:rFonts w:ascii="Calibri" w:hAnsi="Calibri" w:cs="Calibri"/>
                <w:b/>
                <w:iCs/>
                <w:sz w:val="20"/>
                <w:szCs w:val="20"/>
                <w:lang w:eastAsia="en-US"/>
              </w:rPr>
              <w:t>VALORE BASE (01.01.2020)</w:t>
            </w:r>
          </w:p>
        </w:tc>
        <w:tc>
          <w:tcPr>
            <w:tcW w:w="2118" w:type="dxa"/>
            <w:vAlign w:val="center"/>
          </w:tcPr>
          <w:p w14:paraId="10F55B30"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25C866D6" w14:textId="77777777" w:rsidTr="00D64EF1">
        <w:tc>
          <w:tcPr>
            <w:tcW w:w="988" w:type="dxa"/>
            <w:shd w:val="clear" w:color="auto" w:fill="auto"/>
            <w:vAlign w:val="center"/>
          </w:tcPr>
          <w:p w14:paraId="41F50893"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RD.2</w:t>
            </w:r>
          </w:p>
        </w:tc>
        <w:tc>
          <w:tcPr>
            <w:tcW w:w="3260" w:type="dxa"/>
            <w:vAlign w:val="center"/>
          </w:tcPr>
          <w:p w14:paraId="7056B59C" w14:textId="77777777" w:rsidR="001D00E0" w:rsidRPr="005E293C" w:rsidRDefault="001D00E0" w:rsidP="00D64EF1">
            <w:pPr>
              <w:pStyle w:val="Standard"/>
              <w:suppressAutoHyphens w:val="0"/>
              <w:spacing w:line="276" w:lineRule="auto"/>
              <w:rPr>
                <w:rFonts w:asciiTheme="minorHAnsi" w:hAnsiTheme="minorHAnsi" w:cstheme="minorHAnsi"/>
                <w:iCs/>
                <w:sz w:val="20"/>
                <w:szCs w:val="20"/>
                <w:lang w:eastAsia="en-US"/>
              </w:rPr>
            </w:pPr>
          </w:p>
        </w:tc>
        <w:tc>
          <w:tcPr>
            <w:tcW w:w="3118" w:type="dxa"/>
          </w:tcPr>
          <w:p w14:paraId="49820314" w14:textId="77777777" w:rsidR="001D00E0" w:rsidRDefault="001D00E0" w:rsidP="00D64EF1"/>
        </w:tc>
        <w:tc>
          <w:tcPr>
            <w:tcW w:w="3544" w:type="dxa"/>
          </w:tcPr>
          <w:p w14:paraId="1BBCF534" w14:textId="77777777" w:rsidR="001D00E0" w:rsidRDefault="001D00E0" w:rsidP="00D64EF1"/>
        </w:tc>
        <w:tc>
          <w:tcPr>
            <w:tcW w:w="6095" w:type="dxa"/>
          </w:tcPr>
          <w:p w14:paraId="3B1784B0" w14:textId="77777777" w:rsidR="001D00E0" w:rsidRPr="00E05154" w:rsidRDefault="001D00E0" w:rsidP="00D64EF1">
            <w:pPr>
              <w:pStyle w:val="Standard"/>
              <w:suppressAutoHyphens w:val="0"/>
              <w:ind w:left="284"/>
              <w:jc w:val="both"/>
              <w:rPr>
                <w:rFonts w:asciiTheme="minorHAnsi" w:hAnsiTheme="minorHAnsi" w:cstheme="minorHAnsi"/>
                <w:iCs/>
                <w:sz w:val="20"/>
                <w:szCs w:val="20"/>
                <w:lang w:eastAsia="en-US"/>
              </w:rPr>
            </w:pPr>
          </w:p>
        </w:tc>
        <w:tc>
          <w:tcPr>
            <w:tcW w:w="2127" w:type="dxa"/>
          </w:tcPr>
          <w:p w14:paraId="104A21A4" w14:textId="77777777" w:rsidR="001D00E0" w:rsidRDefault="001D00E0" w:rsidP="00D64EF1"/>
        </w:tc>
        <w:tc>
          <w:tcPr>
            <w:tcW w:w="2118" w:type="dxa"/>
          </w:tcPr>
          <w:p w14:paraId="06F951EB" w14:textId="77777777" w:rsidR="001D00E0" w:rsidRDefault="001D00E0" w:rsidP="00D64EF1"/>
        </w:tc>
      </w:tr>
      <w:tr w:rsidR="001D00E0" w14:paraId="57E67562" w14:textId="77777777" w:rsidTr="00D64EF1">
        <w:tc>
          <w:tcPr>
            <w:tcW w:w="21250" w:type="dxa"/>
            <w:gridSpan w:val="7"/>
            <w:shd w:val="clear" w:color="auto" w:fill="70AD47" w:themeFill="accent6"/>
            <w:vAlign w:val="center"/>
          </w:tcPr>
          <w:p w14:paraId="141DD7A4" w14:textId="77777777" w:rsidR="001D00E0" w:rsidRDefault="001D00E0" w:rsidP="00D64EF1">
            <w:pPr>
              <w:jc w:val="center"/>
            </w:pPr>
            <w:r>
              <w:rPr>
                <w:rFonts w:ascii="Calibri" w:hAnsi="Calibri" w:cs="Calibri"/>
                <w:b/>
                <w:iCs/>
                <w:color w:val="FFFFFF" w:themeColor="background1"/>
                <w:sz w:val="20"/>
                <w:szCs w:val="20"/>
                <w:lang w:eastAsia="en-US"/>
              </w:rPr>
              <w:t>AZIONI PROGRAMMATE</w:t>
            </w:r>
          </w:p>
        </w:tc>
      </w:tr>
      <w:tr w:rsidR="001D00E0" w14:paraId="67C3C617" w14:textId="77777777" w:rsidTr="00D64EF1">
        <w:tc>
          <w:tcPr>
            <w:tcW w:w="988" w:type="dxa"/>
            <w:shd w:val="clear" w:color="auto" w:fill="auto"/>
            <w:vAlign w:val="center"/>
          </w:tcPr>
          <w:p w14:paraId="3F322364"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018497A9" w14:textId="77777777" w:rsidR="001D00E0" w:rsidRDefault="001D00E0" w:rsidP="00D64EF1">
            <w:pPr>
              <w:jc w:val="center"/>
            </w:pPr>
            <w:r>
              <w:rPr>
                <w:rFonts w:ascii="Calibri" w:hAnsi="Calibri" w:cs="Calibri"/>
                <w:b/>
                <w:iCs/>
                <w:sz w:val="20"/>
                <w:szCs w:val="20"/>
                <w:lang w:eastAsia="en-US"/>
              </w:rPr>
              <w:t>AZIONI PROGRAMMATE</w:t>
            </w:r>
          </w:p>
        </w:tc>
        <w:tc>
          <w:tcPr>
            <w:tcW w:w="3118" w:type="dxa"/>
            <w:vAlign w:val="center"/>
          </w:tcPr>
          <w:p w14:paraId="56BAEA30" w14:textId="77777777" w:rsidR="001D00E0" w:rsidRDefault="001D00E0" w:rsidP="00D64EF1">
            <w:pPr>
              <w:jc w:val="center"/>
            </w:pPr>
            <w:r>
              <w:rPr>
                <w:rFonts w:ascii="Calibri" w:hAnsi="Calibri" w:cs="Calibri"/>
                <w:b/>
                <w:iCs/>
                <w:sz w:val="20"/>
                <w:szCs w:val="20"/>
                <w:lang w:eastAsia="en-US"/>
              </w:rPr>
              <w:t>RISORSE E TEMPI</w:t>
            </w:r>
          </w:p>
        </w:tc>
        <w:tc>
          <w:tcPr>
            <w:tcW w:w="3544" w:type="dxa"/>
            <w:vAlign w:val="center"/>
          </w:tcPr>
          <w:p w14:paraId="5BB70B54" w14:textId="77777777" w:rsidR="001D00E0" w:rsidRDefault="001D00E0" w:rsidP="00D64EF1">
            <w:pPr>
              <w:jc w:val="center"/>
            </w:pPr>
            <w:r>
              <w:rPr>
                <w:rFonts w:ascii="Calibri" w:hAnsi="Calibri" w:cs="Calibri"/>
                <w:b/>
                <w:iCs/>
                <w:sz w:val="20"/>
                <w:szCs w:val="20"/>
                <w:lang w:eastAsia="en-US"/>
              </w:rPr>
              <w:t>RESPONSABILE</w:t>
            </w:r>
          </w:p>
        </w:tc>
        <w:tc>
          <w:tcPr>
            <w:tcW w:w="6095" w:type="dxa"/>
            <w:vAlign w:val="center"/>
          </w:tcPr>
          <w:p w14:paraId="183A7D4B"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16E56FAE" w14:textId="77777777" w:rsidR="001D00E0" w:rsidRDefault="001D00E0" w:rsidP="00D64EF1">
            <w:pPr>
              <w:jc w:val="center"/>
            </w:pPr>
            <w:r w:rsidRPr="00DF4681">
              <w:rPr>
                <w:rFonts w:ascii="Calibri" w:hAnsi="Calibri" w:cs="Calibri"/>
                <w:b/>
                <w:iCs/>
                <w:sz w:val="20"/>
                <w:szCs w:val="20"/>
                <w:lang w:eastAsia="en-US"/>
              </w:rPr>
              <w:t>VALORE BASE (01.01.2020)</w:t>
            </w:r>
          </w:p>
        </w:tc>
        <w:tc>
          <w:tcPr>
            <w:tcW w:w="2118" w:type="dxa"/>
            <w:vAlign w:val="center"/>
          </w:tcPr>
          <w:p w14:paraId="7AFA19FC"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6DA1AB1A" w14:textId="77777777" w:rsidTr="00D64EF1">
        <w:tc>
          <w:tcPr>
            <w:tcW w:w="988" w:type="dxa"/>
            <w:shd w:val="clear" w:color="auto" w:fill="auto"/>
            <w:vAlign w:val="center"/>
          </w:tcPr>
          <w:p w14:paraId="5C934FC6"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1A683C98" w14:textId="77777777" w:rsidR="001D00E0" w:rsidRDefault="001D00E0" w:rsidP="00D64EF1"/>
        </w:tc>
        <w:tc>
          <w:tcPr>
            <w:tcW w:w="3118" w:type="dxa"/>
          </w:tcPr>
          <w:p w14:paraId="2BE948A5" w14:textId="77777777" w:rsidR="001D00E0" w:rsidRDefault="001D00E0" w:rsidP="00D64EF1"/>
        </w:tc>
        <w:tc>
          <w:tcPr>
            <w:tcW w:w="3544" w:type="dxa"/>
          </w:tcPr>
          <w:p w14:paraId="2F94A8FA" w14:textId="77777777" w:rsidR="001D00E0" w:rsidRDefault="001D00E0" w:rsidP="00D64EF1"/>
        </w:tc>
        <w:tc>
          <w:tcPr>
            <w:tcW w:w="6095" w:type="dxa"/>
          </w:tcPr>
          <w:p w14:paraId="752339C9" w14:textId="77777777" w:rsidR="001D00E0" w:rsidRPr="00AE2015" w:rsidRDefault="001D00E0" w:rsidP="00D64EF1">
            <w:pPr>
              <w:pStyle w:val="Standard"/>
              <w:suppressAutoHyphens w:val="0"/>
              <w:jc w:val="both"/>
              <w:rPr>
                <w:rFonts w:asciiTheme="minorHAnsi" w:hAnsiTheme="minorHAnsi" w:cstheme="minorHAnsi"/>
                <w:iCs/>
                <w:sz w:val="20"/>
                <w:szCs w:val="20"/>
                <w:lang w:eastAsia="en-US"/>
              </w:rPr>
            </w:pPr>
          </w:p>
        </w:tc>
        <w:tc>
          <w:tcPr>
            <w:tcW w:w="2127" w:type="dxa"/>
          </w:tcPr>
          <w:p w14:paraId="636CD259" w14:textId="77777777" w:rsidR="001D00E0" w:rsidRDefault="001D00E0" w:rsidP="00D64EF1"/>
        </w:tc>
        <w:tc>
          <w:tcPr>
            <w:tcW w:w="2118" w:type="dxa"/>
          </w:tcPr>
          <w:p w14:paraId="60CE83C3" w14:textId="77777777" w:rsidR="001D00E0" w:rsidRDefault="001D00E0" w:rsidP="00D64EF1"/>
        </w:tc>
      </w:tr>
      <w:tr w:rsidR="001D00E0" w14:paraId="7214187C" w14:textId="77777777" w:rsidTr="00D64EF1">
        <w:tc>
          <w:tcPr>
            <w:tcW w:w="21250" w:type="dxa"/>
            <w:gridSpan w:val="7"/>
            <w:shd w:val="clear" w:color="auto" w:fill="5B9BD5" w:themeFill="accent1"/>
            <w:vAlign w:val="center"/>
          </w:tcPr>
          <w:p w14:paraId="6E2DE76C" w14:textId="77777777" w:rsidR="001D00E0" w:rsidRDefault="001D00E0" w:rsidP="00D64EF1">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30A2FB32" w14:textId="77777777" w:rsidTr="00D64EF1">
        <w:tc>
          <w:tcPr>
            <w:tcW w:w="988" w:type="dxa"/>
            <w:shd w:val="clear" w:color="auto" w:fill="auto"/>
            <w:vAlign w:val="center"/>
          </w:tcPr>
          <w:p w14:paraId="07FC4FCD" w14:textId="77777777" w:rsidR="001D00E0" w:rsidRPr="009D0D96" w:rsidRDefault="001D00E0"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758E1D99" w14:textId="77777777" w:rsidR="001D00E0" w:rsidRDefault="001D00E0" w:rsidP="00D64EF1">
            <w:pPr>
              <w:jc w:val="center"/>
            </w:pPr>
            <w:r>
              <w:rPr>
                <w:rFonts w:asciiTheme="minorHAnsi" w:hAnsiTheme="minorHAnsi" w:cstheme="minorHAnsi"/>
                <w:b/>
                <w:iCs/>
                <w:sz w:val="20"/>
                <w:szCs w:val="20"/>
                <w:lang w:eastAsia="en-US"/>
              </w:rPr>
              <w:t>TITOLO</w:t>
            </w:r>
          </w:p>
        </w:tc>
        <w:tc>
          <w:tcPr>
            <w:tcW w:w="3118" w:type="dxa"/>
            <w:vAlign w:val="center"/>
          </w:tcPr>
          <w:p w14:paraId="68126446" w14:textId="77777777" w:rsidR="001D00E0" w:rsidRDefault="001D00E0" w:rsidP="00D64EF1">
            <w:pPr>
              <w:jc w:val="center"/>
            </w:pPr>
            <w:r>
              <w:rPr>
                <w:rFonts w:ascii="Calibri" w:hAnsi="Calibri" w:cs="Calibri"/>
                <w:b/>
                <w:iCs/>
                <w:sz w:val="20"/>
                <w:szCs w:val="20"/>
                <w:lang w:eastAsia="en-US"/>
              </w:rPr>
              <w:t>OBIETTIVI STRATEGICI DI ATENEO</w:t>
            </w:r>
          </w:p>
        </w:tc>
        <w:tc>
          <w:tcPr>
            <w:tcW w:w="3544" w:type="dxa"/>
            <w:vAlign w:val="center"/>
          </w:tcPr>
          <w:p w14:paraId="249DCEA3" w14:textId="77777777" w:rsidR="001D00E0" w:rsidRDefault="001D00E0" w:rsidP="00D64EF1">
            <w:pPr>
              <w:jc w:val="center"/>
            </w:pPr>
            <w:r w:rsidRPr="0042713D">
              <w:rPr>
                <w:rFonts w:ascii="Calibri" w:hAnsi="Calibri" w:cs="Calibri"/>
                <w:b/>
                <w:iCs/>
                <w:sz w:val="20"/>
                <w:szCs w:val="20"/>
                <w:lang w:eastAsia="en-US"/>
              </w:rPr>
              <w:t>DESCRIZIONE OBIETTIVO</w:t>
            </w:r>
          </w:p>
        </w:tc>
        <w:tc>
          <w:tcPr>
            <w:tcW w:w="6095" w:type="dxa"/>
            <w:vAlign w:val="center"/>
          </w:tcPr>
          <w:p w14:paraId="550D0AB2"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70603371" w14:textId="77777777" w:rsidR="001D00E0" w:rsidRDefault="001D00E0" w:rsidP="00D64EF1">
            <w:pPr>
              <w:jc w:val="center"/>
            </w:pPr>
            <w:r w:rsidRPr="00DF4681">
              <w:rPr>
                <w:rFonts w:ascii="Calibri" w:hAnsi="Calibri" w:cs="Calibri"/>
                <w:b/>
                <w:iCs/>
                <w:sz w:val="20"/>
                <w:szCs w:val="20"/>
                <w:lang w:eastAsia="en-US"/>
              </w:rPr>
              <w:t>VALORE BASE (01.01.2020)</w:t>
            </w:r>
          </w:p>
        </w:tc>
        <w:tc>
          <w:tcPr>
            <w:tcW w:w="2118" w:type="dxa"/>
            <w:vAlign w:val="center"/>
          </w:tcPr>
          <w:p w14:paraId="35A25BA8"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21CD608D" w14:textId="77777777" w:rsidTr="00D64EF1">
        <w:tc>
          <w:tcPr>
            <w:tcW w:w="988" w:type="dxa"/>
            <w:shd w:val="clear" w:color="auto" w:fill="auto"/>
            <w:vAlign w:val="center"/>
          </w:tcPr>
          <w:p w14:paraId="778B8BB8"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RD.3</w:t>
            </w:r>
          </w:p>
        </w:tc>
        <w:tc>
          <w:tcPr>
            <w:tcW w:w="3260" w:type="dxa"/>
          </w:tcPr>
          <w:p w14:paraId="3F7C1AE3" w14:textId="77777777" w:rsidR="001D00E0" w:rsidRDefault="001D00E0" w:rsidP="00D64EF1"/>
        </w:tc>
        <w:tc>
          <w:tcPr>
            <w:tcW w:w="3118" w:type="dxa"/>
          </w:tcPr>
          <w:p w14:paraId="172058D9" w14:textId="77777777" w:rsidR="001D00E0" w:rsidRDefault="001D00E0" w:rsidP="00D64EF1"/>
        </w:tc>
        <w:tc>
          <w:tcPr>
            <w:tcW w:w="3544" w:type="dxa"/>
          </w:tcPr>
          <w:p w14:paraId="4EFD4344" w14:textId="77777777" w:rsidR="001D00E0" w:rsidRDefault="001D00E0" w:rsidP="00D64EF1"/>
        </w:tc>
        <w:tc>
          <w:tcPr>
            <w:tcW w:w="6095" w:type="dxa"/>
          </w:tcPr>
          <w:p w14:paraId="650A57A6" w14:textId="77777777" w:rsidR="001D00E0" w:rsidRPr="00AE2015" w:rsidRDefault="001D00E0" w:rsidP="00D64EF1">
            <w:pPr>
              <w:pStyle w:val="Standard"/>
              <w:suppressAutoHyphens w:val="0"/>
              <w:jc w:val="both"/>
              <w:rPr>
                <w:rFonts w:asciiTheme="minorHAnsi" w:hAnsiTheme="minorHAnsi" w:cstheme="minorHAnsi"/>
                <w:iCs/>
                <w:sz w:val="20"/>
                <w:szCs w:val="20"/>
                <w:lang w:eastAsia="en-US"/>
              </w:rPr>
            </w:pPr>
          </w:p>
        </w:tc>
        <w:tc>
          <w:tcPr>
            <w:tcW w:w="2127" w:type="dxa"/>
          </w:tcPr>
          <w:p w14:paraId="58D1743D" w14:textId="77777777" w:rsidR="001D00E0" w:rsidRDefault="001D00E0" w:rsidP="00D64EF1"/>
        </w:tc>
        <w:tc>
          <w:tcPr>
            <w:tcW w:w="2118" w:type="dxa"/>
          </w:tcPr>
          <w:p w14:paraId="76652871" w14:textId="77777777" w:rsidR="001D00E0" w:rsidRDefault="001D00E0" w:rsidP="00D64EF1"/>
        </w:tc>
      </w:tr>
      <w:tr w:rsidR="001D00E0" w14:paraId="4A59D70A" w14:textId="77777777" w:rsidTr="00D64EF1">
        <w:tc>
          <w:tcPr>
            <w:tcW w:w="21250" w:type="dxa"/>
            <w:gridSpan w:val="7"/>
            <w:shd w:val="clear" w:color="auto" w:fill="70AD47" w:themeFill="accent6"/>
            <w:vAlign w:val="center"/>
          </w:tcPr>
          <w:p w14:paraId="5EFDD178" w14:textId="77777777" w:rsidR="001D00E0" w:rsidRDefault="001D00E0" w:rsidP="00D64EF1">
            <w:pPr>
              <w:jc w:val="center"/>
            </w:pPr>
            <w:r>
              <w:rPr>
                <w:rFonts w:ascii="Calibri" w:hAnsi="Calibri" w:cs="Calibri"/>
                <w:b/>
                <w:iCs/>
                <w:color w:val="FFFFFF" w:themeColor="background1"/>
                <w:sz w:val="20"/>
                <w:szCs w:val="20"/>
                <w:lang w:eastAsia="en-US"/>
              </w:rPr>
              <w:t>AZIONI PROGRAMMATE</w:t>
            </w:r>
          </w:p>
        </w:tc>
      </w:tr>
      <w:tr w:rsidR="001D00E0" w14:paraId="1033F888" w14:textId="77777777" w:rsidTr="00D64EF1">
        <w:tc>
          <w:tcPr>
            <w:tcW w:w="988" w:type="dxa"/>
            <w:shd w:val="clear" w:color="auto" w:fill="auto"/>
            <w:vAlign w:val="center"/>
          </w:tcPr>
          <w:p w14:paraId="739B6A6E"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2C4EE8F6" w14:textId="77777777" w:rsidR="001D00E0" w:rsidRDefault="001D00E0" w:rsidP="00D64EF1">
            <w:pPr>
              <w:jc w:val="center"/>
            </w:pPr>
            <w:r>
              <w:rPr>
                <w:rFonts w:ascii="Calibri" w:hAnsi="Calibri" w:cs="Calibri"/>
                <w:b/>
                <w:iCs/>
                <w:sz w:val="20"/>
                <w:szCs w:val="20"/>
                <w:lang w:eastAsia="en-US"/>
              </w:rPr>
              <w:t>AZIONI PROGRAMMATE</w:t>
            </w:r>
          </w:p>
        </w:tc>
        <w:tc>
          <w:tcPr>
            <w:tcW w:w="3118" w:type="dxa"/>
            <w:vAlign w:val="center"/>
          </w:tcPr>
          <w:p w14:paraId="6A4BE787" w14:textId="77777777" w:rsidR="001D00E0" w:rsidRDefault="001D00E0" w:rsidP="00D64EF1">
            <w:pPr>
              <w:jc w:val="center"/>
            </w:pPr>
            <w:r>
              <w:rPr>
                <w:rFonts w:ascii="Calibri" w:hAnsi="Calibri" w:cs="Calibri"/>
                <w:b/>
                <w:iCs/>
                <w:sz w:val="20"/>
                <w:szCs w:val="20"/>
                <w:lang w:eastAsia="en-US"/>
              </w:rPr>
              <w:t>RISORSE E TEMPI</w:t>
            </w:r>
          </w:p>
        </w:tc>
        <w:tc>
          <w:tcPr>
            <w:tcW w:w="3544" w:type="dxa"/>
            <w:vAlign w:val="center"/>
          </w:tcPr>
          <w:p w14:paraId="7CFE0ECA" w14:textId="77777777" w:rsidR="001D00E0" w:rsidRDefault="001D00E0" w:rsidP="00D64EF1">
            <w:pPr>
              <w:jc w:val="center"/>
            </w:pPr>
            <w:r>
              <w:rPr>
                <w:rFonts w:ascii="Calibri" w:hAnsi="Calibri" w:cs="Calibri"/>
                <w:b/>
                <w:iCs/>
                <w:sz w:val="20"/>
                <w:szCs w:val="20"/>
                <w:lang w:eastAsia="en-US"/>
              </w:rPr>
              <w:t>RESPONSABILE</w:t>
            </w:r>
          </w:p>
        </w:tc>
        <w:tc>
          <w:tcPr>
            <w:tcW w:w="6095" w:type="dxa"/>
            <w:vAlign w:val="center"/>
          </w:tcPr>
          <w:p w14:paraId="398A590A" w14:textId="77777777" w:rsidR="001D00E0" w:rsidRDefault="001D00E0" w:rsidP="00D64EF1">
            <w:pPr>
              <w:jc w:val="center"/>
            </w:pPr>
            <w:r>
              <w:rPr>
                <w:rFonts w:ascii="Calibri" w:hAnsi="Calibri" w:cs="Calibri"/>
                <w:b/>
                <w:bCs/>
                <w:iCs/>
                <w:sz w:val="20"/>
                <w:szCs w:val="20"/>
                <w:lang w:eastAsia="en-US"/>
              </w:rPr>
              <w:t>INDICATORE</w:t>
            </w:r>
          </w:p>
        </w:tc>
        <w:tc>
          <w:tcPr>
            <w:tcW w:w="2127" w:type="dxa"/>
            <w:vAlign w:val="center"/>
          </w:tcPr>
          <w:p w14:paraId="0B869FA4" w14:textId="77777777" w:rsidR="001D00E0" w:rsidRDefault="001D00E0" w:rsidP="00D64EF1">
            <w:pPr>
              <w:jc w:val="center"/>
            </w:pPr>
            <w:r w:rsidRPr="00DF4681">
              <w:rPr>
                <w:rFonts w:ascii="Calibri" w:hAnsi="Calibri" w:cs="Calibri"/>
                <w:b/>
                <w:iCs/>
                <w:sz w:val="20"/>
                <w:szCs w:val="20"/>
                <w:lang w:eastAsia="en-US"/>
              </w:rPr>
              <w:t>VALORE BASE (01.01.2020)</w:t>
            </w:r>
          </w:p>
        </w:tc>
        <w:tc>
          <w:tcPr>
            <w:tcW w:w="2118" w:type="dxa"/>
            <w:vAlign w:val="center"/>
          </w:tcPr>
          <w:p w14:paraId="46A7033C" w14:textId="77777777" w:rsidR="001D00E0" w:rsidRDefault="001D00E0" w:rsidP="00D64EF1">
            <w:pPr>
              <w:jc w:val="center"/>
            </w:pPr>
            <w:r w:rsidRPr="00DF4681">
              <w:rPr>
                <w:rFonts w:ascii="Calibri" w:hAnsi="Calibri" w:cs="Calibri"/>
                <w:b/>
                <w:iCs/>
                <w:sz w:val="20"/>
                <w:szCs w:val="20"/>
                <w:lang w:eastAsia="en-US"/>
              </w:rPr>
              <w:t>VALORE ATTESO (31.12.2022)</w:t>
            </w:r>
          </w:p>
        </w:tc>
      </w:tr>
      <w:tr w:rsidR="001D00E0" w14:paraId="33A1BE1F" w14:textId="77777777" w:rsidTr="00D64EF1">
        <w:tc>
          <w:tcPr>
            <w:tcW w:w="988" w:type="dxa"/>
            <w:shd w:val="clear" w:color="auto" w:fill="auto"/>
            <w:vAlign w:val="center"/>
          </w:tcPr>
          <w:p w14:paraId="34D223D1" w14:textId="77777777" w:rsidR="001D00E0" w:rsidRPr="009D0D96" w:rsidRDefault="001D00E0"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7CB4DB6B" w14:textId="77777777" w:rsidR="001D00E0" w:rsidRDefault="001D00E0" w:rsidP="00D64EF1"/>
        </w:tc>
        <w:tc>
          <w:tcPr>
            <w:tcW w:w="3118" w:type="dxa"/>
          </w:tcPr>
          <w:p w14:paraId="4152978D" w14:textId="77777777" w:rsidR="001D00E0" w:rsidRDefault="001D00E0" w:rsidP="00D64EF1"/>
        </w:tc>
        <w:tc>
          <w:tcPr>
            <w:tcW w:w="3544" w:type="dxa"/>
          </w:tcPr>
          <w:p w14:paraId="188CC37B" w14:textId="77777777" w:rsidR="001D00E0" w:rsidRDefault="001D00E0" w:rsidP="00D64EF1"/>
        </w:tc>
        <w:tc>
          <w:tcPr>
            <w:tcW w:w="6095" w:type="dxa"/>
          </w:tcPr>
          <w:p w14:paraId="6B34158E" w14:textId="77777777" w:rsidR="001D00E0" w:rsidRPr="00AE2015" w:rsidRDefault="001D00E0" w:rsidP="00D64EF1">
            <w:pPr>
              <w:pStyle w:val="Standard"/>
              <w:suppressAutoHyphens w:val="0"/>
              <w:jc w:val="both"/>
              <w:rPr>
                <w:rFonts w:asciiTheme="minorHAnsi" w:hAnsiTheme="minorHAnsi" w:cstheme="minorHAnsi"/>
                <w:iCs/>
                <w:sz w:val="20"/>
                <w:szCs w:val="20"/>
                <w:lang w:eastAsia="en-US"/>
              </w:rPr>
            </w:pPr>
          </w:p>
        </w:tc>
        <w:tc>
          <w:tcPr>
            <w:tcW w:w="2127" w:type="dxa"/>
          </w:tcPr>
          <w:p w14:paraId="482BDA8D" w14:textId="77777777" w:rsidR="001D00E0" w:rsidRDefault="001D00E0" w:rsidP="00D64EF1"/>
        </w:tc>
        <w:tc>
          <w:tcPr>
            <w:tcW w:w="2118" w:type="dxa"/>
          </w:tcPr>
          <w:p w14:paraId="556C37B3" w14:textId="77777777" w:rsidR="001D00E0" w:rsidRDefault="001D00E0" w:rsidP="00D64EF1"/>
        </w:tc>
      </w:tr>
      <w:bookmarkEnd w:id="61"/>
    </w:tbl>
    <w:p w14:paraId="429DCB69" w14:textId="3A915330" w:rsidR="001D00E0" w:rsidRDefault="001D00E0" w:rsidP="001E3978">
      <w:pPr>
        <w:pStyle w:val="Standard"/>
      </w:pPr>
    </w:p>
    <w:p w14:paraId="74311C52" w14:textId="3D0319B5" w:rsidR="001D00E0" w:rsidRDefault="001D00E0" w:rsidP="001E3978">
      <w:pPr>
        <w:pStyle w:val="Standard"/>
      </w:pPr>
      <w:r>
        <w:br w:type="page"/>
      </w:r>
    </w:p>
    <w:p w14:paraId="3AFDFF29" w14:textId="77777777" w:rsidR="001D00E0" w:rsidRDefault="001D00E0" w:rsidP="001E3978">
      <w:pPr>
        <w:pStyle w:val="Standard"/>
      </w:pPr>
    </w:p>
    <w:tbl>
      <w:tblPr>
        <w:tblpPr w:leftFromText="141" w:rightFromText="141" w:vertAnchor="page" w:horzAnchor="margin" w:tblpY="1782"/>
        <w:tblW w:w="48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674"/>
        <w:gridCol w:w="17585"/>
      </w:tblGrid>
      <w:tr w:rsidR="001D00E0" w:rsidRPr="009D0D96" w14:paraId="333E4691" w14:textId="77777777" w:rsidTr="00D64EF1">
        <w:trPr>
          <w:cantSplit/>
          <w:trHeight w:val="418"/>
        </w:trPr>
        <w:tc>
          <w:tcPr>
            <w:tcW w:w="5000" w:type="pct"/>
            <w:gridSpan w:val="2"/>
            <w:shd w:val="clear" w:color="auto" w:fill="44546A" w:themeFill="text2"/>
            <w:tcMar>
              <w:top w:w="0" w:type="dxa"/>
              <w:left w:w="108" w:type="dxa"/>
              <w:bottom w:w="0" w:type="dxa"/>
              <w:right w:w="108" w:type="dxa"/>
            </w:tcMar>
            <w:vAlign w:val="center"/>
          </w:tcPr>
          <w:p w14:paraId="3B1F1A3C" w14:textId="77777777" w:rsidR="001D00E0" w:rsidRPr="00BA46BF" w:rsidRDefault="001D00E0" w:rsidP="00D64EF1">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r w:rsidRPr="00BA46BF">
              <w:rPr>
                <w:rFonts w:asciiTheme="minorHAnsi" w:hAnsiTheme="minorHAnsi" w:cstheme="minorHAnsi"/>
                <w:b/>
                <w:bCs/>
                <w:iCs/>
                <w:color w:val="FFFFFF" w:themeColor="background1"/>
                <w:sz w:val="20"/>
                <w:szCs w:val="20"/>
                <w:lang w:eastAsia="en-US"/>
              </w:rPr>
              <w:t>COLLEGAMENTO CON IL PIANO STRATEGICO DI ATENEO</w:t>
            </w:r>
          </w:p>
        </w:tc>
      </w:tr>
      <w:tr w:rsidR="001D00E0" w:rsidRPr="009D0D96" w14:paraId="43EC83A5" w14:textId="77777777" w:rsidTr="00D64EF1">
        <w:trPr>
          <w:trHeight w:val="696"/>
        </w:trPr>
        <w:tc>
          <w:tcPr>
            <w:tcW w:w="864" w:type="pct"/>
            <w:shd w:val="clear" w:color="auto" w:fill="FFF2CC" w:themeFill="accent4" w:themeFillTint="33"/>
            <w:tcMar>
              <w:top w:w="0" w:type="dxa"/>
              <w:left w:w="108" w:type="dxa"/>
              <w:bottom w:w="0" w:type="dxa"/>
              <w:right w:w="108" w:type="dxa"/>
            </w:tcMar>
            <w:vAlign w:val="center"/>
          </w:tcPr>
          <w:p w14:paraId="7725E930" w14:textId="77777777" w:rsidR="001D00E0"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FINALITÀ STRATEGICA DIDATTICA</w:t>
            </w:r>
          </w:p>
          <w:p w14:paraId="046FBF57" w14:textId="77777777" w:rsidR="001D00E0" w:rsidRPr="00F91665"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w:t>
            </w:r>
            <w:proofErr w:type="spellStart"/>
            <w:r>
              <w:rPr>
                <w:rFonts w:asciiTheme="minorHAnsi" w:hAnsiTheme="minorHAnsi" w:cstheme="minorHAnsi"/>
                <w:b/>
                <w:bCs/>
                <w:iCs/>
                <w:sz w:val="20"/>
                <w:szCs w:val="20"/>
                <w:lang w:eastAsia="en-US"/>
              </w:rPr>
              <w:t>rif.</w:t>
            </w:r>
            <w:proofErr w:type="spellEnd"/>
            <w:r>
              <w:rPr>
                <w:rFonts w:asciiTheme="minorHAnsi" w:hAnsiTheme="minorHAnsi" w:cstheme="minorHAnsi"/>
                <w:b/>
                <w:bCs/>
                <w:iCs/>
                <w:sz w:val="20"/>
                <w:szCs w:val="20"/>
                <w:lang w:eastAsia="en-US"/>
              </w:rPr>
              <w:t xml:space="preserve"> Allegato 1)</w:t>
            </w:r>
          </w:p>
        </w:tc>
        <w:tc>
          <w:tcPr>
            <w:tcW w:w="4136" w:type="pct"/>
            <w:shd w:val="clear" w:color="auto" w:fill="FFF2CC" w:themeFill="accent4" w:themeFillTint="33"/>
            <w:tcMar>
              <w:left w:w="113" w:type="dxa"/>
              <w:right w:w="113" w:type="dxa"/>
            </w:tcMar>
            <w:vAlign w:val="center"/>
          </w:tcPr>
          <w:p w14:paraId="4E0C2B78" w14:textId="77777777" w:rsidR="001D00E0" w:rsidRPr="0017553E" w:rsidRDefault="001D00E0" w:rsidP="00D64EF1">
            <w:pPr>
              <w:pStyle w:val="Textbody"/>
              <w:suppressAutoHyphens w:val="0"/>
              <w:spacing w:before="240"/>
              <w:jc w:val="both"/>
              <w:rPr>
                <w:rFonts w:ascii="Calibri" w:hAnsi="Calibri" w:cs="Calibri"/>
                <w:iCs/>
                <w:color w:val="FF0000"/>
                <w:sz w:val="20"/>
                <w:szCs w:val="20"/>
                <w:lang w:eastAsia="en-US"/>
              </w:rPr>
            </w:pPr>
            <w:r w:rsidRPr="008C244D">
              <w:rPr>
                <w:rFonts w:ascii="Calibri" w:hAnsi="Calibri" w:cs="Calibri"/>
                <w:bCs/>
                <w:iCs/>
                <w:color w:val="000000" w:themeColor="text1"/>
                <w:sz w:val="20"/>
                <w:szCs w:val="20"/>
                <w:lang w:eastAsia="en-US"/>
              </w:rPr>
              <w:t>Migliorare la qualità e la sostenibilità dell’offerta didattica e dell’alta formazione nella dimensione nazionale ed internazionale, favorendo l’interdisciplinarità, in relazione alle necessità culturali e professionali degli studenti e alle esigenze del territorio, anche attraverso la promozione delle pari opportunità, dell'inclusione e dell’integrazione.</w:t>
            </w:r>
          </w:p>
        </w:tc>
      </w:tr>
      <w:tr w:rsidR="001D00E0" w:rsidRPr="009D0D96" w14:paraId="68321AE6" w14:textId="77777777" w:rsidTr="00D64EF1">
        <w:trPr>
          <w:trHeight w:val="409"/>
        </w:trPr>
        <w:tc>
          <w:tcPr>
            <w:tcW w:w="864" w:type="pct"/>
            <w:shd w:val="clear" w:color="auto" w:fill="FFF2CC" w:themeFill="accent4" w:themeFillTint="33"/>
            <w:tcMar>
              <w:top w:w="0" w:type="dxa"/>
              <w:left w:w="108" w:type="dxa"/>
              <w:bottom w:w="0" w:type="dxa"/>
              <w:right w:w="108" w:type="dxa"/>
            </w:tcMar>
            <w:vAlign w:val="center"/>
          </w:tcPr>
          <w:p w14:paraId="63831DBE" w14:textId="77777777" w:rsidR="001D00E0" w:rsidRPr="00F91665" w:rsidRDefault="001D00E0" w:rsidP="00D64EF1">
            <w:pPr>
              <w:pStyle w:val="Standard"/>
              <w:suppressAutoHyphens w:val="0"/>
              <w:spacing w:line="276" w:lineRule="auto"/>
              <w:jc w:val="center"/>
              <w:rPr>
                <w:rFonts w:asciiTheme="minorHAnsi" w:hAnsiTheme="minorHAnsi" w:cstheme="minorHAnsi"/>
                <w:b/>
                <w:bCs/>
                <w:iCs/>
                <w:sz w:val="20"/>
                <w:szCs w:val="20"/>
                <w:lang w:eastAsia="en-US"/>
              </w:rPr>
            </w:pPr>
            <w:r w:rsidRPr="00F91665">
              <w:rPr>
                <w:rFonts w:asciiTheme="minorHAnsi" w:hAnsiTheme="minorHAnsi" w:cstheme="minorHAnsi"/>
                <w:b/>
                <w:bCs/>
                <w:iCs/>
                <w:sz w:val="20"/>
                <w:szCs w:val="20"/>
                <w:lang w:eastAsia="en-US"/>
              </w:rPr>
              <w:t>OBIETTIV</w:t>
            </w:r>
            <w:r>
              <w:rPr>
                <w:rFonts w:asciiTheme="minorHAnsi" w:hAnsiTheme="minorHAnsi" w:cstheme="minorHAnsi"/>
                <w:b/>
                <w:bCs/>
                <w:iCs/>
                <w:sz w:val="20"/>
                <w:szCs w:val="20"/>
                <w:lang w:eastAsia="en-US"/>
              </w:rPr>
              <w:t>I</w:t>
            </w:r>
            <w:r w:rsidRPr="00F91665">
              <w:rPr>
                <w:rFonts w:asciiTheme="minorHAnsi" w:hAnsiTheme="minorHAnsi" w:cstheme="minorHAnsi"/>
                <w:b/>
                <w:bCs/>
                <w:iCs/>
                <w:sz w:val="20"/>
                <w:szCs w:val="20"/>
                <w:lang w:eastAsia="en-US"/>
              </w:rPr>
              <w:t xml:space="preserve"> STRATEGIC</w:t>
            </w:r>
            <w:r>
              <w:rPr>
                <w:rFonts w:asciiTheme="minorHAnsi" w:hAnsiTheme="minorHAnsi" w:cstheme="minorHAnsi"/>
                <w:b/>
                <w:bCs/>
                <w:iCs/>
                <w:sz w:val="20"/>
                <w:szCs w:val="20"/>
                <w:lang w:eastAsia="en-US"/>
              </w:rPr>
              <w:t>I</w:t>
            </w:r>
            <w:r w:rsidRPr="00F91665">
              <w:rPr>
                <w:rFonts w:asciiTheme="minorHAnsi" w:hAnsiTheme="minorHAnsi" w:cstheme="minorHAnsi"/>
                <w:b/>
                <w:bCs/>
                <w:iCs/>
                <w:sz w:val="20"/>
                <w:szCs w:val="20"/>
                <w:lang w:eastAsia="en-US"/>
              </w:rPr>
              <w:t xml:space="preserve"> DI ATENEO</w:t>
            </w:r>
          </w:p>
        </w:tc>
        <w:tc>
          <w:tcPr>
            <w:tcW w:w="4136" w:type="pct"/>
            <w:shd w:val="clear" w:color="auto" w:fill="FFF2CC" w:themeFill="accent4" w:themeFillTint="33"/>
            <w:tcMar>
              <w:left w:w="113" w:type="dxa"/>
              <w:right w:w="113" w:type="dxa"/>
            </w:tcMar>
            <w:vAlign w:val="center"/>
          </w:tcPr>
          <w:p w14:paraId="3818E2D5" w14:textId="77777777" w:rsidR="001D00E0" w:rsidRPr="00D11D29" w:rsidRDefault="001D00E0" w:rsidP="00D64EF1">
            <w:pPr>
              <w:pStyle w:val="Textbody"/>
              <w:suppressAutoHyphens w:val="0"/>
              <w:spacing w:before="240"/>
              <w:rPr>
                <w:rFonts w:ascii="Calibri" w:hAnsi="Calibri" w:cs="Calibri"/>
                <w:iCs/>
                <w:color w:val="000000" w:themeColor="text1"/>
                <w:sz w:val="20"/>
                <w:szCs w:val="20"/>
                <w:lang w:eastAsia="en-US"/>
              </w:rPr>
            </w:pPr>
            <w:r w:rsidRPr="000E54B9">
              <w:rPr>
                <w:rFonts w:ascii="Calibri" w:hAnsi="Calibri" w:cs="Calibri"/>
                <w:b/>
                <w:bCs/>
                <w:iCs/>
                <w:color w:val="000000" w:themeColor="text1"/>
                <w:sz w:val="20"/>
                <w:szCs w:val="20"/>
                <w:lang w:eastAsia="en-US"/>
              </w:rPr>
              <w:t xml:space="preserve">D1: </w:t>
            </w:r>
            <w:r w:rsidRPr="00D11D29">
              <w:rPr>
                <w:rFonts w:ascii="Calibri" w:hAnsi="Calibri" w:cs="Calibri"/>
                <w:iCs/>
                <w:color w:val="000000" w:themeColor="text1"/>
                <w:sz w:val="20"/>
                <w:szCs w:val="20"/>
                <w:lang w:eastAsia="en-US"/>
              </w:rPr>
              <w:t>Favorire le immatricolazioni, la regolarità e la sostenibilità del percorso formativo, ridurre la dispersione e gli abbandoni.</w:t>
            </w:r>
          </w:p>
          <w:p w14:paraId="2DC2D2EE" w14:textId="77777777" w:rsidR="001D00E0" w:rsidRPr="00D11D29" w:rsidRDefault="001D00E0" w:rsidP="00D64EF1">
            <w:pPr>
              <w:pStyle w:val="Textbody"/>
              <w:suppressAutoHyphens w:val="0"/>
              <w:spacing w:before="240"/>
              <w:rPr>
                <w:rFonts w:ascii="Calibri" w:hAnsi="Calibri" w:cs="Calibri"/>
                <w:iCs/>
                <w:color w:val="000000" w:themeColor="text1"/>
                <w:sz w:val="20"/>
                <w:szCs w:val="20"/>
                <w:lang w:eastAsia="en-US"/>
              </w:rPr>
            </w:pPr>
            <w:r w:rsidRPr="00D11D29">
              <w:rPr>
                <w:rFonts w:ascii="Calibri" w:hAnsi="Calibri" w:cs="Calibri"/>
                <w:b/>
                <w:bCs/>
                <w:iCs/>
                <w:color w:val="000000" w:themeColor="text1"/>
                <w:sz w:val="20"/>
                <w:szCs w:val="20"/>
                <w:lang w:eastAsia="en-US"/>
              </w:rPr>
              <w:t>D3:</w:t>
            </w:r>
            <w:r w:rsidRPr="00D11D29">
              <w:rPr>
                <w:rFonts w:ascii="Calibri" w:hAnsi="Calibri" w:cs="Calibri"/>
                <w:iCs/>
                <w:color w:val="000000" w:themeColor="text1"/>
                <w:sz w:val="20"/>
                <w:szCs w:val="20"/>
                <w:lang w:eastAsia="en-US"/>
              </w:rPr>
              <w:t xml:space="preserve"> Accrescere la dimensione internazionale dell’Ateneo e l’attrattività, favorendo le opportunità di mobilità studentesca e del corpo docente e l'attivazione di corsi internazionali, anche grazie al Progetto EDUC.</w:t>
            </w:r>
          </w:p>
          <w:p w14:paraId="2622CE3A" w14:textId="77777777" w:rsidR="001D00E0" w:rsidRPr="00D11D29" w:rsidRDefault="001D00E0" w:rsidP="00D64EF1">
            <w:pPr>
              <w:pStyle w:val="Textbody"/>
              <w:suppressAutoHyphens w:val="0"/>
              <w:spacing w:before="240"/>
              <w:rPr>
                <w:rFonts w:ascii="Calibri" w:hAnsi="Calibri" w:cs="Calibri"/>
                <w:iCs/>
                <w:color w:val="000000" w:themeColor="text1"/>
                <w:sz w:val="20"/>
                <w:szCs w:val="20"/>
                <w:lang w:eastAsia="en-US"/>
              </w:rPr>
            </w:pPr>
            <w:r w:rsidRPr="00D11D29">
              <w:rPr>
                <w:rFonts w:ascii="Calibri" w:hAnsi="Calibri" w:cs="Calibri"/>
                <w:b/>
                <w:bCs/>
                <w:iCs/>
                <w:color w:val="000000" w:themeColor="text1"/>
                <w:sz w:val="20"/>
                <w:szCs w:val="20"/>
                <w:lang w:eastAsia="en-US"/>
              </w:rPr>
              <w:t>D4:</w:t>
            </w:r>
            <w:r w:rsidRPr="00D11D29">
              <w:rPr>
                <w:rFonts w:ascii="Calibri" w:hAnsi="Calibri" w:cs="Calibri"/>
                <w:iCs/>
                <w:color w:val="000000" w:themeColor="text1"/>
                <w:sz w:val="20"/>
                <w:szCs w:val="20"/>
                <w:lang w:eastAsia="en-US"/>
              </w:rPr>
              <w:t xml:space="preserve"> Migliorare il sistema delle scuole di specializzazione di Ateneo anche con la razionalizzazione della rete formativa.</w:t>
            </w:r>
          </w:p>
          <w:p w14:paraId="204E51C7" w14:textId="77777777" w:rsidR="001D00E0" w:rsidRPr="00D11D29" w:rsidRDefault="001D00E0" w:rsidP="00D64EF1">
            <w:pPr>
              <w:pStyle w:val="Textbody"/>
              <w:suppressAutoHyphens w:val="0"/>
              <w:spacing w:before="240"/>
              <w:rPr>
                <w:rFonts w:ascii="Calibri" w:hAnsi="Calibri" w:cs="Calibri"/>
                <w:iCs/>
                <w:color w:val="000000" w:themeColor="text1"/>
                <w:sz w:val="20"/>
                <w:szCs w:val="20"/>
                <w:lang w:eastAsia="en-US"/>
              </w:rPr>
            </w:pPr>
            <w:r w:rsidRPr="00D11D29">
              <w:rPr>
                <w:rFonts w:ascii="Calibri" w:hAnsi="Calibri" w:cs="Calibri"/>
                <w:b/>
                <w:bCs/>
                <w:iCs/>
                <w:color w:val="000000" w:themeColor="text1"/>
                <w:sz w:val="20"/>
                <w:szCs w:val="20"/>
                <w:lang w:eastAsia="en-US"/>
              </w:rPr>
              <w:t>D5:</w:t>
            </w:r>
            <w:r w:rsidRPr="00D11D29">
              <w:rPr>
                <w:rFonts w:ascii="Calibri" w:hAnsi="Calibri" w:cs="Calibri"/>
                <w:iCs/>
                <w:color w:val="000000" w:themeColor="text1"/>
                <w:sz w:val="20"/>
                <w:szCs w:val="20"/>
                <w:lang w:eastAsia="en-US"/>
              </w:rPr>
              <w:t xml:space="preserve"> Promuovere la formazione continua degli insegnanti delle istituzioni scolastiche regionali.</w:t>
            </w:r>
          </w:p>
          <w:p w14:paraId="77A3F670" w14:textId="77777777" w:rsidR="001D00E0" w:rsidRPr="000E54B9" w:rsidRDefault="001D00E0" w:rsidP="00D64EF1">
            <w:pPr>
              <w:pStyle w:val="Textbody"/>
              <w:suppressAutoHyphens w:val="0"/>
              <w:spacing w:before="240"/>
              <w:rPr>
                <w:rFonts w:ascii="Calibri" w:hAnsi="Calibri" w:cs="Calibri"/>
                <w:b/>
                <w:bCs/>
                <w:iCs/>
                <w:color w:val="000000" w:themeColor="text1"/>
                <w:sz w:val="20"/>
                <w:szCs w:val="20"/>
                <w:lang w:eastAsia="en-US"/>
              </w:rPr>
            </w:pPr>
            <w:r w:rsidRPr="00D11D29">
              <w:rPr>
                <w:rFonts w:ascii="Calibri" w:hAnsi="Calibri" w:cs="Calibri"/>
                <w:b/>
                <w:bCs/>
                <w:iCs/>
                <w:color w:val="000000" w:themeColor="text1"/>
                <w:sz w:val="20"/>
                <w:szCs w:val="20"/>
                <w:lang w:eastAsia="en-US"/>
              </w:rPr>
              <w:t>D6:</w:t>
            </w:r>
            <w:r w:rsidRPr="00D11D29">
              <w:rPr>
                <w:rFonts w:ascii="Calibri" w:hAnsi="Calibri" w:cs="Calibri"/>
                <w:iCs/>
                <w:color w:val="000000" w:themeColor="text1"/>
                <w:sz w:val="20"/>
                <w:szCs w:val="20"/>
                <w:lang w:eastAsia="en-US"/>
              </w:rPr>
              <w:t xml:space="preserve"> Favorire e diffondere la conoscenza in termini scientifici dello sviluppo sostenibile.</w:t>
            </w:r>
          </w:p>
        </w:tc>
      </w:tr>
      <w:tr w:rsidR="001D00E0" w:rsidRPr="009D0D96" w14:paraId="6C318000" w14:textId="77777777" w:rsidTr="00D64EF1">
        <w:trPr>
          <w:trHeight w:val="973"/>
        </w:trPr>
        <w:tc>
          <w:tcPr>
            <w:tcW w:w="864" w:type="pct"/>
            <w:shd w:val="clear" w:color="auto" w:fill="FFF2CC" w:themeFill="accent4" w:themeFillTint="33"/>
            <w:tcMar>
              <w:top w:w="0" w:type="dxa"/>
              <w:left w:w="108" w:type="dxa"/>
              <w:bottom w:w="0" w:type="dxa"/>
              <w:right w:w="108" w:type="dxa"/>
            </w:tcMar>
            <w:vAlign w:val="center"/>
          </w:tcPr>
          <w:p w14:paraId="653EDF44" w14:textId="77777777" w:rsidR="001D00E0" w:rsidRDefault="001D00E0" w:rsidP="00D64EF1">
            <w:pPr>
              <w:pStyle w:val="Standard"/>
              <w:suppressAutoHyphens w:val="0"/>
              <w:spacing w:line="276" w:lineRule="auto"/>
              <w:jc w:val="center"/>
              <w:rPr>
                <w:rFonts w:asciiTheme="minorHAnsi" w:hAnsiTheme="minorHAnsi" w:cstheme="minorHAnsi"/>
                <w:b/>
                <w:bCs/>
                <w:sz w:val="22"/>
                <w:szCs w:val="22"/>
              </w:rPr>
            </w:pPr>
            <w:r w:rsidRPr="006165FF">
              <w:rPr>
                <w:rFonts w:asciiTheme="minorHAnsi" w:hAnsiTheme="minorHAnsi" w:cstheme="minorHAnsi"/>
                <w:b/>
                <w:bCs/>
                <w:sz w:val="22"/>
                <w:szCs w:val="22"/>
              </w:rPr>
              <w:t>Obiettivo dipartimentale</w:t>
            </w:r>
            <w:r>
              <w:rPr>
                <w:rFonts w:asciiTheme="minorHAnsi" w:hAnsiTheme="minorHAnsi" w:cstheme="minorHAnsi"/>
                <w:b/>
                <w:bCs/>
                <w:sz w:val="22"/>
                <w:szCs w:val="22"/>
              </w:rPr>
              <w:t xml:space="preserve"> </w:t>
            </w:r>
          </w:p>
          <w:p w14:paraId="38081B41" w14:textId="77777777" w:rsidR="001D00E0" w:rsidRPr="009D0D96" w:rsidRDefault="001D00E0"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b/>
                <w:bCs/>
                <w:sz w:val="22"/>
                <w:szCs w:val="22"/>
              </w:rPr>
              <w:t>(</w:t>
            </w:r>
            <w:proofErr w:type="spellStart"/>
            <w:r>
              <w:rPr>
                <w:rFonts w:asciiTheme="minorHAnsi" w:hAnsiTheme="minorHAnsi" w:cstheme="minorHAnsi"/>
                <w:b/>
                <w:bCs/>
                <w:sz w:val="22"/>
                <w:szCs w:val="22"/>
              </w:rPr>
              <w:t>rif.</w:t>
            </w:r>
            <w:proofErr w:type="spellEnd"/>
            <w:r>
              <w:rPr>
                <w:rFonts w:asciiTheme="minorHAnsi" w:hAnsiTheme="minorHAnsi" w:cstheme="minorHAnsi"/>
                <w:b/>
                <w:bCs/>
                <w:sz w:val="22"/>
                <w:szCs w:val="22"/>
              </w:rPr>
              <w:t xml:space="preserve"> Allegato 4)</w:t>
            </w:r>
          </w:p>
        </w:tc>
        <w:tc>
          <w:tcPr>
            <w:tcW w:w="4136" w:type="pct"/>
            <w:shd w:val="clear" w:color="auto" w:fill="FFF2CC" w:themeFill="accent4" w:themeFillTint="33"/>
            <w:tcMar>
              <w:left w:w="113" w:type="dxa"/>
              <w:right w:w="113" w:type="dxa"/>
            </w:tcMar>
            <w:vAlign w:val="center"/>
          </w:tcPr>
          <w:p w14:paraId="2A0A6781" w14:textId="77777777" w:rsidR="001D00E0" w:rsidRPr="00F76F1F" w:rsidRDefault="001D00E0" w:rsidP="00D64EF1">
            <w:pPr>
              <w:pStyle w:val="Textbody"/>
              <w:suppressAutoHyphens w:val="0"/>
              <w:spacing w:after="0"/>
              <w:jc w:val="both"/>
              <w:rPr>
                <w:rFonts w:ascii="Calibri" w:hAnsi="Calibri"/>
                <w:color w:val="000000" w:themeColor="text1"/>
                <w:sz w:val="20"/>
                <w:szCs w:val="20"/>
                <w:lang w:eastAsia="en-US"/>
              </w:rPr>
            </w:pPr>
            <w:r w:rsidRPr="00E57EC6">
              <w:rPr>
                <w:rFonts w:ascii="Calibri" w:hAnsi="Calibri"/>
                <w:bCs/>
                <w:iCs/>
                <w:color w:val="000000" w:themeColor="text1"/>
                <w:sz w:val="20"/>
                <w:szCs w:val="20"/>
                <w:lang w:eastAsia="en-US"/>
              </w:rPr>
              <w:t>Garantire la qualità e la sostenibilità dei percorsi formativi assicurando una definizione efficace ed efficiente dei corsi di studio, nella dimensione nazionale ed internazionale, nell'ottica del miglioramento continuo.</w:t>
            </w:r>
          </w:p>
        </w:tc>
      </w:tr>
    </w:tbl>
    <w:p w14:paraId="1646EE4B" w14:textId="0693E5E2" w:rsidR="001D00E0" w:rsidRDefault="001D00E0" w:rsidP="001E3978">
      <w:pPr>
        <w:pStyle w:val="Standard"/>
      </w:pPr>
    </w:p>
    <w:p w14:paraId="72E6D322" w14:textId="0592C52D" w:rsidR="001D00E0" w:rsidRDefault="001D00E0" w:rsidP="001E3978">
      <w:pPr>
        <w:pStyle w:val="Standard"/>
      </w:pPr>
    </w:p>
    <w:tbl>
      <w:tblPr>
        <w:tblStyle w:val="Grigliatabella"/>
        <w:tblpPr w:leftFromText="141" w:rightFromText="141" w:vertAnchor="page" w:horzAnchor="margin" w:tblpY="6916"/>
        <w:tblW w:w="0" w:type="auto"/>
        <w:tblLook w:val="04A0" w:firstRow="1" w:lastRow="0" w:firstColumn="1" w:lastColumn="0" w:noHBand="0" w:noVBand="1"/>
      </w:tblPr>
      <w:tblGrid>
        <w:gridCol w:w="988"/>
        <w:gridCol w:w="3260"/>
        <w:gridCol w:w="3118"/>
        <w:gridCol w:w="3544"/>
        <w:gridCol w:w="6095"/>
        <w:gridCol w:w="2127"/>
        <w:gridCol w:w="2118"/>
      </w:tblGrid>
      <w:tr w:rsidR="00D64EF1" w14:paraId="0D4C58FC" w14:textId="77777777" w:rsidTr="00D64EF1">
        <w:tc>
          <w:tcPr>
            <w:tcW w:w="21250" w:type="dxa"/>
            <w:gridSpan w:val="7"/>
            <w:shd w:val="clear" w:color="auto" w:fill="5B9BD5" w:themeFill="accent1"/>
            <w:vAlign w:val="center"/>
          </w:tcPr>
          <w:p w14:paraId="78C3DEEE" w14:textId="77777777" w:rsidR="00D64EF1" w:rsidRPr="001321B5" w:rsidRDefault="00D64EF1" w:rsidP="00D64EF1">
            <w:pPr>
              <w:jc w:val="center"/>
              <w:rPr>
                <w:rFonts w:ascii="Calibri" w:hAnsi="Calibri" w:cs="Calibri"/>
                <w:b/>
                <w:iCs/>
                <w:color w:val="FFFFFF" w:themeColor="background1"/>
                <w:sz w:val="20"/>
                <w:szCs w:val="20"/>
                <w:lang w:eastAsia="en-US"/>
              </w:rP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D64EF1" w14:paraId="5C6F8687" w14:textId="77777777" w:rsidTr="00D64EF1">
        <w:tc>
          <w:tcPr>
            <w:tcW w:w="988" w:type="dxa"/>
            <w:shd w:val="clear" w:color="auto" w:fill="auto"/>
            <w:vAlign w:val="center"/>
          </w:tcPr>
          <w:p w14:paraId="44FE6D39" w14:textId="77777777" w:rsidR="00D64EF1" w:rsidRPr="009D0D96" w:rsidRDefault="00D64EF1"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6FB10DF4" w14:textId="77777777" w:rsidR="00D64EF1" w:rsidRDefault="00D64EF1" w:rsidP="00D64EF1">
            <w:pPr>
              <w:jc w:val="center"/>
            </w:pPr>
            <w:r>
              <w:rPr>
                <w:rFonts w:asciiTheme="minorHAnsi" w:hAnsiTheme="minorHAnsi" w:cstheme="minorHAnsi"/>
                <w:b/>
                <w:iCs/>
                <w:sz w:val="20"/>
                <w:szCs w:val="20"/>
                <w:lang w:eastAsia="en-US"/>
              </w:rPr>
              <w:t>TITOLO</w:t>
            </w:r>
          </w:p>
        </w:tc>
        <w:tc>
          <w:tcPr>
            <w:tcW w:w="3118" w:type="dxa"/>
            <w:vAlign w:val="center"/>
          </w:tcPr>
          <w:p w14:paraId="76713935" w14:textId="77777777" w:rsidR="00D64EF1" w:rsidRDefault="00D64EF1" w:rsidP="00D64EF1">
            <w:pPr>
              <w:jc w:val="center"/>
            </w:pPr>
            <w:r>
              <w:rPr>
                <w:rFonts w:ascii="Calibri" w:hAnsi="Calibri" w:cs="Calibri"/>
                <w:b/>
                <w:iCs/>
                <w:sz w:val="20"/>
                <w:szCs w:val="20"/>
                <w:lang w:eastAsia="en-US"/>
              </w:rPr>
              <w:t>OBIETTIVI STRATEGICI DI ATENEO</w:t>
            </w:r>
          </w:p>
        </w:tc>
        <w:tc>
          <w:tcPr>
            <w:tcW w:w="3544" w:type="dxa"/>
            <w:vAlign w:val="center"/>
          </w:tcPr>
          <w:p w14:paraId="70AC91EC" w14:textId="77777777" w:rsidR="00D64EF1" w:rsidRDefault="00D64EF1" w:rsidP="00D64EF1">
            <w:pPr>
              <w:jc w:val="center"/>
            </w:pPr>
            <w:r w:rsidRPr="0042713D">
              <w:rPr>
                <w:rFonts w:ascii="Calibri" w:hAnsi="Calibri" w:cs="Calibri"/>
                <w:b/>
                <w:iCs/>
                <w:sz w:val="20"/>
                <w:szCs w:val="20"/>
                <w:lang w:eastAsia="en-US"/>
              </w:rPr>
              <w:t>DESCRIZIONE OBIETTIVO</w:t>
            </w:r>
          </w:p>
        </w:tc>
        <w:tc>
          <w:tcPr>
            <w:tcW w:w="6095" w:type="dxa"/>
            <w:vAlign w:val="center"/>
          </w:tcPr>
          <w:p w14:paraId="27670BB0"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373829A4" w14:textId="77777777" w:rsidR="00D64EF1" w:rsidRDefault="00D64EF1" w:rsidP="00D64EF1">
            <w:pPr>
              <w:jc w:val="center"/>
              <w:rPr>
                <w:rFonts w:ascii="Calibri" w:hAnsi="Calibri" w:cs="Calibri"/>
                <w:b/>
                <w:iCs/>
                <w:sz w:val="20"/>
                <w:szCs w:val="20"/>
                <w:lang w:eastAsia="en-US"/>
              </w:rPr>
            </w:pPr>
            <w:r w:rsidRPr="00DF4681">
              <w:rPr>
                <w:rFonts w:ascii="Calibri" w:hAnsi="Calibri" w:cs="Calibri"/>
                <w:b/>
                <w:iCs/>
                <w:sz w:val="20"/>
                <w:szCs w:val="20"/>
                <w:lang w:eastAsia="en-US"/>
              </w:rPr>
              <w:t>VALORE BASE</w:t>
            </w:r>
          </w:p>
          <w:p w14:paraId="00A25618" w14:textId="77777777" w:rsidR="00D64EF1" w:rsidRDefault="00D64EF1" w:rsidP="00D64EF1">
            <w:pPr>
              <w:jc w:val="center"/>
            </w:pPr>
            <w:r w:rsidRPr="00DF4681">
              <w:rPr>
                <w:rFonts w:ascii="Calibri" w:hAnsi="Calibri" w:cs="Calibri"/>
                <w:b/>
                <w:iCs/>
                <w:sz w:val="20"/>
                <w:szCs w:val="20"/>
                <w:lang w:eastAsia="en-US"/>
              </w:rPr>
              <w:t>(01.01.2020)</w:t>
            </w:r>
          </w:p>
        </w:tc>
        <w:tc>
          <w:tcPr>
            <w:tcW w:w="2118" w:type="dxa"/>
            <w:vAlign w:val="center"/>
          </w:tcPr>
          <w:p w14:paraId="6ECD7E34"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483CB92F" w14:textId="77777777" w:rsidTr="00D64EF1">
        <w:tc>
          <w:tcPr>
            <w:tcW w:w="988" w:type="dxa"/>
            <w:shd w:val="clear" w:color="auto" w:fill="auto"/>
            <w:vAlign w:val="center"/>
          </w:tcPr>
          <w:p w14:paraId="3D88D52A"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DD.1</w:t>
            </w:r>
          </w:p>
        </w:tc>
        <w:tc>
          <w:tcPr>
            <w:tcW w:w="3260" w:type="dxa"/>
          </w:tcPr>
          <w:p w14:paraId="45668A38" w14:textId="77777777" w:rsidR="00D64EF1" w:rsidRDefault="00D64EF1" w:rsidP="00D64EF1"/>
        </w:tc>
        <w:tc>
          <w:tcPr>
            <w:tcW w:w="3118" w:type="dxa"/>
          </w:tcPr>
          <w:p w14:paraId="09D157A5" w14:textId="77777777" w:rsidR="00D64EF1" w:rsidRDefault="00D64EF1" w:rsidP="00D64EF1"/>
        </w:tc>
        <w:tc>
          <w:tcPr>
            <w:tcW w:w="3544" w:type="dxa"/>
          </w:tcPr>
          <w:p w14:paraId="3F1C0B7D" w14:textId="77777777" w:rsidR="00D64EF1" w:rsidRDefault="00D64EF1" w:rsidP="00D64EF1"/>
        </w:tc>
        <w:tc>
          <w:tcPr>
            <w:tcW w:w="6095" w:type="dxa"/>
            <w:vAlign w:val="center"/>
          </w:tcPr>
          <w:p w14:paraId="31F19D3E" w14:textId="77777777" w:rsidR="00D64EF1" w:rsidRPr="0023339F" w:rsidRDefault="00D64EF1" w:rsidP="00D64EF1">
            <w:pPr>
              <w:pStyle w:val="Standard"/>
              <w:suppressAutoHyphens w:val="0"/>
              <w:jc w:val="both"/>
              <w:rPr>
                <w:rFonts w:asciiTheme="minorHAnsi" w:hAnsiTheme="minorHAnsi" w:cstheme="minorHAnsi"/>
                <w:iCs/>
                <w:sz w:val="20"/>
                <w:szCs w:val="20"/>
                <w:lang w:eastAsia="en-US"/>
              </w:rPr>
            </w:pPr>
          </w:p>
        </w:tc>
        <w:tc>
          <w:tcPr>
            <w:tcW w:w="2127" w:type="dxa"/>
          </w:tcPr>
          <w:p w14:paraId="1D2A1D68" w14:textId="77777777" w:rsidR="00D64EF1" w:rsidRDefault="00D64EF1" w:rsidP="00D64EF1"/>
        </w:tc>
        <w:tc>
          <w:tcPr>
            <w:tcW w:w="2118" w:type="dxa"/>
          </w:tcPr>
          <w:p w14:paraId="73B6D600" w14:textId="77777777" w:rsidR="00D64EF1" w:rsidRDefault="00D64EF1" w:rsidP="00D64EF1"/>
        </w:tc>
      </w:tr>
      <w:tr w:rsidR="00D64EF1" w14:paraId="76509106" w14:textId="77777777" w:rsidTr="00D64EF1">
        <w:tc>
          <w:tcPr>
            <w:tcW w:w="21250" w:type="dxa"/>
            <w:gridSpan w:val="7"/>
            <w:shd w:val="clear" w:color="auto" w:fill="70AD47" w:themeFill="accent6"/>
            <w:vAlign w:val="center"/>
          </w:tcPr>
          <w:p w14:paraId="5C990B3A" w14:textId="77777777" w:rsidR="00D64EF1" w:rsidRDefault="00D64EF1" w:rsidP="00D64EF1">
            <w:pPr>
              <w:jc w:val="center"/>
            </w:pPr>
            <w:r>
              <w:rPr>
                <w:rFonts w:ascii="Calibri" w:hAnsi="Calibri" w:cs="Calibri"/>
                <w:b/>
                <w:iCs/>
                <w:color w:val="FFFFFF" w:themeColor="background1"/>
                <w:sz w:val="20"/>
                <w:szCs w:val="20"/>
                <w:lang w:eastAsia="en-US"/>
              </w:rPr>
              <w:t>AZIONI PROGRAMMATE</w:t>
            </w:r>
          </w:p>
        </w:tc>
      </w:tr>
      <w:tr w:rsidR="00D64EF1" w14:paraId="799D1EE8" w14:textId="77777777" w:rsidTr="00D64EF1">
        <w:tc>
          <w:tcPr>
            <w:tcW w:w="988" w:type="dxa"/>
            <w:shd w:val="clear" w:color="auto" w:fill="auto"/>
            <w:vAlign w:val="center"/>
          </w:tcPr>
          <w:p w14:paraId="0BD89509"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0EDA2582" w14:textId="77777777" w:rsidR="00D64EF1" w:rsidRDefault="00D64EF1" w:rsidP="00D64EF1">
            <w:pPr>
              <w:jc w:val="center"/>
            </w:pPr>
            <w:r>
              <w:rPr>
                <w:rFonts w:ascii="Calibri" w:hAnsi="Calibri" w:cs="Calibri"/>
                <w:b/>
                <w:iCs/>
                <w:sz w:val="20"/>
                <w:szCs w:val="20"/>
                <w:lang w:eastAsia="en-US"/>
              </w:rPr>
              <w:t>AZIONI PROGRAMMATE</w:t>
            </w:r>
          </w:p>
        </w:tc>
        <w:tc>
          <w:tcPr>
            <w:tcW w:w="3118" w:type="dxa"/>
            <w:vAlign w:val="center"/>
          </w:tcPr>
          <w:p w14:paraId="61DD9848" w14:textId="77777777" w:rsidR="00D64EF1" w:rsidRDefault="00D64EF1" w:rsidP="00D64EF1">
            <w:pPr>
              <w:jc w:val="center"/>
            </w:pPr>
            <w:r>
              <w:rPr>
                <w:rFonts w:ascii="Calibri" w:hAnsi="Calibri" w:cs="Calibri"/>
                <w:b/>
                <w:iCs/>
                <w:sz w:val="20"/>
                <w:szCs w:val="20"/>
                <w:lang w:eastAsia="en-US"/>
              </w:rPr>
              <w:t>RISORSE E TEMPI</w:t>
            </w:r>
          </w:p>
        </w:tc>
        <w:tc>
          <w:tcPr>
            <w:tcW w:w="3544" w:type="dxa"/>
            <w:vAlign w:val="center"/>
          </w:tcPr>
          <w:p w14:paraId="0D27FADF" w14:textId="77777777" w:rsidR="00D64EF1" w:rsidRDefault="00D64EF1" w:rsidP="00D64EF1">
            <w:pPr>
              <w:jc w:val="center"/>
            </w:pPr>
            <w:r>
              <w:rPr>
                <w:rFonts w:ascii="Calibri" w:hAnsi="Calibri" w:cs="Calibri"/>
                <w:b/>
                <w:iCs/>
                <w:sz w:val="20"/>
                <w:szCs w:val="20"/>
                <w:lang w:eastAsia="en-US"/>
              </w:rPr>
              <w:t>RESPONSABILE</w:t>
            </w:r>
          </w:p>
        </w:tc>
        <w:tc>
          <w:tcPr>
            <w:tcW w:w="6095" w:type="dxa"/>
            <w:vAlign w:val="center"/>
          </w:tcPr>
          <w:p w14:paraId="51CFE207"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2F1EF60B" w14:textId="77777777" w:rsidR="00D64EF1" w:rsidRDefault="00D64EF1" w:rsidP="00D64EF1">
            <w:pPr>
              <w:jc w:val="center"/>
            </w:pPr>
            <w:r w:rsidRPr="00DF4681">
              <w:rPr>
                <w:rFonts w:ascii="Calibri" w:hAnsi="Calibri" w:cs="Calibri"/>
                <w:b/>
                <w:iCs/>
                <w:sz w:val="20"/>
                <w:szCs w:val="20"/>
                <w:lang w:eastAsia="en-US"/>
              </w:rPr>
              <w:t>VALORE BASE (01.01.2020)</w:t>
            </w:r>
          </w:p>
        </w:tc>
        <w:tc>
          <w:tcPr>
            <w:tcW w:w="2118" w:type="dxa"/>
            <w:vAlign w:val="center"/>
          </w:tcPr>
          <w:p w14:paraId="51D1D31F"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47A4AD3B" w14:textId="77777777" w:rsidTr="00D64EF1">
        <w:tc>
          <w:tcPr>
            <w:tcW w:w="988" w:type="dxa"/>
            <w:shd w:val="clear" w:color="auto" w:fill="auto"/>
            <w:vAlign w:val="center"/>
          </w:tcPr>
          <w:p w14:paraId="1BB79189"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6C56F3EF" w14:textId="77777777" w:rsidR="00D64EF1" w:rsidRDefault="00D64EF1" w:rsidP="00D64EF1"/>
        </w:tc>
        <w:tc>
          <w:tcPr>
            <w:tcW w:w="3118" w:type="dxa"/>
          </w:tcPr>
          <w:p w14:paraId="5ED8F662" w14:textId="77777777" w:rsidR="00D64EF1" w:rsidRDefault="00D64EF1" w:rsidP="00D64EF1"/>
        </w:tc>
        <w:tc>
          <w:tcPr>
            <w:tcW w:w="3544" w:type="dxa"/>
          </w:tcPr>
          <w:p w14:paraId="4470F06F" w14:textId="77777777" w:rsidR="00D64EF1" w:rsidRDefault="00D64EF1" w:rsidP="00D64EF1"/>
        </w:tc>
        <w:tc>
          <w:tcPr>
            <w:tcW w:w="6095" w:type="dxa"/>
          </w:tcPr>
          <w:p w14:paraId="3BC49C34" w14:textId="77777777" w:rsidR="00D64EF1" w:rsidRDefault="00D64EF1" w:rsidP="00D64EF1"/>
        </w:tc>
        <w:tc>
          <w:tcPr>
            <w:tcW w:w="2127" w:type="dxa"/>
          </w:tcPr>
          <w:p w14:paraId="00A9547B" w14:textId="77777777" w:rsidR="00D64EF1" w:rsidRDefault="00D64EF1" w:rsidP="00D64EF1"/>
        </w:tc>
        <w:tc>
          <w:tcPr>
            <w:tcW w:w="2118" w:type="dxa"/>
          </w:tcPr>
          <w:p w14:paraId="7B1AA123" w14:textId="77777777" w:rsidR="00D64EF1" w:rsidRDefault="00D64EF1" w:rsidP="00D64EF1"/>
        </w:tc>
      </w:tr>
      <w:tr w:rsidR="00D64EF1" w14:paraId="141210C6" w14:textId="77777777" w:rsidTr="00D64EF1">
        <w:tc>
          <w:tcPr>
            <w:tcW w:w="21250" w:type="dxa"/>
            <w:gridSpan w:val="7"/>
            <w:shd w:val="clear" w:color="auto" w:fill="5B9BD5" w:themeFill="accent1"/>
            <w:vAlign w:val="center"/>
          </w:tcPr>
          <w:p w14:paraId="13969D02" w14:textId="77777777" w:rsidR="00D64EF1" w:rsidRDefault="00D64EF1" w:rsidP="00D64EF1">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D64EF1" w14:paraId="64539001" w14:textId="77777777" w:rsidTr="00D64EF1">
        <w:tc>
          <w:tcPr>
            <w:tcW w:w="988" w:type="dxa"/>
            <w:shd w:val="clear" w:color="auto" w:fill="auto"/>
            <w:vAlign w:val="center"/>
          </w:tcPr>
          <w:p w14:paraId="141A3481" w14:textId="77777777" w:rsidR="00D64EF1" w:rsidRPr="009D0D96" w:rsidRDefault="00D64EF1"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4C5CF1A9" w14:textId="77777777" w:rsidR="00D64EF1" w:rsidRDefault="00D64EF1" w:rsidP="00D64EF1">
            <w:pPr>
              <w:jc w:val="center"/>
            </w:pPr>
            <w:r>
              <w:rPr>
                <w:rFonts w:asciiTheme="minorHAnsi" w:hAnsiTheme="minorHAnsi" w:cstheme="minorHAnsi"/>
                <w:b/>
                <w:iCs/>
                <w:sz w:val="20"/>
                <w:szCs w:val="20"/>
                <w:lang w:eastAsia="en-US"/>
              </w:rPr>
              <w:t>TITOLO</w:t>
            </w:r>
          </w:p>
        </w:tc>
        <w:tc>
          <w:tcPr>
            <w:tcW w:w="3118" w:type="dxa"/>
            <w:vAlign w:val="center"/>
          </w:tcPr>
          <w:p w14:paraId="24AFAE19" w14:textId="77777777" w:rsidR="00D64EF1" w:rsidRDefault="00D64EF1" w:rsidP="00D64EF1">
            <w:pPr>
              <w:jc w:val="center"/>
            </w:pPr>
            <w:r>
              <w:rPr>
                <w:rFonts w:ascii="Calibri" w:hAnsi="Calibri" w:cs="Calibri"/>
                <w:b/>
                <w:iCs/>
                <w:sz w:val="20"/>
                <w:szCs w:val="20"/>
                <w:lang w:eastAsia="en-US"/>
              </w:rPr>
              <w:t>OBIETTIVI STRATEGICI DI ATENEO</w:t>
            </w:r>
          </w:p>
        </w:tc>
        <w:tc>
          <w:tcPr>
            <w:tcW w:w="3544" w:type="dxa"/>
            <w:vAlign w:val="center"/>
          </w:tcPr>
          <w:p w14:paraId="02B6B66C" w14:textId="77777777" w:rsidR="00D64EF1" w:rsidRDefault="00D64EF1" w:rsidP="00D64EF1">
            <w:pPr>
              <w:jc w:val="center"/>
            </w:pPr>
            <w:r w:rsidRPr="0042713D">
              <w:rPr>
                <w:rFonts w:ascii="Calibri" w:hAnsi="Calibri" w:cs="Calibri"/>
                <w:b/>
                <w:iCs/>
                <w:sz w:val="20"/>
                <w:szCs w:val="20"/>
                <w:lang w:eastAsia="en-US"/>
              </w:rPr>
              <w:t>DESCRIZIONE OBIETTIVO</w:t>
            </w:r>
          </w:p>
        </w:tc>
        <w:tc>
          <w:tcPr>
            <w:tcW w:w="6095" w:type="dxa"/>
            <w:vAlign w:val="center"/>
          </w:tcPr>
          <w:p w14:paraId="36810FB2"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1043FDEE" w14:textId="77777777" w:rsidR="00D64EF1" w:rsidRDefault="00D64EF1" w:rsidP="00D64EF1">
            <w:pPr>
              <w:jc w:val="center"/>
            </w:pPr>
            <w:r w:rsidRPr="00DF4681">
              <w:rPr>
                <w:rFonts w:ascii="Calibri" w:hAnsi="Calibri" w:cs="Calibri"/>
                <w:b/>
                <w:iCs/>
                <w:sz w:val="20"/>
                <w:szCs w:val="20"/>
                <w:lang w:eastAsia="en-US"/>
              </w:rPr>
              <w:t>VALORE BASE (01.01.2020)</w:t>
            </w:r>
          </w:p>
        </w:tc>
        <w:tc>
          <w:tcPr>
            <w:tcW w:w="2118" w:type="dxa"/>
            <w:vAlign w:val="center"/>
          </w:tcPr>
          <w:p w14:paraId="1B714AE9"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3BC40FF8" w14:textId="77777777" w:rsidTr="00D64EF1">
        <w:tc>
          <w:tcPr>
            <w:tcW w:w="988" w:type="dxa"/>
            <w:shd w:val="clear" w:color="auto" w:fill="auto"/>
            <w:vAlign w:val="center"/>
          </w:tcPr>
          <w:p w14:paraId="74C85B83"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DD.2</w:t>
            </w:r>
          </w:p>
        </w:tc>
        <w:tc>
          <w:tcPr>
            <w:tcW w:w="3260" w:type="dxa"/>
            <w:vAlign w:val="center"/>
          </w:tcPr>
          <w:p w14:paraId="456BB909" w14:textId="77777777" w:rsidR="00D64EF1" w:rsidRPr="005E293C" w:rsidRDefault="00D64EF1" w:rsidP="00D64EF1">
            <w:pPr>
              <w:pStyle w:val="Standard"/>
              <w:suppressAutoHyphens w:val="0"/>
              <w:spacing w:line="276" w:lineRule="auto"/>
              <w:rPr>
                <w:rFonts w:asciiTheme="minorHAnsi" w:hAnsiTheme="minorHAnsi" w:cstheme="minorHAnsi"/>
                <w:iCs/>
                <w:sz w:val="20"/>
                <w:szCs w:val="20"/>
                <w:lang w:eastAsia="en-US"/>
              </w:rPr>
            </w:pPr>
          </w:p>
        </w:tc>
        <w:tc>
          <w:tcPr>
            <w:tcW w:w="3118" w:type="dxa"/>
          </w:tcPr>
          <w:p w14:paraId="50A65F44" w14:textId="77777777" w:rsidR="00D64EF1" w:rsidRDefault="00D64EF1" w:rsidP="00D64EF1"/>
        </w:tc>
        <w:tc>
          <w:tcPr>
            <w:tcW w:w="3544" w:type="dxa"/>
          </w:tcPr>
          <w:p w14:paraId="19A19B1B" w14:textId="77777777" w:rsidR="00D64EF1" w:rsidRDefault="00D64EF1" w:rsidP="00D64EF1"/>
        </w:tc>
        <w:tc>
          <w:tcPr>
            <w:tcW w:w="6095" w:type="dxa"/>
          </w:tcPr>
          <w:p w14:paraId="67C827C2" w14:textId="77777777" w:rsidR="00D64EF1" w:rsidRPr="00E05154" w:rsidRDefault="00D64EF1" w:rsidP="00D64EF1">
            <w:pPr>
              <w:pStyle w:val="Standard"/>
              <w:suppressAutoHyphens w:val="0"/>
              <w:jc w:val="both"/>
              <w:rPr>
                <w:rFonts w:asciiTheme="minorHAnsi" w:hAnsiTheme="minorHAnsi" w:cstheme="minorHAnsi"/>
                <w:iCs/>
                <w:sz w:val="20"/>
                <w:szCs w:val="20"/>
                <w:lang w:eastAsia="en-US"/>
              </w:rPr>
            </w:pPr>
          </w:p>
        </w:tc>
        <w:tc>
          <w:tcPr>
            <w:tcW w:w="2127" w:type="dxa"/>
          </w:tcPr>
          <w:p w14:paraId="04AA2C39" w14:textId="77777777" w:rsidR="00D64EF1" w:rsidRDefault="00D64EF1" w:rsidP="00D64EF1"/>
        </w:tc>
        <w:tc>
          <w:tcPr>
            <w:tcW w:w="2118" w:type="dxa"/>
          </w:tcPr>
          <w:p w14:paraId="0F6F4C05" w14:textId="77777777" w:rsidR="00D64EF1" w:rsidRDefault="00D64EF1" w:rsidP="00D64EF1"/>
        </w:tc>
      </w:tr>
      <w:tr w:rsidR="00D64EF1" w14:paraId="427DA6C7" w14:textId="77777777" w:rsidTr="00D64EF1">
        <w:tc>
          <w:tcPr>
            <w:tcW w:w="21250" w:type="dxa"/>
            <w:gridSpan w:val="7"/>
            <w:shd w:val="clear" w:color="auto" w:fill="70AD47" w:themeFill="accent6"/>
            <w:vAlign w:val="center"/>
          </w:tcPr>
          <w:p w14:paraId="6BA560C0" w14:textId="77777777" w:rsidR="00D64EF1" w:rsidRDefault="00D64EF1" w:rsidP="00D64EF1">
            <w:pPr>
              <w:jc w:val="center"/>
            </w:pPr>
            <w:r>
              <w:rPr>
                <w:rFonts w:ascii="Calibri" w:hAnsi="Calibri" w:cs="Calibri"/>
                <w:b/>
                <w:iCs/>
                <w:color w:val="FFFFFF" w:themeColor="background1"/>
                <w:sz w:val="20"/>
                <w:szCs w:val="20"/>
                <w:lang w:eastAsia="en-US"/>
              </w:rPr>
              <w:t>AZIONI PROGRAMMATE</w:t>
            </w:r>
          </w:p>
        </w:tc>
      </w:tr>
      <w:tr w:rsidR="00D64EF1" w14:paraId="23073C80" w14:textId="77777777" w:rsidTr="00D64EF1">
        <w:tc>
          <w:tcPr>
            <w:tcW w:w="988" w:type="dxa"/>
            <w:shd w:val="clear" w:color="auto" w:fill="auto"/>
            <w:vAlign w:val="center"/>
          </w:tcPr>
          <w:p w14:paraId="6973F20A"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201949FE" w14:textId="77777777" w:rsidR="00D64EF1" w:rsidRDefault="00D64EF1" w:rsidP="00D64EF1">
            <w:pPr>
              <w:jc w:val="center"/>
            </w:pPr>
            <w:r>
              <w:rPr>
                <w:rFonts w:ascii="Calibri" w:hAnsi="Calibri" w:cs="Calibri"/>
                <w:b/>
                <w:iCs/>
                <w:sz w:val="20"/>
                <w:szCs w:val="20"/>
                <w:lang w:eastAsia="en-US"/>
              </w:rPr>
              <w:t>AZIONI PROGRAMMATE</w:t>
            </w:r>
          </w:p>
        </w:tc>
        <w:tc>
          <w:tcPr>
            <w:tcW w:w="3118" w:type="dxa"/>
            <w:vAlign w:val="center"/>
          </w:tcPr>
          <w:p w14:paraId="05385F62" w14:textId="77777777" w:rsidR="00D64EF1" w:rsidRDefault="00D64EF1" w:rsidP="00D64EF1">
            <w:pPr>
              <w:jc w:val="center"/>
            </w:pPr>
            <w:r>
              <w:rPr>
                <w:rFonts w:ascii="Calibri" w:hAnsi="Calibri" w:cs="Calibri"/>
                <w:b/>
                <w:iCs/>
                <w:sz w:val="20"/>
                <w:szCs w:val="20"/>
                <w:lang w:eastAsia="en-US"/>
              </w:rPr>
              <w:t>RISORSE E TEMPI</w:t>
            </w:r>
          </w:p>
        </w:tc>
        <w:tc>
          <w:tcPr>
            <w:tcW w:w="3544" w:type="dxa"/>
            <w:vAlign w:val="center"/>
          </w:tcPr>
          <w:p w14:paraId="5EAFD85D" w14:textId="77777777" w:rsidR="00D64EF1" w:rsidRDefault="00D64EF1" w:rsidP="00D64EF1">
            <w:pPr>
              <w:jc w:val="center"/>
            </w:pPr>
            <w:r>
              <w:rPr>
                <w:rFonts w:ascii="Calibri" w:hAnsi="Calibri" w:cs="Calibri"/>
                <w:b/>
                <w:iCs/>
                <w:sz w:val="20"/>
                <w:szCs w:val="20"/>
                <w:lang w:eastAsia="en-US"/>
              </w:rPr>
              <w:t>RESPONSABILE</w:t>
            </w:r>
          </w:p>
        </w:tc>
        <w:tc>
          <w:tcPr>
            <w:tcW w:w="6095" w:type="dxa"/>
            <w:vAlign w:val="center"/>
          </w:tcPr>
          <w:p w14:paraId="1B0C569B"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43634496" w14:textId="77777777" w:rsidR="00D64EF1" w:rsidRDefault="00D64EF1" w:rsidP="00D64EF1">
            <w:pPr>
              <w:jc w:val="center"/>
            </w:pPr>
            <w:r w:rsidRPr="00DF4681">
              <w:rPr>
                <w:rFonts w:ascii="Calibri" w:hAnsi="Calibri" w:cs="Calibri"/>
                <w:b/>
                <w:iCs/>
                <w:sz w:val="20"/>
                <w:szCs w:val="20"/>
                <w:lang w:eastAsia="en-US"/>
              </w:rPr>
              <w:t>VALORE BASE (01.01.2020)</w:t>
            </w:r>
          </w:p>
        </w:tc>
        <w:tc>
          <w:tcPr>
            <w:tcW w:w="2118" w:type="dxa"/>
            <w:vAlign w:val="center"/>
          </w:tcPr>
          <w:p w14:paraId="524B04E2"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009C2051" w14:textId="77777777" w:rsidTr="00D64EF1">
        <w:tc>
          <w:tcPr>
            <w:tcW w:w="988" w:type="dxa"/>
            <w:shd w:val="clear" w:color="auto" w:fill="auto"/>
            <w:vAlign w:val="center"/>
          </w:tcPr>
          <w:p w14:paraId="67A8D1A4"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527F63EF" w14:textId="77777777" w:rsidR="00D64EF1" w:rsidRDefault="00D64EF1" w:rsidP="00D64EF1"/>
        </w:tc>
        <w:tc>
          <w:tcPr>
            <w:tcW w:w="3118" w:type="dxa"/>
          </w:tcPr>
          <w:p w14:paraId="7C299C1D" w14:textId="77777777" w:rsidR="00D64EF1" w:rsidRDefault="00D64EF1" w:rsidP="00D64EF1"/>
        </w:tc>
        <w:tc>
          <w:tcPr>
            <w:tcW w:w="3544" w:type="dxa"/>
          </w:tcPr>
          <w:p w14:paraId="635711FF" w14:textId="77777777" w:rsidR="00D64EF1" w:rsidRDefault="00D64EF1" w:rsidP="00D64EF1"/>
        </w:tc>
        <w:tc>
          <w:tcPr>
            <w:tcW w:w="6095" w:type="dxa"/>
          </w:tcPr>
          <w:p w14:paraId="1E5A6172" w14:textId="77777777" w:rsidR="00D64EF1" w:rsidRPr="00AE2015" w:rsidRDefault="00D64EF1" w:rsidP="00D64EF1">
            <w:pPr>
              <w:pStyle w:val="Standard"/>
              <w:suppressAutoHyphens w:val="0"/>
              <w:jc w:val="both"/>
              <w:rPr>
                <w:rFonts w:asciiTheme="minorHAnsi" w:hAnsiTheme="minorHAnsi" w:cstheme="minorHAnsi"/>
                <w:iCs/>
                <w:sz w:val="20"/>
                <w:szCs w:val="20"/>
                <w:lang w:eastAsia="en-US"/>
              </w:rPr>
            </w:pPr>
          </w:p>
        </w:tc>
        <w:tc>
          <w:tcPr>
            <w:tcW w:w="2127" w:type="dxa"/>
          </w:tcPr>
          <w:p w14:paraId="0C5904EB" w14:textId="77777777" w:rsidR="00D64EF1" w:rsidRDefault="00D64EF1" w:rsidP="00D64EF1"/>
        </w:tc>
        <w:tc>
          <w:tcPr>
            <w:tcW w:w="2118" w:type="dxa"/>
          </w:tcPr>
          <w:p w14:paraId="4E1E6F2E" w14:textId="77777777" w:rsidR="00D64EF1" w:rsidRDefault="00D64EF1" w:rsidP="00D64EF1"/>
        </w:tc>
      </w:tr>
      <w:tr w:rsidR="00D64EF1" w14:paraId="3EB5EA0B" w14:textId="77777777" w:rsidTr="00D64EF1">
        <w:tc>
          <w:tcPr>
            <w:tcW w:w="21250" w:type="dxa"/>
            <w:gridSpan w:val="7"/>
            <w:shd w:val="clear" w:color="auto" w:fill="5B9BD5" w:themeFill="accent1"/>
            <w:vAlign w:val="center"/>
          </w:tcPr>
          <w:p w14:paraId="0090666C" w14:textId="77777777" w:rsidR="00D64EF1" w:rsidRDefault="00D64EF1" w:rsidP="00D64EF1">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D64EF1" w14:paraId="64A8A6E2" w14:textId="77777777" w:rsidTr="00D64EF1">
        <w:tc>
          <w:tcPr>
            <w:tcW w:w="988" w:type="dxa"/>
            <w:shd w:val="clear" w:color="auto" w:fill="auto"/>
            <w:vAlign w:val="center"/>
          </w:tcPr>
          <w:p w14:paraId="63E07ECC" w14:textId="77777777" w:rsidR="00D64EF1" w:rsidRPr="009D0D96" w:rsidRDefault="00D64EF1" w:rsidP="00D64EF1">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366D3EB0" w14:textId="77777777" w:rsidR="00D64EF1" w:rsidRDefault="00D64EF1" w:rsidP="00D64EF1">
            <w:pPr>
              <w:jc w:val="center"/>
            </w:pPr>
            <w:r>
              <w:rPr>
                <w:rFonts w:asciiTheme="minorHAnsi" w:hAnsiTheme="minorHAnsi" w:cstheme="minorHAnsi"/>
                <w:b/>
                <w:iCs/>
                <w:sz w:val="20"/>
                <w:szCs w:val="20"/>
                <w:lang w:eastAsia="en-US"/>
              </w:rPr>
              <w:t>TITOLO</w:t>
            </w:r>
          </w:p>
        </w:tc>
        <w:tc>
          <w:tcPr>
            <w:tcW w:w="3118" w:type="dxa"/>
            <w:vAlign w:val="center"/>
          </w:tcPr>
          <w:p w14:paraId="180AB2F7" w14:textId="77777777" w:rsidR="00D64EF1" w:rsidRDefault="00D64EF1" w:rsidP="00D64EF1">
            <w:pPr>
              <w:jc w:val="center"/>
            </w:pPr>
            <w:r>
              <w:rPr>
                <w:rFonts w:ascii="Calibri" w:hAnsi="Calibri" w:cs="Calibri"/>
                <w:b/>
                <w:iCs/>
                <w:sz w:val="20"/>
                <w:szCs w:val="20"/>
                <w:lang w:eastAsia="en-US"/>
              </w:rPr>
              <w:t>OBIETTIVI STRATEGICI DI ATENEO</w:t>
            </w:r>
          </w:p>
        </w:tc>
        <w:tc>
          <w:tcPr>
            <w:tcW w:w="3544" w:type="dxa"/>
            <w:vAlign w:val="center"/>
          </w:tcPr>
          <w:p w14:paraId="6D807D14" w14:textId="77777777" w:rsidR="00D64EF1" w:rsidRDefault="00D64EF1" w:rsidP="00D64EF1">
            <w:pPr>
              <w:jc w:val="center"/>
            </w:pPr>
            <w:r w:rsidRPr="0042713D">
              <w:rPr>
                <w:rFonts w:ascii="Calibri" w:hAnsi="Calibri" w:cs="Calibri"/>
                <w:b/>
                <w:iCs/>
                <w:sz w:val="20"/>
                <w:szCs w:val="20"/>
                <w:lang w:eastAsia="en-US"/>
              </w:rPr>
              <w:t>DESCRIZIONE OBIETTIVO</w:t>
            </w:r>
          </w:p>
        </w:tc>
        <w:tc>
          <w:tcPr>
            <w:tcW w:w="6095" w:type="dxa"/>
            <w:vAlign w:val="center"/>
          </w:tcPr>
          <w:p w14:paraId="754B4FD0"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6541DFF6" w14:textId="77777777" w:rsidR="00D64EF1" w:rsidRDefault="00D64EF1" w:rsidP="00D64EF1">
            <w:pPr>
              <w:jc w:val="center"/>
            </w:pPr>
            <w:r w:rsidRPr="00DF4681">
              <w:rPr>
                <w:rFonts w:ascii="Calibri" w:hAnsi="Calibri" w:cs="Calibri"/>
                <w:b/>
                <w:iCs/>
                <w:sz w:val="20"/>
                <w:szCs w:val="20"/>
                <w:lang w:eastAsia="en-US"/>
              </w:rPr>
              <w:t>VALORE BASE (01.01.2020)</w:t>
            </w:r>
          </w:p>
        </w:tc>
        <w:tc>
          <w:tcPr>
            <w:tcW w:w="2118" w:type="dxa"/>
            <w:vAlign w:val="center"/>
          </w:tcPr>
          <w:p w14:paraId="2B39D4E2"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50D65B90" w14:textId="77777777" w:rsidTr="00D64EF1">
        <w:tc>
          <w:tcPr>
            <w:tcW w:w="988" w:type="dxa"/>
            <w:shd w:val="clear" w:color="auto" w:fill="auto"/>
            <w:vAlign w:val="center"/>
          </w:tcPr>
          <w:p w14:paraId="35172290" w14:textId="77777777" w:rsidR="00D64EF1" w:rsidRPr="00CA12D1" w:rsidRDefault="00D64EF1" w:rsidP="00D64EF1">
            <w:pPr>
              <w:pStyle w:val="Standard"/>
              <w:suppressAutoHyphens w:val="0"/>
              <w:spacing w:line="276" w:lineRule="auto"/>
              <w:jc w:val="center"/>
              <w:rPr>
                <w:rFonts w:asciiTheme="minorHAnsi" w:hAnsiTheme="minorHAnsi" w:cstheme="minorHAnsi"/>
                <w:bCs/>
                <w:iCs/>
                <w:sz w:val="20"/>
                <w:szCs w:val="20"/>
                <w:lang w:eastAsia="en-US"/>
              </w:rPr>
            </w:pPr>
            <w:r w:rsidRPr="00CA12D1">
              <w:rPr>
                <w:rFonts w:asciiTheme="minorHAnsi" w:hAnsiTheme="minorHAnsi" w:cstheme="minorHAnsi"/>
                <w:bCs/>
                <w:iCs/>
                <w:sz w:val="20"/>
                <w:szCs w:val="20"/>
                <w:lang w:eastAsia="en-US"/>
              </w:rPr>
              <w:t>DD.3</w:t>
            </w:r>
          </w:p>
        </w:tc>
        <w:tc>
          <w:tcPr>
            <w:tcW w:w="3260" w:type="dxa"/>
          </w:tcPr>
          <w:p w14:paraId="5395CED2" w14:textId="77777777" w:rsidR="00D64EF1" w:rsidRDefault="00D64EF1" w:rsidP="00D64EF1"/>
        </w:tc>
        <w:tc>
          <w:tcPr>
            <w:tcW w:w="3118" w:type="dxa"/>
          </w:tcPr>
          <w:p w14:paraId="352C2655" w14:textId="77777777" w:rsidR="00D64EF1" w:rsidRDefault="00D64EF1" w:rsidP="00D64EF1"/>
        </w:tc>
        <w:tc>
          <w:tcPr>
            <w:tcW w:w="3544" w:type="dxa"/>
          </w:tcPr>
          <w:p w14:paraId="79C74EC3" w14:textId="77777777" w:rsidR="00D64EF1" w:rsidRDefault="00D64EF1" w:rsidP="00D64EF1"/>
        </w:tc>
        <w:tc>
          <w:tcPr>
            <w:tcW w:w="6095" w:type="dxa"/>
          </w:tcPr>
          <w:p w14:paraId="6E257E68" w14:textId="77777777" w:rsidR="00D64EF1" w:rsidRPr="00AE2015" w:rsidRDefault="00D64EF1" w:rsidP="00D64EF1">
            <w:pPr>
              <w:pStyle w:val="Standard"/>
              <w:suppressAutoHyphens w:val="0"/>
              <w:jc w:val="both"/>
              <w:rPr>
                <w:rFonts w:asciiTheme="minorHAnsi" w:hAnsiTheme="minorHAnsi" w:cstheme="minorHAnsi"/>
                <w:iCs/>
                <w:sz w:val="20"/>
                <w:szCs w:val="20"/>
                <w:lang w:eastAsia="en-US"/>
              </w:rPr>
            </w:pPr>
          </w:p>
        </w:tc>
        <w:tc>
          <w:tcPr>
            <w:tcW w:w="2127" w:type="dxa"/>
          </w:tcPr>
          <w:p w14:paraId="2F6F4774" w14:textId="77777777" w:rsidR="00D64EF1" w:rsidRDefault="00D64EF1" w:rsidP="00D64EF1"/>
        </w:tc>
        <w:tc>
          <w:tcPr>
            <w:tcW w:w="2118" w:type="dxa"/>
          </w:tcPr>
          <w:p w14:paraId="5B1507BA" w14:textId="77777777" w:rsidR="00D64EF1" w:rsidRDefault="00D64EF1" w:rsidP="00D64EF1"/>
        </w:tc>
      </w:tr>
      <w:tr w:rsidR="00D64EF1" w14:paraId="30E69888" w14:textId="77777777" w:rsidTr="00D64EF1">
        <w:tc>
          <w:tcPr>
            <w:tcW w:w="21250" w:type="dxa"/>
            <w:gridSpan w:val="7"/>
            <w:shd w:val="clear" w:color="auto" w:fill="70AD47" w:themeFill="accent6"/>
            <w:vAlign w:val="center"/>
          </w:tcPr>
          <w:p w14:paraId="4A8379DB" w14:textId="77777777" w:rsidR="00D64EF1" w:rsidRDefault="00D64EF1" w:rsidP="00D64EF1">
            <w:pPr>
              <w:jc w:val="center"/>
            </w:pPr>
            <w:r>
              <w:rPr>
                <w:rFonts w:ascii="Calibri" w:hAnsi="Calibri" w:cs="Calibri"/>
                <w:b/>
                <w:iCs/>
                <w:color w:val="FFFFFF" w:themeColor="background1"/>
                <w:sz w:val="20"/>
                <w:szCs w:val="20"/>
                <w:lang w:eastAsia="en-US"/>
              </w:rPr>
              <w:t>AZIONI PROGRAMMATE</w:t>
            </w:r>
          </w:p>
        </w:tc>
      </w:tr>
      <w:tr w:rsidR="00D64EF1" w14:paraId="48F51EF3" w14:textId="77777777" w:rsidTr="00D64EF1">
        <w:tc>
          <w:tcPr>
            <w:tcW w:w="988" w:type="dxa"/>
            <w:shd w:val="clear" w:color="auto" w:fill="auto"/>
            <w:vAlign w:val="center"/>
          </w:tcPr>
          <w:p w14:paraId="1976684F"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6E8C5C70" w14:textId="77777777" w:rsidR="00D64EF1" w:rsidRDefault="00D64EF1" w:rsidP="00D64EF1">
            <w:pPr>
              <w:jc w:val="center"/>
            </w:pPr>
            <w:r>
              <w:rPr>
                <w:rFonts w:ascii="Calibri" w:hAnsi="Calibri" w:cs="Calibri"/>
                <w:b/>
                <w:iCs/>
                <w:sz w:val="20"/>
                <w:szCs w:val="20"/>
                <w:lang w:eastAsia="en-US"/>
              </w:rPr>
              <w:t>AZIONI PROGRAMMATE</w:t>
            </w:r>
          </w:p>
        </w:tc>
        <w:tc>
          <w:tcPr>
            <w:tcW w:w="3118" w:type="dxa"/>
            <w:vAlign w:val="center"/>
          </w:tcPr>
          <w:p w14:paraId="19C3284E" w14:textId="77777777" w:rsidR="00D64EF1" w:rsidRDefault="00D64EF1" w:rsidP="00D64EF1">
            <w:pPr>
              <w:jc w:val="center"/>
            </w:pPr>
            <w:r>
              <w:rPr>
                <w:rFonts w:ascii="Calibri" w:hAnsi="Calibri" w:cs="Calibri"/>
                <w:b/>
                <w:iCs/>
                <w:sz w:val="20"/>
                <w:szCs w:val="20"/>
                <w:lang w:eastAsia="en-US"/>
              </w:rPr>
              <w:t>RISORSE E TEMPI</w:t>
            </w:r>
          </w:p>
        </w:tc>
        <w:tc>
          <w:tcPr>
            <w:tcW w:w="3544" w:type="dxa"/>
            <w:vAlign w:val="center"/>
          </w:tcPr>
          <w:p w14:paraId="6EEDF64D" w14:textId="77777777" w:rsidR="00D64EF1" w:rsidRDefault="00D64EF1" w:rsidP="00D64EF1">
            <w:pPr>
              <w:jc w:val="center"/>
            </w:pPr>
            <w:r>
              <w:rPr>
                <w:rFonts w:ascii="Calibri" w:hAnsi="Calibri" w:cs="Calibri"/>
                <w:b/>
                <w:iCs/>
                <w:sz w:val="20"/>
                <w:szCs w:val="20"/>
                <w:lang w:eastAsia="en-US"/>
              </w:rPr>
              <w:t>RESPONSABILE</w:t>
            </w:r>
          </w:p>
        </w:tc>
        <w:tc>
          <w:tcPr>
            <w:tcW w:w="6095" w:type="dxa"/>
            <w:vAlign w:val="center"/>
          </w:tcPr>
          <w:p w14:paraId="3A0ECA21" w14:textId="77777777" w:rsidR="00D64EF1" w:rsidRDefault="00D64EF1" w:rsidP="00D64EF1">
            <w:pPr>
              <w:jc w:val="center"/>
            </w:pPr>
            <w:r>
              <w:rPr>
                <w:rFonts w:ascii="Calibri" w:hAnsi="Calibri" w:cs="Calibri"/>
                <w:b/>
                <w:bCs/>
                <w:iCs/>
                <w:sz w:val="20"/>
                <w:szCs w:val="20"/>
                <w:lang w:eastAsia="en-US"/>
              </w:rPr>
              <w:t>INDICATORE</w:t>
            </w:r>
          </w:p>
        </w:tc>
        <w:tc>
          <w:tcPr>
            <w:tcW w:w="2127" w:type="dxa"/>
            <w:vAlign w:val="center"/>
          </w:tcPr>
          <w:p w14:paraId="646D2C07" w14:textId="77777777" w:rsidR="00D64EF1" w:rsidRDefault="00D64EF1" w:rsidP="00D64EF1">
            <w:pPr>
              <w:jc w:val="center"/>
            </w:pPr>
            <w:r w:rsidRPr="00DF4681">
              <w:rPr>
                <w:rFonts w:ascii="Calibri" w:hAnsi="Calibri" w:cs="Calibri"/>
                <w:b/>
                <w:iCs/>
                <w:sz w:val="20"/>
                <w:szCs w:val="20"/>
                <w:lang w:eastAsia="en-US"/>
              </w:rPr>
              <w:t>VALORE BASE (01.01.2020)</w:t>
            </w:r>
          </w:p>
        </w:tc>
        <w:tc>
          <w:tcPr>
            <w:tcW w:w="2118" w:type="dxa"/>
            <w:vAlign w:val="center"/>
          </w:tcPr>
          <w:p w14:paraId="4B3EF2CA" w14:textId="77777777" w:rsidR="00D64EF1" w:rsidRDefault="00D64EF1" w:rsidP="00D64EF1">
            <w:pPr>
              <w:jc w:val="center"/>
            </w:pPr>
            <w:r w:rsidRPr="00DF4681">
              <w:rPr>
                <w:rFonts w:ascii="Calibri" w:hAnsi="Calibri" w:cs="Calibri"/>
                <w:b/>
                <w:iCs/>
                <w:sz w:val="20"/>
                <w:szCs w:val="20"/>
                <w:lang w:eastAsia="en-US"/>
              </w:rPr>
              <w:t>VALORE ATTESO (31.12.2022)</w:t>
            </w:r>
          </w:p>
        </w:tc>
      </w:tr>
      <w:tr w:rsidR="00D64EF1" w14:paraId="140214EC" w14:textId="77777777" w:rsidTr="00D64EF1">
        <w:tc>
          <w:tcPr>
            <w:tcW w:w="988" w:type="dxa"/>
            <w:shd w:val="clear" w:color="auto" w:fill="auto"/>
            <w:vAlign w:val="center"/>
          </w:tcPr>
          <w:p w14:paraId="7EB13BDF" w14:textId="77777777" w:rsidR="00D64EF1" w:rsidRPr="009D0D96" w:rsidRDefault="00D64EF1" w:rsidP="00D64EF1">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7052D3EB" w14:textId="77777777" w:rsidR="00D64EF1" w:rsidRDefault="00D64EF1" w:rsidP="00D64EF1">
            <w:pPr>
              <w:jc w:val="center"/>
            </w:pPr>
          </w:p>
        </w:tc>
        <w:tc>
          <w:tcPr>
            <w:tcW w:w="3118" w:type="dxa"/>
            <w:vAlign w:val="center"/>
          </w:tcPr>
          <w:p w14:paraId="3498CC97" w14:textId="77777777" w:rsidR="00D64EF1" w:rsidRDefault="00D64EF1" w:rsidP="00D64EF1">
            <w:pPr>
              <w:jc w:val="center"/>
            </w:pPr>
          </w:p>
        </w:tc>
        <w:tc>
          <w:tcPr>
            <w:tcW w:w="3544" w:type="dxa"/>
            <w:vAlign w:val="center"/>
          </w:tcPr>
          <w:p w14:paraId="64ED9E2F" w14:textId="77777777" w:rsidR="00D64EF1" w:rsidRDefault="00D64EF1" w:rsidP="00D64EF1">
            <w:pPr>
              <w:jc w:val="center"/>
            </w:pPr>
          </w:p>
        </w:tc>
        <w:tc>
          <w:tcPr>
            <w:tcW w:w="6095" w:type="dxa"/>
            <w:vAlign w:val="center"/>
          </w:tcPr>
          <w:p w14:paraId="0ADA6F68" w14:textId="77777777" w:rsidR="00D64EF1" w:rsidRDefault="00D64EF1" w:rsidP="00D64EF1">
            <w:pPr>
              <w:jc w:val="center"/>
            </w:pPr>
          </w:p>
        </w:tc>
        <w:tc>
          <w:tcPr>
            <w:tcW w:w="2127" w:type="dxa"/>
            <w:vAlign w:val="center"/>
          </w:tcPr>
          <w:p w14:paraId="78F0A5B2" w14:textId="77777777" w:rsidR="00D64EF1" w:rsidRDefault="00D64EF1" w:rsidP="00D64EF1">
            <w:pPr>
              <w:jc w:val="center"/>
            </w:pPr>
          </w:p>
        </w:tc>
        <w:tc>
          <w:tcPr>
            <w:tcW w:w="2118" w:type="dxa"/>
            <w:vAlign w:val="center"/>
          </w:tcPr>
          <w:p w14:paraId="4311915A" w14:textId="77777777" w:rsidR="00D64EF1" w:rsidRDefault="00D64EF1" w:rsidP="00D64EF1">
            <w:pPr>
              <w:jc w:val="center"/>
            </w:pPr>
          </w:p>
        </w:tc>
      </w:tr>
    </w:tbl>
    <w:p w14:paraId="6AA30BF6" w14:textId="461FE623" w:rsidR="001D00E0" w:rsidRDefault="001D00E0" w:rsidP="001E3978">
      <w:pPr>
        <w:pStyle w:val="Standard"/>
      </w:pPr>
      <w:r>
        <w:br w:type="page"/>
      </w:r>
    </w:p>
    <w:tbl>
      <w:tblPr>
        <w:tblpPr w:leftFromText="141" w:rightFromText="141" w:vertAnchor="page" w:horzAnchor="margin" w:tblpY="1729"/>
        <w:tblW w:w="48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533"/>
        <w:gridCol w:w="17726"/>
      </w:tblGrid>
      <w:tr w:rsidR="001D00E0" w:rsidRPr="009D0D96" w14:paraId="34BAD2FB" w14:textId="77777777" w:rsidTr="009441A4">
        <w:trPr>
          <w:cantSplit/>
          <w:trHeight w:val="418"/>
        </w:trPr>
        <w:tc>
          <w:tcPr>
            <w:tcW w:w="5000" w:type="pct"/>
            <w:gridSpan w:val="2"/>
            <w:shd w:val="clear" w:color="auto" w:fill="44546A" w:themeFill="text2"/>
            <w:tcMar>
              <w:top w:w="0" w:type="dxa"/>
              <w:left w:w="108" w:type="dxa"/>
              <w:bottom w:w="0" w:type="dxa"/>
              <w:right w:w="108" w:type="dxa"/>
            </w:tcMar>
            <w:vAlign w:val="center"/>
          </w:tcPr>
          <w:p w14:paraId="0043665E" w14:textId="77777777" w:rsidR="001D00E0" w:rsidRPr="00BA46BF" w:rsidRDefault="001D00E0" w:rsidP="009441A4">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r w:rsidRPr="00BA46BF">
              <w:rPr>
                <w:rFonts w:asciiTheme="minorHAnsi" w:hAnsiTheme="minorHAnsi" w:cstheme="minorHAnsi"/>
                <w:b/>
                <w:bCs/>
                <w:iCs/>
                <w:color w:val="FFFFFF" w:themeColor="background1"/>
                <w:sz w:val="20"/>
                <w:szCs w:val="20"/>
                <w:lang w:eastAsia="en-US"/>
              </w:rPr>
              <w:lastRenderedPageBreak/>
              <w:t>COLLEGAMENTO CON IL PIANO STRATEGICO DI ATENEO</w:t>
            </w:r>
          </w:p>
        </w:tc>
      </w:tr>
      <w:tr w:rsidR="001D00E0" w:rsidRPr="009D0D96" w14:paraId="377DDA66" w14:textId="77777777" w:rsidTr="009441A4">
        <w:trPr>
          <w:trHeight w:val="696"/>
        </w:trPr>
        <w:tc>
          <w:tcPr>
            <w:tcW w:w="831" w:type="pct"/>
            <w:shd w:val="clear" w:color="auto" w:fill="FFF2CC" w:themeFill="accent4" w:themeFillTint="33"/>
            <w:tcMar>
              <w:top w:w="0" w:type="dxa"/>
              <w:left w:w="108" w:type="dxa"/>
              <w:bottom w:w="0" w:type="dxa"/>
              <w:right w:w="108" w:type="dxa"/>
            </w:tcMar>
            <w:vAlign w:val="center"/>
          </w:tcPr>
          <w:p w14:paraId="7E3CAED0" w14:textId="77777777" w:rsidR="001D00E0"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 xml:space="preserve">FINALITÀ STRATEGICA TERZA MISSIONE </w:t>
            </w:r>
          </w:p>
          <w:p w14:paraId="790B62A9" w14:textId="77777777" w:rsidR="001D00E0" w:rsidRPr="00F91665"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w:t>
            </w:r>
            <w:proofErr w:type="spellStart"/>
            <w:r>
              <w:rPr>
                <w:rFonts w:asciiTheme="minorHAnsi" w:hAnsiTheme="minorHAnsi" w:cstheme="minorHAnsi"/>
                <w:b/>
                <w:bCs/>
                <w:iCs/>
                <w:sz w:val="20"/>
                <w:szCs w:val="20"/>
                <w:lang w:eastAsia="en-US"/>
              </w:rPr>
              <w:t>rif.</w:t>
            </w:r>
            <w:proofErr w:type="spellEnd"/>
            <w:r>
              <w:rPr>
                <w:rFonts w:asciiTheme="minorHAnsi" w:hAnsiTheme="minorHAnsi" w:cstheme="minorHAnsi"/>
                <w:b/>
                <w:bCs/>
                <w:iCs/>
                <w:sz w:val="20"/>
                <w:szCs w:val="20"/>
                <w:lang w:eastAsia="en-US"/>
              </w:rPr>
              <w:t xml:space="preserve"> Allegato 1)</w:t>
            </w:r>
          </w:p>
        </w:tc>
        <w:tc>
          <w:tcPr>
            <w:tcW w:w="4169" w:type="pct"/>
            <w:shd w:val="clear" w:color="auto" w:fill="FFF2CC" w:themeFill="accent4" w:themeFillTint="33"/>
            <w:tcMar>
              <w:left w:w="113" w:type="dxa"/>
              <w:right w:w="113" w:type="dxa"/>
            </w:tcMar>
            <w:vAlign w:val="center"/>
          </w:tcPr>
          <w:p w14:paraId="44D4EC66" w14:textId="77777777" w:rsidR="001D00E0" w:rsidRPr="0017553E" w:rsidRDefault="001D00E0" w:rsidP="009441A4">
            <w:pPr>
              <w:pStyle w:val="Textbody"/>
              <w:suppressAutoHyphens w:val="0"/>
              <w:jc w:val="both"/>
              <w:rPr>
                <w:rFonts w:ascii="Calibri" w:hAnsi="Calibri" w:cs="Calibri"/>
                <w:iCs/>
                <w:color w:val="FF0000"/>
                <w:sz w:val="20"/>
                <w:szCs w:val="20"/>
                <w:lang w:eastAsia="en-US"/>
              </w:rPr>
            </w:pPr>
            <w:r w:rsidRPr="009E56E7">
              <w:rPr>
                <w:rFonts w:ascii="Calibri" w:hAnsi="Calibri" w:cs="Calibri"/>
                <w:bCs/>
                <w:iCs/>
                <w:color w:val="000000" w:themeColor="text1"/>
                <w:sz w:val="20"/>
                <w:szCs w:val="20"/>
                <w:lang w:eastAsia="en-US"/>
              </w:rPr>
              <w:t>Sostenere la ricerca applicata o industriale, valorizzando il ruolo dell’Ateneo nel territorio attraverso il trasferimento tecnologico, lo sviluppo del rapporto con le imprese e con le istituzioni, la diffusione dei risultati della ricerca e del suo patrimonio culturale a beneficio della collettività</w:t>
            </w:r>
            <w:r>
              <w:rPr>
                <w:rFonts w:ascii="Calibri" w:hAnsi="Calibri" w:cs="Calibri"/>
                <w:iCs/>
                <w:color w:val="000000" w:themeColor="text1"/>
                <w:sz w:val="20"/>
                <w:szCs w:val="20"/>
                <w:lang w:eastAsia="en-US"/>
              </w:rPr>
              <w:t>.</w:t>
            </w:r>
          </w:p>
        </w:tc>
      </w:tr>
      <w:tr w:rsidR="001D00E0" w:rsidRPr="009D0D96" w14:paraId="47883683" w14:textId="77777777" w:rsidTr="009441A4">
        <w:trPr>
          <w:trHeight w:val="550"/>
        </w:trPr>
        <w:tc>
          <w:tcPr>
            <w:tcW w:w="831" w:type="pct"/>
            <w:shd w:val="clear" w:color="auto" w:fill="FFF2CC" w:themeFill="accent4" w:themeFillTint="33"/>
            <w:tcMar>
              <w:top w:w="0" w:type="dxa"/>
              <w:left w:w="108" w:type="dxa"/>
              <w:bottom w:w="0" w:type="dxa"/>
              <w:right w:w="108" w:type="dxa"/>
            </w:tcMar>
            <w:vAlign w:val="center"/>
          </w:tcPr>
          <w:p w14:paraId="7230509F" w14:textId="77777777" w:rsidR="001D00E0" w:rsidRPr="00F91665"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sidRPr="00F91665">
              <w:rPr>
                <w:rFonts w:asciiTheme="minorHAnsi" w:hAnsiTheme="minorHAnsi" w:cstheme="minorHAnsi"/>
                <w:b/>
                <w:bCs/>
                <w:iCs/>
                <w:sz w:val="20"/>
                <w:szCs w:val="20"/>
                <w:lang w:eastAsia="en-US"/>
              </w:rPr>
              <w:t>OBIETTIVO STRATEGICO DI ATENEO</w:t>
            </w:r>
          </w:p>
        </w:tc>
        <w:tc>
          <w:tcPr>
            <w:tcW w:w="4169" w:type="pct"/>
            <w:shd w:val="clear" w:color="auto" w:fill="FFF2CC" w:themeFill="accent4" w:themeFillTint="33"/>
            <w:tcMar>
              <w:left w:w="113" w:type="dxa"/>
              <w:right w:w="113" w:type="dxa"/>
            </w:tcMar>
            <w:vAlign w:val="center"/>
          </w:tcPr>
          <w:p w14:paraId="4291CE3C" w14:textId="77777777" w:rsidR="001D00E0" w:rsidRDefault="001D00E0" w:rsidP="009441A4">
            <w:pPr>
              <w:pStyle w:val="Textbody"/>
              <w:suppressAutoHyphens w:val="0"/>
              <w:spacing w:before="240"/>
              <w:jc w:val="both"/>
              <w:rPr>
                <w:rFonts w:ascii="Calibri" w:hAnsi="Calibri" w:cs="Calibri"/>
                <w:iCs/>
                <w:color w:val="000000" w:themeColor="text1"/>
                <w:sz w:val="20"/>
                <w:szCs w:val="20"/>
                <w:lang w:eastAsia="en-US"/>
              </w:rPr>
            </w:pPr>
            <w:r>
              <w:rPr>
                <w:rFonts w:ascii="Calibri" w:hAnsi="Calibri" w:cs="Calibri"/>
                <w:b/>
                <w:iCs/>
                <w:color w:val="000000" w:themeColor="text1"/>
                <w:sz w:val="20"/>
                <w:szCs w:val="20"/>
                <w:lang w:eastAsia="en-US"/>
              </w:rPr>
              <w:t xml:space="preserve">TM.1: </w:t>
            </w:r>
            <w:r w:rsidRPr="009E56E7">
              <w:rPr>
                <w:rFonts w:ascii="Calibri" w:hAnsi="Calibri" w:cs="Calibri"/>
                <w:iCs/>
                <w:color w:val="000000" w:themeColor="text1"/>
                <w:sz w:val="20"/>
                <w:szCs w:val="20"/>
                <w:lang w:eastAsia="en-US"/>
              </w:rPr>
              <w:t>Promuovere la valorizzazione dei risultati della ricerca applicata e il trasferimento tecnologico.</w:t>
            </w:r>
          </w:p>
          <w:p w14:paraId="6EA1B1FB" w14:textId="77777777" w:rsidR="001D00E0" w:rsidRDefault="001D00E0" w:rsidP="009441A4">
            <w:pPr>
              <w:pStyle w:val="Textbody"/>
              <w:suppressAutoHyphens w:val="0"/>
              <w:spacing w:before="240"/>
              <w:jc w:val="both"/>
              <w:rPr>
                <w:rFonts w:ascii="Calibri" w:hAnsi="Calibri" w:cs="Calibri"/>
                <w:iCs/>
                <w:color w:val="000000" w:themeColor="text1"/>
                <w:sz w:val="20"/>
                <w:szCs w:val="20"/>
                <w:lang w:eastAsia="en-US"/>
              </w:rPr>
            </w:pPr>
            <w:r>
              <w:rPr>
                <w:rFonts w:ascii="Calibri" w:hAnsi="Calibri" w:cs="Calibri"/>
                <w:b/>
                <w:bCs/>
                <w:iCs/>
                <w:color w:val="000000" w:themeColor="text1"/>
                <w:sz w:val="20"/>
                <w:szCs w:val="20"/>
                <w:lang w:eastAsia="en-US"/>
              </w:rPr>
              <w:t xml:space="preserve">TM.2: </w:t>
            </w:r>
            <w:r w:rsidRPr="002C2AB9">
              <w:rPr>
                <w:rFonts w:ascii="Calibri" w:hAnsi="Calibri" w:cs="Calibri"/>
                <w:iCs/>
                <w:color w:val="000000" w:themeColor="text1"/>
                <w:sz w:val="20"/>
                <w:szCs w:val="20"/>
                <w:lang w:eastAsia="en-US"/>
              </w:rPr>
              <w:t>Favorire la diffusione di competenze trasversali in ambito imprenditoriale tra gli studenti, i dottorandi e ricercatori.</w:t>
            </w:r>
          </w:p>
          <w:p w14:paraId="4C35D063" w14:textId="77777777" w:rsidR="001D00E0" w:rsidRPr="009E56E7" w:rsidRDefault="001D00E0" w:rsidP="009441A4">
            <w:pPr>
              <w:pStyle w:val="Textbody"/>
              <w:suppressAutoHyphens w:val="0"/>
              <w:spacing w:before="240"/>
              <w:jc w:val="both"/>
              <w:rPr>
                <w:rFonts w:ascii="Calibri" w:hAnsi="Calibri" w:cs="Calibri"/>
                <w:b/>
                <w:iCs/>
                <w:color w:val="000000" w:themeColor="text1"/>
                <w:sz w:val="20"/>
                <w:szCs w:val="20"/>
                <w:lang w:eastAsia="en-US"/>
              </w:rPr>
            </w:pPr>
            <w:r>
              <w:rPr>
                <w:rFonts w:ascii="Calibri" w:hAnsi="Calibri" w:cs="Calibri"/>
                <w:b/>
                <w:iCs/>
                <w:color w:val="000000" w:themeColor="text1"/>
                <w:sz w:val="20"/>
                <w:szCs w:val="20"/>
                <w:lang w:eastAsia="en-US"/>
              </w:rPr>
              <w:t xml:space="preserve">TM.3: </w:t>
            </w:r>
            <w:r w:rsidRPr="00B66906">
              <w:rPr>
                <w:rFonts w:ascii="Calibri" w:hAnsi="Calibri" w:cs="Calibri"/>
                <w:bCs/>
                <w:iCs/>
                <w:color w:val="000000" w:themeColor="text1"/>
                <w:sz w:val="20"/>
                <w:szCs w:val="20"/>
                <w:lang w:eastAsia="en-US"/>
              </w:rPr>
              <w:t>Valorizzare il ruolo dell’Ateneo nel territorio attraverso la diffusione dei risultati della ricerca e del suo patrimonio culturale a beneficio della collettività, con particolare attenzione ai temi dell’Agenda ONU 2030.</w:t>
            </w:r>
          </w:p>
        </w:tc>
      </w:tr>
      <w:tr w:rsidR="001D00E0" w:rsidRPr="009D0D96" w14:paraId="5313F61F" w14:textId="77777777" w:rsidTr="009441A4">
        <w:trPr>
          <w:trHeight w:val="973"/>
        </w:trPr>
        <w:tc>
          <w:tcPr>
            <w:tcW w:w="831" w:type="pct"/>
            <w:shd w:val="clear" w:color="auto" w:fill="FFF2CC" w:themeFill="accent4" w:themeFillTint="33"/>
            <w:tcMar>
              <w:top w:w="0" w:type="dxa"/>
              <w:left w:w="108" w:type="dxa"/>
              <w:bottom w:w="0" w:type="dxa"/>
              <w:right w:w="108" w:type="dxa"/>
            </w:tcMar>
            <w:vAlign w:val="center"/>
          </w:tcPr>
          <w:p w14:paraId="4FA0238B" w14:textId="77777777" w:rsidR="001D00E0" w:rsidRDefault="001D00E0" w:rsidP="009441A4">
            <w:pPr>
              <w:pStyle w:val="Standard"/>
              <w:suppressAutoHyphens w:val="0"/>
              <w:spacing w:line="276" w:lineRule="auto"/>
              <w:jc w:val="center"/>
              <w:rPr>
                <w:rFonts w:asciiTheme="minorHAnsi" w:hAnsiTheme="minorHAnsi" w:cstheme="minorHAnsi"/>
                <w:b/>
                <w:bCs/>
                <w:sz w:val="22"/>
                <w:szCs w:val="22"/>
              </w:rPr>
            </w:pPr>
            <w:r w:rsidRPr="006165FF">
              <w:rPr>
                <w:rFonts w:asciiTheme="minorHAnsi" w:hAnsiTheme="minorHAnsi" w:cstheme="minorHAnsi"/>
                <w:b/>
                <w:bCs/>
                <w:sz w:val="22"/>
                <w:szCs w:val="22"/>
              </w:rPr>
              <w:t>Obiettivo dipartimentale</w:t>
            </w:r>
            <w:r>
              <w:rPr>
                <w:rFonts w:asciiTheme="minorHAnsi" w:hAnsiTheme="minorHAnsi" w:cstheme="minorHAnsi"/>
                <w:b/>
                <w:bCs/>
                <w:sz w:val="22"/>
                <w:szCs w:val="22"/>
              </w:rPr>
              <w:t xml:space="preserve"> </w:t>
            </w:r>
          </w:p>
          <w:p w14:paraId="4D80712C" w14:textId="77777777" w:rsidR="001D00E0" w:rsidRPr="009D0D96" w:rsidRDefault="001D00E0"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b/>
                <w:bCs/>
                <w:sz w:val="22"/>
                <w:szCs w:val="22"/>
              </w:rPr>
              <w:t>(</w:t>
            </w:r>
            <w:proofErr w:type="spellStart"/>
            <w:r>
              <w:rPr>
                <w:rFonts w:asciiTheme="minorHAnsi" w:hAnsiTheme="minorHAnsi" w:cstheme="minorHAnsi"/>
                <w:b/>
                <w:bCs/>
                <w:sz w:val="22"/>
                <w:szCs w:val="22"/>
              </w:rPr>
              <w:t>rif.</w:t>
            </w:r>
            <w:proofErr w:type="spellEnd"/>
            <w:r>
              <w:rPr>
                <w:rFonts w:asciiTheme="minorHAnsi" w:hAnsiTheme="minorHAnsi" w:cstheme="minorHAnsi"/>
                <w:b/>
                <w:bCs/>
                <w:sz w:val="22"/>
                <w:szCs w:val="22"/>
              </w:rPr>
              <w:t xml:space="preserve"> Allegato 4)</w:t>
            </w:r>
          </w:p>
        </w:tc>
        <w:tc>
          <w:tcPr>
            <w:tcW w:w="4169" w:type="pct"/>
            <w:shd w:val="clear" w:color="auto" w:fill="FFF2CC" w:themeFill="accent4" w:themeFillTint="33"/>
            <w:tcMar>
              <w:left w:w="113" w:type="dxa"/>
              <w:right w:w="113" w:type="dxa"/>
            </w:tcMar>
            <w:vAlign w:val="center"/>
          </w:tcPr>
          <w:p w14:paraId="5382917B" w14:textId="77777777" w:rsidR="001D00E0" w:rsidRPr="005E293C" w:rsidRDefault="001D00E0" w:rsidP="009441A4">
            <w:pPr>
              <w:pStyle w:val="Textbody"/>
              <w:suppressAutoHyphens w:val="0"/>
              <w:spacing w:after="0"/>
              <w:jc w:val="both"/>
              <w:rPr>
                <w:rFonts w:ascii="Calibri" w:hAnsi="Calibri"/>
                <w:color w:val="000000" w:themeColor="text1"/>
                <w:sz w:val="20"/>
                <w:szCs w:val="20"/>
                <w:lang w:eastAsia="en-US"/>
              </w:rPr>
            </w:pPr>
            <w:r w:rsidRPr="009E56E7">
              <w:rPr>
                <w:rFonts w:ascii="Calibri" w:hAnsi="Calibri"/>
                <w:bCs/>
                <w:iCs/>
                <w:color w:val="000000" w:themeColor="text1"/>
                <w:sz w:val="20"/>
                <w:szCs w:val="20"/>
                <w:lang w:eastAsia="en-US"/>
              </w:rPr>
              <w:t>Migliorare la capacità di diffusione dei risultati della ricerca, del trasferimento tecnologico e del patrimonio culturale dell'ateneo a beneficio della collettività, nell'ottica del miglioramento continuo.</w:t>
            </w:r>
          </w:p>
        </w:tc>
      </w:tr>
    </w:tbl>
    <w:p w14:paraId="50CC9F49" w14:textId="7D991014" w:rsidR="001D00E0" w:rsidRDefault="001D00E0" w:rsidP="001E3978">
      <w:pPr>
        <w:pStyle w:val="Standard"/>
      </w:pPr>
    </w:p>
    <w:p w14:paraId="740AC8A6" w14:textId="5CC06C08" w:rsidR="001D00E0" w:rsidRDefault="001D00E0" w:rsidP="001E3978">
      <w:pPr>
        <w:pStyle w:val="Standard"/>
      </w:pPr>
    </w:p>
    <w:p w14:paraId="5CFD661E" w14:textId="4D3638D7" w:rsidR="001D00E0" w:rsidRDefault="001D00E0" w:rsidP="001E3978">
      <w:pPr>
        <w:pStyle w:val="Standard"/>
      </w:pPr>
    </w:p>
    <w:p w14:paraId="342F660D" w14:textId="196AC150" w:rsidR="001D00E0" w:rsidRDefault="001D00E0" w:rsidP="001E3978">
      <w:pPr>
        <w:pStyle w:val="Standard"/>
      </w:pPr>
    </w:p>
    <w:tbl>
      <w:tblPr>
        <w:tblStyle w:val="Grigliatabella"/>
        <w:tblpPr w:leftFromText="141" w:rightFromText="141" w:vertAnchor="page" w:horzAnchor="margin" w:tblpY="5772"/>
        <w:tblW w:w="0" w:type="auto"/>
        <w:tblLook w:val="04A0" w:firstRow="1" w:lastRow="0" w:firstColumn="1" w:lastColumn="0" w:noHBand="0" w:noVBand="1"/>
      </w:tblPr>
      <w:tblGrid>
        <w:gridCol w:w="988"/>
        <w:gridCol w:w="3260"/>
        <w:gridCol w:w="3118"/>
        <w:gridCol w:w="3544"/>
        <w:gridCol w:w="6095"/>
        <w:gridCol w:w="2127"/>
        <w:gridCol w:w="2118"/>
      </w:tblGrid>
      <w:tr w:rsidR="009441A4" w14:paraId="727F6F7C" w14:textId="77777777" w:rsidTr="009441A4">
        <w:tc>
          <w:tcPr>
            <w:tcW w:w="21250" w:type="dxa"/>
            <w:gridSpan w:val="7"/>
            <w:shd w:val="clear" w:color="auto" w:fill="5B9BD5" w:themeFill="accent1"/>
            <w:vAlign w:val="center"/>
          </w:tcPr>
          <w:p w14:paraId="104642DA" w14:textId="77777777" w:rsidR="009441A4" w:rsidRPr="001321B5" w:rsidRDefault="009441A4" w:rsidP="009441A4">
            <w:pPr>
              <w:jc w:val="center"/>
              <w:rPr>
                <w:rFonts w:ascii="Calibri" w:hAnsi="Calibri" w:cs="Calibri"/>
                <w:b/>
                <w:iCs/>
                <w:color w:val="FFFFFF" w:themeColor="background1"/>
                <w:sz w:val="20"/>
                <w:szCs w:val="20"/>
                <w:lang w:eastAsia="en-US"/>
              </w:rP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9441A4" w14:paraId="77AB809E" w14:textId="77777777" w:rsidTr="009441A4">
        <w:tc>
          <w:tcPr>
            <w:tcW w:w="988" w:type="dxa"/>
            <w:shd w:val="clear" w:color="auto" w:fill="auto"/>
            <w:vAlign w:val="center"/>
          </w:tcPr>
          <w:p w14:paraId="1DE4D8C7" w14:textId="77777777" w:rsidR="009441A4" w:rsidRPr="009D0D96" w:rsidRDefault="009441A4"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6F5D1BBD" w14:textId="77777777" w:rsidR="009441A4" w:rsidRDefault="009441A4" w:rsidP="009441A4">
            <w:pPr>
              <w:jc w:val="center"/>
            </w:pPr>
            <w:r>
              <w:rPr>
                <w:rFonts w:asciiTheme="minorHAnsi" w:hAnsiTheme="minorHAnsi" w:cstheme="minorHAnsi"/>
                <w:b/>
                <w:iCs/>
                <w:sz w:val="20"/>
                <w:szCs w:val="20"/>
                <w:lang w:eastAsia="en-US"/>
              </w:rPr>
              <w:t>TITOLO</w:t>
            </w:r>
          </w:p>
        </w:tc>
        <w:tc>
          <w:tcPr>
            <w:tcW w:w="3118" w:type="dxa"/>
            <w:vAlign w:val="center"/>
          </w:tcPr>
          <w:p w14:paraId="61FE0C82" w14:textId="77777777" w:rsidR="009441A4" w:rsidRDefault="009441A4" w:rsidP="009441A4">
            <w:pPr>
              <w:jc w:val="center"/>
            </w:pPr>
            <w:r>
              <w:rPr>
                <w:rFonts w:ascii="Calibri" w:hAnsi="Calibri" w:cs="Calibri"/>
                <w:b/>
                <w:iCs/>
                <w:sz w:val="20"/>
                <w:szCs w:val="20"/>
                <w:lang w:eastAsia="en-US"/>
              </w:rPr>
              <w:t>OBIETTIVI STRATEGICI DI ATENEO</w:t>
            </w:r>
          </w:p>
        </w:tc>
        <w:tc>
          <w:tcPr>
            <w:tcW w:w="3544" w:type="dxa"/>
            <w:vAlign w:val="center"/>
          </w:tcPr>
          <w:p w14:paraId="6A32B1F6" w14:textId="77777777" w:rsidR="009441A4" w:rsidRDefault="009441A4" w:rsidP="009441A4">
            <w:pPr>
              <w:jc w:val="center"/>
            </w:pPr>
            <w:r w:rsidRPr="0042713D">
              <w:rPr>
                <w:rFonts w:ascii="Calibri" w:hAnsi="Calibri" w:cs="Calibri"/>
                <w:b/>
                <w:iCs/>
                <w:sz w:val="20"/>
                <w:szCs w:val="20"/>
                <w:lang w:eastAsia="en-US"/>
              </w:rPr>
              <w:t>DESCRIZIONE OBIETTIVO</w:t>
            </w:r>
          </w:p>
        </w:tc>
        <w:tc>
          <w:tcPr>
            <w:tcW w:w="6095" w:type="dxa"/>
            <w:vAlign w:val="center"/>
          </w:tcPr>
          <w:p w14:paraId="35E2294C"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405716E9" w14:textId="77777777" w:rsidR="009441A4" w:rsidRDefault="009441A4" w:rsidP="009441A4">
            <w:pPr>
              <w:jc w:val="center"/>
              <w:rPr>
                <w:rFonts w:ascii="Calibri" w:hAnsi="Calibri" w:cs="Calibri"/>
                <w:b/>
                <w:iCs/>
                <w:sz w:val="20"/>
                <w:szCs w:val="20"/>
                <w:lang w:eastAsia="en-US"/>
              </w:rPr>
            </w:pPr>
            <w:r w:rsidRPr="00DF4681">
              <w:rPr>
                <w:rFonts w:ascii="Calibri" w:hAnsi="Calibri" w:cs="Calibri"/>
                <w:b/>
                <w:iCs/>
                <w:sz w:val="20"/>
                <w:szCs w:val="20"/>
                <w:lang w:eastAsia="en-US"/>
              </w:rPr>
              <w:t>VALORE BASE</w:t>
            </w:r>
          </w:p>
          <w:p w14:paraId="6816BB5D" w14:textId="77777777" w:rsidR="009441A4" w:rsidRDefault="009441A4" w:rsidP="009441A4">
            <w:pPr>
              <w:jc w:val="center"/>
            </w:pPr>
            <w:r w:rsidRPr="00DF4681">
              <w:rPr>
                <w:rFonts w:ascii="Calibri" w:hAnsi="Calibri" w:cs="Calibri"/>
                <w:b/>
                <w:iCs/>
                <w:sz w:val="20"/>
                <w:szCs w:val="20"/>
                <w:lang w:eastAsia="en-US"/>
              </w:rPr>
              <w:t>(01.01.2020)</w:t>
            </w:r>
          </w:p>
        </w:tc>
        <w:tc>
          <w:tcPr>
            <w:tcW w:w="2118" w:type="dxa"/>
            <w:vAlign w:val="center"/>
          </w:tcPr>
          <w:p w14:paraId="4B1ECD01"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6A2E7890" w14:textId="77777777" w:rsidTr="009441A4">
        <w:tc>
          <w:tcPr>
            <w:tcW w:w="988" w:type="dxa"/>
            <w:shd w:val="clear" w:color="auto" w:fill="auto"/>
            <w:vAlign w:val="center"/>
          </w:tcPr>
          <w:p w14:paraId="097224C3"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TMD.1</w:t>
            </w:r>
          </w:p>
        </w:tc>
        <w:tc>
          <w:tcPr>
            <w:tcW w:w="3260" w:type="dxa"/>
            <w:vAlign w:val="center"/>
          </w:tcPr>
          <w:p w14:paraId="7AF90DF3" w14:textId="77777777" w:rsidR="009441A4" w:rsidRPr="00EA0EB7" w:rsidRDefault="009441A4" w:rsidP="009441A4">
            <w:pPr>
              <w:jc w:val="center"/>
              <w:rPr>
                <w:rFonts w:asciiTheme="minorHAnsi" w:hAnsiTheme="minorHAnsi"/>
                <w:i/>
                <w:sz w:val="20"/>
                <w:szCs w:val="20"/>
              </w:rPr>
            </w:pPr>
            <w:r w:rsidRPr="00EA0EB7">
              <w:rPr>
                <w:rFonts w:asciiTheme="minorHAnsi" w:hAnsiTheme="minorHAnsi"/>
                <w:i/>
                <w:color w:val="2E74B5" w:themeColor="accent1" w:themeShade="BF"/>
                <w:sz w:val="20"/>
                <w:szCs w:val="20"/>
              </w:rPr>
              <w:t>Incrementare l’impatto economico delle attività di ricerca dipartimentali.</w:t>
            </w:r>
          </w:p>
        </w:tc>
        <w:tc>
          <w:tcPr>
            <w:tcW w:w="3118" w:type="dxa"/>
          </w:tcPr>
          <w:p w14:paraId="3F991D90" w14:textId="77777777" w:rsidR="009441A4" w:rsidRDefault="009441A4" w:rsidP="009441A4"/>
        </w:tc>
        <w:tc>
          <w:tcPr>
            <w:tcW w:w="3544" w:type="dxa"/>
            <w:vAlign w:val="center"/>
          </w:tcPr>
          <w:p w14:paraId="700FE192" w14:textId="77777777" w:rsidR="009441A4" w:rsidRDefault="009441A4" w:rsidP="009441A4">
            <w:pPr>
              <w:jc w:val="center"/>
            </w:pPr>
            <w:r w:rsidRPr="00EA0EB7">
              <w:rPr>
                <w:rFonts w:asciiTheme="minorHAnsi" w:hAnsiTheme="minorHAnsi"/>
                <w:i/>
                <w:color w:val="2E74B5" w:themeColor="accent1" w:themeShade="BF"/>
                <w:sz w:val="20"/>
                <w:szCs w:val="20"/>
              </w:rPr>
              <w:t>Migliorare la capacità di diffusione dei risultati della ricerca, del trasferimento tecnologico e del patrimonio culturale dell’Ateneo a beneficio della collettività, nell’ottica del miglioramento continuo</w:t>
            </w:r>
          </w:p>
        </w:tc>
        <w:tc>
          <w:tcPr>
            <w:tcW w:w="6095" w:type="dxa"/>
            <w:vAlign w:val="center"/>
          </w:tcPr>
          <w:p w14:paraId="2C4D8A16" w14:textId="77777777" w:rsidR="009441A4" w:rsidRPr="00EA0EB7" w:rsidRDefault="009441A4" w:rsidP="009441A4">
            <w:pPr>
              <w:pStyle w:val="Standard"/>
              <w:numPr>
                <w:ilvl w:val="0"/>
                <w:numId w:val="80"/>
              </w:numPr>
              <w:jc w:val="both"/>
              <w:rPr>
                <w:rFonts w:asciiTheme="minorHAnsi" w:eastAsia="SimSun" w:hAnsiTheme="minorHAnsi" w:cs="Mangal"/>
                <w:i/>
                <w:color w:val="2E74B5" w:themeColor="accent1" w:themeShade="BF"/>
                <w:sz w:val="20"/>
                <w:szCs w:val="20"/>
                <w:lang w:bidi="hi-IN"/>
              </w:rPr>
            </w:pPr>
            <w:r w:rsidRPr="00EA0EB7">
              <w:rPr>
                <w:rFonts w:asciiTheme="minorHAnsi" w:eastAsia="SimSun" w:hAnsiTheme="minorHAnsi" w:cs="Mangal"/>
                <w:i/>
                <w:color w:val="2E74B5" w:themeColor="accent1" w:themeShade="BF"/>
                <w:sz w:val="20"/>
                <w:szCs w:val="20"/>
                <w:lang w:bidi="hi-IN"/>
              </w:rPr>
              <w:t>n° brevetti depositati e/o licenziati nel triennio</w:t>
            </w:r>
          </w:p>
          <w:p w14:paraId="35B74522" w14:textId="77777777" w:rsidR="009441A4" w:rsidRPr="00EA0EB7" w:rsidRDefault="009441A4" w:rsidP="009441A4">
            <w:pPr>
              <w:pStyle w:val="Standard"/>
              <w:numPr>
                <w:ilvl w:val="0"/>
                <w:numId w:val="80"/>
              </w:numPr>
              <w:jc w:val="both"/>
              <w:rPr>
                <w:rFonts w:asciiTheme="minorHAnsi" w:eastAsia="SimSun" w:hAnsiTheme="minorHAnsi" w:cs="Mangal"/>
                <w:i/>
                <w:color w:val="2E74B5" w:themeColor="accent1" w:themeShade="BF"/>
                <w:sz w:val="20"/>
                <w:szCs w:val="20"/>
                <w:lang w:bidi="hi-IN"/>
              </w:rPr>
            </w:pPr>
            <w:r w:rsidRPr="00EA0EB7">
              <w:rPr>
                <w:rFonts w:asciiTheme="minorHAnsi" w:eastAsia="SimSun" w:hAnsiTheme="minorHAnsi" w:cs="Mangal"/>
                <w:i/>
                <w:color w:val="2E74B5" w:themeColor="accent1" w:themeShade="BF"/>
                <w:sz w:val="20"/>
                <w:szCs w:val="20"/>
                <w:lang w:bidi="hi-IN"/>
              </w:rPr>
              <w:t xml:space="preserve">n° </w:t>
            </w:r>
            <w:proofErr w:type="spellStart"/>
            <w:r w:rsidRPr="00EA0EB7">
              <w:rPr>
                <w:rFonts w:asciiTheme="minorHAnsi" w:eastAsia="SimSun" w:hAnsiTheme="minorHAnsi" w:cs="Mangal"/>
                <w:i/>
                <w:color w:val="2E74B5" w:themeColor="accent1" w:themeShade="BF"/>
                <w:sz w:val="20"/>
                <w:szCs w:val="20"/>
                <w:lang w:bidi="hi-IN"/>
              </w:rPr>
              <w:t>spinoff</w:t>
            </w:r>
            <w:proofErr w:type="spellEnd"/>
            <w:r w:rsidRPr="00EA0EB7">
              <w:rPr>
                <w:rFonts w:asciiTheme="minorHAnsi" w:eastAsia="SimSun" w:hAnsiTheme="minorHAnsi" w:cs="Mangal"/>
                <w:i/>
                <w:color w:val="2E74B5" w:themeColor="accent1" w:themeShade="BF"/>
                <w:sz w:val="20"/>
                <w:szCs w:val="20"/>
                <w:lang w:bidi="hi-IN"/>
              </w:rPr>
              <w:t>/ startup promossi da docenti, assegnisti e dottorandi del Dipartimento</w:t>
            </w:r>
          </w:p>
          <w:p w14:paraId="52E40CB5" w14:textId="77777777" w:rsidR="009441A4" w:rsidRDefault="009441A4" w:rsidP="009441A4">
            <w:pPr>
              <w:pStyle w:val="Standard"/>
              <w:numPr>
                <w:ilvl w:val="0"/>
                <w:numId w:val="80"/>
              </w:numPr>
              <w:jc w:val="both"/>
              <w:rPr>
                <w:rFonts w:asciiTheme="minorHAnsi" w:eastAsia="SimSun" w:hAnsiTheme="minorHAnsi" w:cs="Mangal"/>
                <w:i/>
                <w:color w:val="2E74B5" w:themeColor="accent1" w:themeShade="BF"/>
                <w:sz w:val="20"/>
                <w:szCs w:val="20"/>
                <w:lang w:bidi="hi-IN"/>
              </w:rPr>
            </w:pPr>
            <w:r w:rsidRPr="00EA0EB7">
              <w:rPr>
                <w:rFonts w:asciiTheme="minorHAnsi" w:eastAsia="SimSun" w:hAnsiTheme="minorHAnsi" w:cs="Mangal"/>
                <w:i/>
                <w:color w:val="2E74B5" w:themeColor="accent1" w:themeShade="BF"/>
                <w:sz w:val="20"/>
                <w:szCs w:val="20"/>
                <w:lang w:bidi="hi-IN"/>
              </w:rPr>
              <w:t xml:space="preserve"> Fatturato da attività commerciale </w:t>
            </w:r>
          </w:p>
          <w:p w14:paraId="11C8500D" w14:textId="77777777" w:rsidR="009441A4" w:rsidRPr="00EA0EB7" w:rsidRDefault="009441A4" w:rsidP="009441A4">
            <w:pPr>
              <w:pStyle w:val="Standard"/>
              <w:numPr>
                <w:ilvl w:val="0"/>
                <w:numId w:val="80"/>
              </w:numPr>
              <w:jc w:val="both"/>
              <w:rPr>
                <w:rFonts w:asciiTheme="minorHAnsi" w:eastAsia="SimSun" w:hAnsiTheme="minorHAnsi" w:cs="Mangal"/>
                <w:i/>
                <w:color w:val="2E74B5" w:themeColor="accent1" w:themeShade="BF"/>
                <w:sz w:val="20"/>
                <w:szCs w:val="20"/>
                <w:lang w:bidi="hi-IN"/>
              </w:rPr>
            </w:pPr>
            <w:r w:rsidRPr="00EA0EB7">
              <w:rPr>
                <w:rFonts w:asciiTheme="minorHAnsi" w:eastAsia="SimSun" w:hAnsiTheme="minorHAnsi" w:cs="Mangal"/>
                <w:i/>
                <w:color w:val="2E74B5" w:themeColor="accent1" w:themeShade="BF"/>
                <w:sz w:val="20"/>
                <w:szCs w:val="20"/>
                <w:lang w:bidi="hi-IN"/>
              </w:rPr>
              <w:t>….</w:t>
            </w:r>
          </w:p>
        </w:tc>
        <w:tc>
          <w:tcPr>
            <w:tcW w:w="2127" w:type="dxa"/>
          </w:tcPr>
          <w:p w14:paraId="4CB3C376" w14:textId="77777777" w:rsidR="009441A4" w:rsidRDefault="009441A4" w:rsidP="009441A4"/>
        </w:tc>
        <w:tc>
          <w:tcPr>
            <w:tcW w:w="2118" w:type="dxa"/>
          </w:tcPr>
          <w:p w14:paraId="275E5D4F" w14:textId="77777777" w:rsidR="009441A4" w:rsidRDefault="009441A4" w:rsidP="009441A4"/>
        </w:tc>
      </w:tr>
      <w:tr w:rsidR="009441A4" w14:paraId="4A6F7BA5" w14:textId="77777777" w:rsidTr="009441A4">
        <w:tc>
          <w:tcPr>
            <w:tcW w:w="21250" w:type="dxa"/>
            <w:gridSpan w:val="7"/>
            <w:shd w:val="clear" w:color="auto" w:fill="70AD47" w:themeFill="accent6"/>
            <w:vAlign w:val="center"/>
          </w:tcPr>
          <w:p w14:paraId="13D4167D" w14:textId="77777777" w:rsidR="009441A4" w:rsidRDefault="009441A4" w:rsidP="009441A4">
            <w:pPr>
              <w:jc w:val="center"/>
            </w:pPr>
            <w:r>
              <w:rPr>
                <w:rFonts w:ascii="Calibri" w:hAnsi="Calibri" w:cs="Calibri"/>
                <w:b/>
                <w:iCs/>
                <w:color w:val="FFFFFF" w:themeColor="background1"/>
                <w:sz w:val="20"/>
                <w:szCs w:val="20"/>
                <w:lang w:eastAsia="en-US"/>
              </w:rPr>
              <w:t>AZIONI PROGRAMMATE</w:t>
            </w:r>
          </w:p>
        </w:tc>
      </w:tr>
      <w:tr w:rsidR="009441A4" w14:paraId="596B5D19" w14:textId="77777777" w:rsidTr="009441A4">
        <w:tc>
          <w:tcPr>
            <w:tcW w:w="988" w:type="dxa"/>
            <w:shd w:val="clear" w:color="auto" w:fill="auto"/>
            <w:vAlign w:val="center"/>
          </w:tcPr>
          <w:p w14:paraId="31E758A9"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13411E91" w14:textId="77777777" w:rsidR="009441A4" w:rsidRDefault="009441A4" w:rsidP="009441A4">
            <w:pPr>
              <w:jc w:val="center"/>
            </w:pPr>
            <w:r>
              <w:rPr>
                <w:rFonts w:ascii="Calibri" w:hAnsi="Calibri" w:cs="Calibri"/>
                <w:b/>
                <w:iCs/>
                <w:sz w:val="20"/>
                <w:szCs w:val="20"/>
                <w:lang w:eastAsia="en-US"/>
              </w:rPr>
              <w:t>AZIONI PROGRAMMATE</w:t>
            </w:r>
          </w:p>
        </w:tc>
        <w:tc>
          <w:tcPr>
            <w:tcW w:w="3118" w:type="dxa"/>
            <w:vAlign w:val="center"/>
          </w:tcPr>
          <w:p w14:paraId="443E6BFB" w14:textId="77777777" w:rsidR="009441A4" w:rsidRDefault="009441A4" w:rsidP="009441A4">
            <w:pPr>
              <w:jc w:val="center"/>
            </w:pPr>
            <w:r>
              <w:rPr>
                <w:rFonts w:ascii="Calibri" w:hAnsi="Calibri" w:cs="Calibri"/>
                <w:b/>
                <w:iCs/>
                <w:sz w:val="20"/>
                <w:szCs w:val="20"/>
                <w:lang w:eastAsia="en-US"/>
              </w:rPr>
              <w:t>RISORSE E TEMPI</w:t>
            </w:r>
          </w:p>
        </w:tc>
        <w:tc>
          <w:tcPr>
            <w:tcW w:w="3544" w:type="dxa"/>
            <w:vAlign w:val="center"/>
          </w:tcPr>
          <w:p w14:paraId="29C144B7" w14:textId="77777777" w:rsidR="009441A4" w:rsidRDefault="009441A4" w:rsidP="009441A4">
            <w:pPr>
              <w:jc w:val="center"/>
            </w:pPr>
            <w:r>
              <w:rPr>
                <w:rFonts w:ascii="Calibri" w:hAnsi="Calibri" w:cs="Calibri"/>
                <w:b/>
                <w:iCs/>
                <w:sz w:val="20"/>
                <w:szCs w:val="20"/>
                <w:lang w:eastAsia="en-US"/>
              </w:rPr>
              <w:t>RESPONSABILE</w:t>
            </w:r>
          </w:p>
        </w:tc>
        <w:tc>
          <w:tcPr>
            <w:tcW w:w="6095" w:type="dxa"/>
            <w:vAlign w:val="center"/>
          </w:tcPr>
          <w:p w14:paraId="7675F3B9"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2613F8D8" w14:textId="77777777" w:rsidR="009441A4" w:rsidRDefault="009441A4" w:rsidP="009441A4">
            <w:pPr>
              <w:jc w:val="center"/>
            </w:pPr>
            <w:r w:rsidRPr="00DF4681">
              <w:rPr>
                <w:rFonts w:ascii="Calibri" w:hAnsi="Calibri" w:cs="Calibri"/>
                <w:b/>
                <w:iCs/>
                <w:sz w:val="20"/>
                <w:szCs w:val="20"/>
                <w:lang w:eastAsia="en-US"/>
              </w:rPr>
              <w:t>VALORE BASE (01.01.2020)</w:t>
            </w:r>
          </w:p>
        </w:tc>
        <w:tc>
          <w:tcPr>
            <w:tcW w:w="2118" w:type="dxa"/>
            <w:vAlign w:val="center"/>
          </w:tcPr>
          <w:p w14:paraId="673E3B07"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15089C3D" w14:textId="77777777" w:rsidTr="009441A4">
        <w:tc>
          <w:tcPr>
            <w:tcW w:w="988" w:type="dxa"/>
            <w:shd w:val="clear" w:color="auto" w:fill="auto"/>
            <w:vAlign w:val="center"/>
          </w:tcPr>
          <w:p w14:paraId="06DF74F5"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45968B8F" w14:textId="77777777" w:rsidR="009441A4" w:rsidRDefault="009441A4" w:rsidP="009441A4"/>
        </w:tc>
        <w:tc>
          <w:tcPr>
            <w:tcW w:w="3118" w:type="dxa"/>
          </w:tcPr>
          <w:p w14:paraId="3B74BB66" w14:textId="77777777" w:rsidR="009441A4" w:rsidRDefault="009441A4" w:rsidP="009441A4"/>
        </w:tc>
        <w:tc>
          <w:tcPr>
            <w:tcW w:w="3544" w:type="dxa"/>
          </w:tcPr>
          <w:p w14:paraId="084618B7" w14:textId="77777777" w:rsidR="009441A4" w:rsidRDefault="009441A4" w:rsidP="009441A4"/>
        </w:tc>
        <w:tc>
          <w:tcPr>
            <w:tcW w:w="6095" w:type="dxa"/>
          </w:tcPr>
          <w:p w14:paraId="042EE419" w14:textId="77777777" w:rsidR="009441A4" w:rsidRDefault="009441A4" w:rsidP="009441A4"/>
        </w:tc>
        <w:tc>
          <w:tcPr>
            <w:tcW w:w="2127" w:type="dxa"/>
          </w:tcPr>
          <w:p w14:paraId="15F14EBA" w14:textId="77777777" w:rsidR="009441A4" w:rsidRDefault="009441A4" w:rsidP="009441A4"/>
        </w:tc>
        <w:tc>
          <w:tcPr>
            <w:tcW w:w="2118" w:type="dxa"/>
          </w:tcPr>
          <w:p w14:paraId="6565FF86" w14:textId="77777777" w:rsidR="009441A4" w:rsidRDefault="009441A4" w:rsidP="009441A4"/>
        </w:tc>
      </w:tr>
      <w:tr w:rsidR="009441A4" w14:paraId="718E25A9" w14:textId="77777777" w:rsidTr="009441A4">
        <w:tc>
          <w:tcPr>
            <w:tcW w:w="21250" w:type="dxa"/>
            <w:gridSpan w:val="7"/>
            <w:shd w:val="clear" w:color="auto" w:fill="5B9BD5" w:themeFill="accent1"/>
            <w:vAlign w:val="center"/>
          </w:tcPr>
          <w:p w14:paraId="065E7A80" w14:textId="77777777" w:rsidR="009441A4" w:rsidRDefault="009441A4" w:rsidP="009441A4">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9441A4" w14:paraId="30B05E38" w14:textId="77777777" w:rsidTr="009441A4">
        <w:tc>
          <w:tcPr>
            <w:tcW w:w="988" w:type="dxa"/>
            <w:shd w:val="clear" w:color="auto" w:fill="auto"/>
            <w:vAlign w:val="center"/>
          </w:tcPr>
          <w:p w14:paraId="7547C831" w14:textId="77777777" w:rsidR="009441A4" w:rsidRPr="009D0D96" w:rsidRDefault="009441A4"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5DD7ED1F" w14:textId="77777777" w:rsidR="009441A4" w:rsidRDefault="009441A4" w:rsidP="009441A4">
            <w:pPr>
              <w:jc w:val="center"/>
            </w:pPr>
            <w:r>
              <w:rPr>
                <w:rFonts w:asciiTheme="minorHAnsi" w:hAnsiTheme="minorHAnsi" w:cstheme="minorHAnsi"/>
                <w:b/>
                <w:iCs/>
                <w:sz w:val="20"/>
                <w:szCs w:val="20"/>
                <w:lang w:eastAsia="en-US"/>
              </w:rPr>
              <w:t>TITOLO</w:t>
            </w:r>
          </w:p>
        </w:tc>
        <w:tc>
          <w:tcPr>
            <w:tcW w:w="3118" w:type="dxa"/>
            <w:vAlign w:val="center"/>
          </w:tcPr>
          <w:p w14:paraId="3FB098B3" w14:textId="77777777" w:rsidR="009441A4" w:rsidRDefault="009441A4" w:rsidP="009441A4">
            <w:pPr>
              <w:jc w:val="center"/>
            </w:pPr>
            <w:r>
              <w:rPr>
                <w:rFonts w:ascii="Calibri" w:hAnsi="Calibri" w:cs="Calibri"/>
                <w:b/>
                <w:iCs/>
                <w:sz w:val="20"/>
                <w:szCs w:val="20"/>
                <w:lang w:eastAsia="en-US"/>
              </w:rPr>
              <w:t>OBIETTIVI STRATEGICI DI ATENEO</w:t>
            </w:r>
          </w:p>
        </w:tc>
        <w:tc>
          <w:tcPr>
            <w:tcW w:w="3544" w:type="dxa"/>
            <w:vAlign w:val="center"/>
          </w:tcPr>
          <w:p w14:paraId="74DEEE14" w14:textId="77777777" w:rsidR="009441A4" w:rsidRDefault="009441A4" w:rsidP="009441A4">
            <w:pPr>
              <w:jc w:val="center"/>
            </w:pPr>
            <w:r w:rsidRPr="0042713D">
              <w:rPr>
                <w:rFonts w:ascii="Calibri" w:hAnsi="Calibri" w:cs="Calibri"/>
                <w:b/>
                <w:iCs/>
                <w:sz w:val="20"/>
                <w:szCs w:val="20"/>
                <w:lang w:eastAsia="en-US"/>
              </w:rPr>
              <w:t>DESCRIZIONE OBIETTIVO</w:t>
            </w:r>
          </w:p>
        </w:tc>
        <w:tc>
          <w:tcPr>
            <w:tcW w:w="6095" w:type="dxa"/>
            <w:vAlign w:val="center"/>
          </w:tcPr>
          <w:p w14:paraId="27607A6A"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3B4505CE" w14:textId="77777777" w:rsidR="009441A4" w:rsidRDefault="009441A4" w:rsidP="009441A4">
            <w:pPr>
              <w:jc w:val="center"/>
            </w:pPr>
            <w:r w:rsidRPr="00DF4681">
              <w:rPr>
                <w:rFonts w:ascii="Calibri" w:hAnsi="Calibri" w:cs="Calibri"/>
                <w:b/>
                <w:iCs/>
                <w:sz w:val="20"/>
                <w:szCs w:val="20"/>
                <w:lang w:eastAsia="en-US"/>
              </w:rPr>
              <w:t>VALORE BASE (01.01.2020)</w:t>
            </w:r>
          </w:p>
        </w:tc>
        <w:tc>
          <w:tcPr>
            <w:tcW w:w="2118" w:type="dxa"/>
            <w:vAlign w:val="center"/>
          </w:tcPr>
          <w:p w14:paraId="61FC8CBF"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2FFB084A" w14:textId="77777777" w:rsidTr="009441A4">
        <w:tc>
          <w:tcPr>
            <w:tcW w:w="988" w:type="dxa"/>
            <w:shd w:val="clear" w:color="auto" w:fill="auto"/>
            <w:vAlign w:val="center"/>
          </w:tcPr>
          <w:p w14:paraId="791B5438" w14:textId="77777777" w:rsidR="009441A4" w:rsidRPr="002C2AB9" w:rsidRDefault="009441A4" w:rsidP="009441A4">
            <w:pPr>
              <w:pStyle w:val="Standard"/>
              <w:suppressAutoHyphens w:val="0"/>
              <w:spacing w:line="276" w:lineRule="auto"/>
              <w:jc w:val="center"/>
              <w:rPr>
                <w:rFonts w:asciiTheme="minorHAnsi" w:hAnsiTheme="minorHAnsi" w:cstheme="minorHAnsi"/>
                <w:bCs/>
                <w:iCs/>
                <w:sz w:val="20"/>
                <w:szCs w:val="20"/>
                <w:lang w:eastAsia="en-US"/>
              </w:rPr>
            </w:pPr>
            <w:r w:rsidRPr="002C2AB9">
              <w:rPr>
                <w:rFonts w:asciiTheme="minorHAnsi" w:hAnsiTheme="minorHAnsi" w:cstheme="minorHAnsi"/>
                <w:bCs/>
                <w:iCs/>
                <w:sz w:val="20"/>
                <w:szCs w:val="20"/>
                <w:lang w:eastAsia="en-US"/>
              </w:rPr>
              <w:t>TMD.2</w:t>
            </w:r>
          </w:p>
        </w:tc>
        <w:tc>
          <w:tcPr>
            <w:tcW w:w="3260" w:type="dxa"/>
            <w:vAlign w:val="center"/>
          </w:tcPr>
          <w:p w14:paraId="287AEC4B" w14:textId="77777777" w:rsidR="009441A4" w:rsidRPr="005E293C" w:rsidRDefault="009441A4" w:rsidP="009441A4">
            <w:pPr>
              <w:pStyle w:val="Standard"/>
              <w:suppressAutoHyphens w:val="0"/>
              <w:spacing w:line="276" w:lineRule="auto"/>
              <w:rPr>
                <w:rFonts w:asciiTheme="minorHAnsi" w:hAnsiTheme="minorHAnsi" w:cstheme="minorHAnsi"/>
                <w:iCs/>
                <w:sz w:val="20"/>
                <w:szCs w:val="20"/>
                <w:lang w:eastAsia="en-US"/>
              </w:rPr>
            </w:pPr>
          </w:p>
        </w:tc>
        <w:tc>
          <w:tcPr>
            <w:tcW w:w="3118" w:type="dxa"/>
          </w:tcPr>
          <w:p w14:paraId="0EC7CE25" w14:textId="77777777" w:rsidR="009441A4" w:rsidRDefault="009441A4" w:rsidP="009441A4"/>
        </w:tc>
        <w:tc>
          <w:tcPr>
            <w:tcW w:w="3544" w:type="dxa"/>
          </w:tcPr>
          <w:p w14:paraId="223C0D34" w14:textId="77777777" w:rsidR="009441A4" w:rsidRDefault="009441A4" w:rsidP="009441A4"/>
        </w:tc>
        <w:tc>
          <w:tcPr>
            <w:tcW w:w="6095" w:type="dxa"/>
          </w:tcPr>
          <w:p w14:paraId="74D33A5C" w14:textId="77777777" w:rsidR="009441A4" w:rsidRPr="00E05154" w:rsidRDefault="009441A4" w:rsidP="009441A4">
            <w:pPr>
              <w:pStyle w:val="Standard"/>
              <w:suppressAutoHyphens w:val="0"/>
              <w:jc w:val="both"/>
              <w:rPr>
                <w:rFonts w:asciiTheme="minorHAnsi" w:hAnsiTheme="minorHAnsi" w:cstheme="minorHAnsi"/>
                <w:iCs/>
                <w:sz w:val="20"/>
                <w:szCs w:val="20"/>
                <w:lang w:eastAsia="en-US"/>
              </w:rPr>
            </w:pPr>
          </w:p>
        </w:tc>
        <w:tc>
          <w:tcPr>
            <w:tcW w:w="2127" w:type="dxa"/>
          </w:tcPr>
          <w:p w14:paraId="6672DDA5" w14:textId="77777777" w:rsidR="009441A4" w:rsidRDefault="009441A4" w:rsidP="009441A4"/>
        </w:tc>
        <w:tc>
          <w:tcPr>
            <w:tcW w:w="2118" w:type="dxa"/>
          </w:tcPr>
          <w:p w14:paraId="5FADF774" w14:textId="77777777" w:rsidR="009441A4" w:rsidRDefault="009441A4" w:rsidP="009441A4"/>
        </w:tc>
      </w:tr>
      <w:tr w:rsidR="009441A4" w14:paraId="780653B0" w14:textId="77777777" w:rsidTr="009441A4">
        <w:tc>
          <w:tcPr>
            <w:tcW w:w="21250" w:type="dxa"/>
            <w:gridSpan w:val="7"/>
            <w:shd w:val="clear" w:color="auto" w:fill="70AD47" w:themeFill="accent6"/>
            <w:vAlign w:val="center"/>
          </w:tcPr>
          <w:p w14:paraId="4C79CEFB" w14:textId="77777777" w:rsidR="009441A4" w:rsidRDefault="009441A4" w:rsidP="009441A4">
            <w:pPr>
              <w:jc w:val="center"/>
            </w:pPr>
            <w:r>
              <w:rPr>
                <w:rFonts w:ascii="Calibri" w:hAnsi="Calibri" w:cs="Calibri"/>
                <w:b/>
                <w:iCs/>
                <w:color w:val="FFFFFF" w:themeColor="background1"/>
                <w:sz w:val="20"/>
                <w:szCs w:val="20"/>
                <w:lang w:eastAsia="en-US"/>
              </w:rPr>
              <w:t>AZIONI PROGRAMMATE</w:t>
            </w:r>
          </w:p>
        </w:tc>
      </w:tr>
      <w:tr w:rsidR="009441A4" w14:paraId="2F74E95C" w14:textId="77777777" w:rsidTr="009441A4">
        <w:tc>
          <w:tcPr>
            <w:tcW w:w="988" w:type="dxa"/>
            <w:shd w:val="clear" w:color="auto" w:fill="auto"/>
            <w:vAlign w:val="center"/>
          </w:tcPr>
          <w:p w14:paraId="25C58558"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259944EE" w14:textId="77777777" w:rsidR="009441A4" w:rsidRDefault="009441A4" w:rsidP="009441A4">
            <w:pPr>
              <w:jc w:val="center"/>
            </w:pPr>
            <w:r>
              <w:rPr>
                <w:rFonts w:ascii="Calibri" w:hAnsi="Calibri" w:cs="Calibri"/>
                <w:b/>
                <w:iCs/>
                <w:sz w:val="20"/>
                <w:szCs w:val="20"/>
                <w:lang w:eastAsia="en-US"/>
              </w:rPr>
              <w:t>AZIONI PROGRAMMATE</w:t>
            </w:r>
          </w:p>
        </w:tc>
        <w:tc>
          <w:tcPr>
            <w:tcW w:w="3118" w:type="dxa"/>
            <w:vAlign w:val="center"/>
          </w:tcPr>
          <w:p w14:paraId="03F62EA3" w14:textId="77777777" w:rsidR="009441A4" w:rsidRDefault="009441A4" w:rsidP="009441A4">
            <w:pPr>
              <w:jc w:val="center"/>
            </w:pPr>
            <w:r>
              <w:rPr>
                <w:rFonts w:ascii="Calibri" w:hAnsi="Calibri" w:cs="Calibri"/>
                <w:b/>
                <w:iCs/>
                <w:sz w:val="20"/>
                <w:szCs w:val="20"/>
                <w:lang w:eastAsia="en-US"/>
              </w:rPr>
              <w:t>RISORSE E TEMPI</w:t>
            </w:r>
          </w:p>
        </w:tc>
        <w:tc>
          <w:tcPr>
            <w:tcW w:w="3544" w:type="dxa"/>
            <w:vAlign w:val="center"/>
          </w:tcPr>
          <w:p w14:paraId="1667E455" w14:textId="77777777" w:rsidR="009441A4" w:rsidRDefault="009441A4" w:rsidP="009441A4">
            <w:pPr>
              <w:jc w:val="center"/>
            </w:pPr>
            <w:r>
              <w:rPr>
                <w:rFonts w:ascii="Calibri" w:hAnsi="Calibri" w:cs="Calibri"/>
                <w:b/>
                <w:iCs/>
                <w:sz w:val="20"/>
                <w:szCs w:val="20"/>
                <w:lang w:eastAsia="en-US"/>
              </w:rPr>
              <w:t>RESPONSABILE</w:t>
            </w:r>
          </w:p>
        </w:tc>
        <w:tc>
          <w:tcPr>
            <w:tcW w:w="6095" w:type="dxa"/>
            <w:vAlign w:val="center"/>
          </w:tcPr>
          <w:p w14:paraId="2AAF3E70"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1FFB12F3" w14:textId="77777777" w:rsidR="009441A4" w:rsidRDefault="009441A4" w:rsidP="009441A4">
            <w:pPr>
              <w:jc w:val="center"/>
            </w:pPr>
            <w:r w:rsidRPr="00DF4681">
              <w:rPr>
                <w:rFonts w:ascii="Calibri" w:hAnsi="Calibri" w:cs="Calibri"/>
                <w:b/>
                <w:iCs/>
                <w:sz w:val="20"/>
                <w:szCs w:val="20"/>
                <w:lang w:eastAsia="en-US"/>
              </w:rPr>
              <w:t>VALORE BASE (01.01.2020)</w:t>
            </w:r>
          </w:p>
        </w:tc>
        <w:tc>
          <w:tcPr>
            <w:tcW w:w="2118" w:type="dxa"/>
            <w:vAlign w:val="center"/>
          </w:tcPr>
          <w:p w14:paraId="7E12B9F5"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24929A5D" w14:textId="77777777" w:rsidTr="009441A4">
        <w:tc>
          <w:tcPr>
            <w:tcW w:w="988" w:type="dxa"/>
            <w:shd w:val="clear" w:color="auto" w:fill="auto"/>
            <w:vAlign w:val="center"/>
          </w:tcPr>
          <w:p w14:paraId="332943EB"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511F4B83" w14:textId="77777777" w:rsidR="009441A4" w:rsidRDefault="009441A4" w:rsidP="009441A4"/>
        </w:tc>
        <w:tc>
          <w:tcPr>
            <w:tcW w:w="3118" w:type="dxa"/>
          </w:tcPr>
          <w:p w14:paraId="38A0C2D2" w14:textId="77777777" w:rsidR="009441A4" w:rsidRDefault="009441A4" w:rsidP="009441A4"/>
        </w:tc>
        <w:tc>
          <w:tcPr>
            <w:tcW w:w="3544" w:type="dxa"/>
          </w:tcPr>
          <w:p w14:paraId="0A5ED127" w14:textId="77777777" w:rsidR="009441A4" w:rsidRDefault="009441A4" w:rsidP="009441A4"/>
        </w:tc>
        <w:tc>
          <w:tcPr>
            <w:tcW w:w="6095" w:type="dxa"/>
          </w:tcPr>
          <w:p w14:paraId="728A76FE" w14:textId="77777777" w:rsidR="009441A4" w:rsidRPr="00AE2015" w:rsidRDefault="009441A4" w:rsidP="009441A4">
            <w:pPr>
              <w:pStyle w:val="Standard"/>
              <w:suppressAutoHyphens w:val="0"/>
              <w:jc w:val="both"/>
              <w:rPr>
                <w:rFonts w:asciiTheme="minorHAnsi" w:hAnsiTheme="minorHAnsi" w:cstheme="minorHAnsi"/>
                <w:iCs/>
                <w:sz w:val="20"/>
                <w:szCs w:val="20"/>
                <w:lang w:eastAsia="en-US"/>
              </w:rPr>
            </w:pPr>
          </w:p>
        </w:tc>
        <w:tc>
          <w:tcPr>
            <w:tcW w:w="2127" w:type="dxa"/>
          </w:tcPr>
          <w:p w14:paraId="4503E675" w14:textId="77777777" w:rsidR="009441A4" w:rsidRDefault="009441A4" w:rsidP="009441A4"/>
        </w:tc>
        <w:tc>
          <w:tcPr>
            <w:tcW w:w="2118" w:type="dxa"/>
          </w:tcPr>
          <w:p w14:paraId="41ACFDD5" w14:textId="77777777" w:rsidR="009441A4" w:rsidRDefault="009441A4" w:rsidP="009441A4"/>
        </w:tc>
      </w:tr>
      <w:tr w:rsidR="009441A4" w14:paraId="448311D1" w14:textId="77777777" w:rsidTr="009441A4">
        <w:tc>
          <w:tcPr>
            <w:tcW w:w="21250" w:type="dxa"/>
            <w:gridSpan w:val="7"/>
            <w:shd w:val="clear" w:color="auto" w:fill="5B9BD5" w:themeFill="accent1"/>
            <w:vAlign w:val="center"/>
          </w:tcPr>
          <w:p w14:paraId="2738AE4A" w14:textId="77777777" w:rsidR="009441A4" w:rsidRDefault="009441A4" w:rsidP="009441A4">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9441A4" w14:paraId="0E114AFE" w14:textId="77777777" w:rsidTr="009441A4">
        <w:tc>
          <w:tcPr>
            <w:tcW w:w="988" w:type="dxa"/>
            <w:shd w:val="clear" w:color="auto" w:fill="auto"/>
            <w:vAlign w:val="center"/>
          </w:tcPr>
          <w:p w14:paraId="734F5CF5" w14:textId="77777777" w:rsidR="009441A4" w:rsidRPr="009D0D96" w:rsidRDefault="009441A4"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46AE21A2" w14:textId="77777777" w:rsidR="009441A4" w:rsidRDefault="009441A4" w:rsidP="009441A4">
            <w:pPr>
              <w:jc w:val="center"/>
            </w:pPr>
            <w:r>
              <w:rPr>
                <w:rFonts w:asciiTheme="minorHAnsi" w:hAnsiTheme="minorHAnsi" w:cstheme="minorHAnsi"/>
                <w:b/>
                <w:iCs/>
                <w:sz w:val="20"/>
                <w:szCs w:val="20"/>
                <w:lang w:eastAsia="en-US"/>
              </w:rPr>
              <w:t>TITOLO</w:t>
            </w:r>
          </w:p>
        </w:tc>
        <w:tc>
          <w:tcPr>
            <w:tcW w:w="3118" w:type="dxa"/>
            <w:vAlign w:val="center"/>
          </w:tcPr>
          <w:p w14:paraId="214D1CCB" w14:textId="77777777" w:rsidR="009441A4" w:rsidRDefault="009441A4" w:rsidP="009441A4">
            <w:pPr>
              <w:jc w:val="center"/>
            </w:pPr>
            <w:r>
              <w:rPr>
                <w:rFonts w:ascii="Calibri" w:hAnsi="Calibri" w:cs="Calibri"/>
                <w:b/>
                <w:iCs/>
                <w:sz w:val="20"/>
                <w:szCs w:val="20"/>
                <w:lang w:eastAsia="en-US"/>
              </w:rPr>
              <w:t>OBIETTIVI STRATEGICI DI ATENEO</w:t>
            </w:r>
          </w:p>
        </w:tc>
        <w:tc>
          <w:tcPr>
            <w:tcW w:w="3544" w:type="dxa"/>
            <w:vAlign w:val="center"/>
          </w:tcPr>
          <w:p w14:paraId="26566287" w14:textId="77777777" w:rsidR="009441A4" w:rsidRDefault="009441A4" w:rsidP="009441A4">
            <w:pPr>
              <w:jc w:val="center"/>
            </w:pPr>
            <w:r w:rsidRPr="0042713D">
              <w:rPr>
                <w:rFonts w:ascii="Calibri" w:hAnsi="Calibri" w:cs="Calibri"/>
                <w:b/>
                <w:iCs/>
                <w:sz w:val="20"/>
                <w:szCs w:val="20"/>
                <w:lang w:eastAsia="en-US"/>
              </w:rPr>
              <w:t>DESCRIZIONE OBIETTIVO</w:t>
            </w:r>
          </w:p>
        </w:tc>
        <w:tc>
          <w:tcPr>
            <w:tcW w:w="6095" w:type="dxa"/>
            <w:vAlign w:val="center"/>
          </w:tcPr>
          <w:p w14:paraId="5B0E9328"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5930559F" w14:textId="77777777" w:rsidR="009441A4" w:rsidRDefault="009441A4" w:rsidP="009441A4">
            <w:pPr>
              <w:jc w:val="center"/>
            </w:pPr>
            <w:r w:rsidRPr="00DF4681">
              <w:rPr>
                <w:rFonts w:ascii="Calibri" w:hAnsi="Calibri" w:cs="Calibri"/>
                <w:b/>
                <w:iCs/>
                <w:sz w:val="20"/>
                <w:szCs w:val="20"/>
                <w:lang w:eastAsia="en-US"/>
              </w:rPr>
              <w:t>VALORE BASE (01.01.2020)</w:t>
            </w:r>
          </w:p>
        </w:tc>
        <w:tc>
          <w:tcPr>
            <w:tcW w:w="2118" w:type="dxa"/>
            <w:vAlign w:val="center"/>
          </w:tcPr>
          <w:p w14:paraId="2E51AAC6"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4347F4C6" w14:textId="77777777" w:rsidTr="009441A4">
        <w:tc>
          <w:tcPr>
            <w:tcW w:w="988" w:type="dxa"/>
            <w:shd w:val="clear" w:color="auto" w:fill="auto"/>
            <w:vAlign w:val="center"/>
          </w:tcPr>
          <w:p w14:paraId="4876BCAD" w14:textId="77777777" w:rsidR="009441A4" w:rsidRPr="00530AB3" w:rsidRDefault="009441A4" w:rsidP="009441A4">
            <w:pPr>
              <w:pStyle w:val="Standard"/>
              <w:suppressAutoHyphens w:val="0"/>
              <w:spacing w:line="276" w:lineRule="auto"/>
              <w:jc w:val="center"/>
              <w:rPr>
                <w:rFonts w:asciiTheme="minorHAnsi" w:hAnsiTheme="minorHAnsi" w:cstheme="minorHAnsi"/>
                <w:bCs/>
                <w:iCs/>
                <w:sz w:val="20"/>
                <w:szCs w:val="20"/>
                <w:lang w:eastAsia="en-US"/>
              </w:rPr>
            </w:pPr>
            <w:r w:rsidRPr="00530AB3">
              <w:rPr>
                <w:rFonts w:asciiTheme="minorHAnsi" w:hAnsiTheme="minorHAnsi" w:cstheme="minorHAnsi"/>
                <w:bCs/>
                <w:iCs/>
                <w:sz w:val="20"/>
                <w:szCs w:val="20"/>
                <w:lang w:eastAsia="en-US"/>
              </w:rPr>
              <w:t>TMD.3</w:t>
            </w:r>
          </w:p>
        </w:tc>
        <w:tc>
          <w:tcPr>
            <w:tcW w:w="3260" w:type="dxa"/>
          </w:tcPr>
          <w:p w14:paraId="0E3120DA" w14:textId="77777777" w:rsidR="009441A4" w:rsidRDefault="009441A4" w:rsidP="009441A4"/>
        </w:tc>
        <w:tc>
          <w:tcPr>
            <w:tcW w:w="3118" w:type="dxa"/>
          </w:tcPr>
          <w:p w14:paraId="0DC6032C" w14:textId="77777777" w:rsidR="009441A4" w:rsidRDefault="009441A4" w:rsidP="009441A4"/>
        </w:tc>
        <w:tc>
          <w:tcPr>
            <w:tcW w:w="3544" w:type="dxa"/>
          </w:tcPr>
          <w:p w14:paraId="00745667" w14:textId="77777777" w:rsidR="009441A4" w:rsidRDefault="009441A4" w:rsidP="009441A4"/>
        </w:tc>
        <w:tc>
          <w:tcPr>
            <w:tcW w:w="6095" w:type="dxa"/>
          </w:tcPr>
          <w:p w14:paraId="0A234F5D" w14:textId="77777777" w:rsidR="009441A4" w:rsidRPr="00AE2015" w:rsidRDefault="009441A4" w:rsidP="009441A4">
            <w:pPr>
              <w:pStyle w:val="Standard"/>
              <w:suppressAutoHyphens w:val="0"/>
              <w:jc w:val="both"/>
              <w:rPr>
                <w:rFonts w:asciiTheme="minorHAnsi" w:hAnsiTheme="minorHAnsi" w:cstheme="minorHAnsi"/>
                <w:iCs/>
                <w:sz w:val="20"/>
                <w:szCs w:val="20"/>
                <w:lang w:eastAsia="en-US"/>
              </w:rPr>
            </w:pPr>
          </w:p>
        </w:tc>
        <w:tc>
          <w:tcPr>
            <w:tcW w:w="2127" w:type="dxa"/>
          </w:tcPr>
          <w:p w14:paraId="07A86121" w14:textId="77777777" w:rsidR="009441A4" w:rsidRDefault="009441A4" w:rsidP="009441A4"/>
        </w:tc>
        <w:tc>
          <w:tcPr>
            <w:tcW w:w="2118" w:type="dxa"/>
          </w:tcPr>
          <w:p w14:paraId="61A2F2C2" w14:textId="77777777" w:rsidR="009441A4" w:rsidRDefault="009441A4" w:rsidP="009441A4"/>
        </w:tc>
      </w:tr>
      <w:tr w:rsidR="009441A4" w14:paraId="48B25417" w14:textId="77777777" w:rsidTr="009441A4">
        <w:tc>
          <w:tcPr>
            <w:tcW w:w="21250" w:type="dxa"/>
            <w:gridSpan w:val="7"/>
            <w:shd w:val="clear" w:color="auto" w:fill="70AD47" w:themeFill="accent6"/>
            <w:vAlign w:val="center"/>
          </w:tcPr>
          <w:p w14:paraId="3A862E7D" w14:textId="77777777" w:rsidR="009441A4" w:rsidRDefault="009441A4" w:rsidP="009441A4">
            <w:pPr>
              <w:jc w:val="center"/>
            </w:pPr>
            <w:r>
              <w:rPr>
                <w:rFonts w:ascii="Calibri" w:hAnsi="Calibri" w:cs="Calibri"/>
                <w:b/>
                <w:iCs/>
                <w:color w:val="FFFFFF" w:themeColor="background1"/>
                <w:sz w:val="20"/>
                <w:szCs w:val="20"/>
                <w:lang w:eastAsia="en-US"/>
              </w:rPr>
              <w:t>AZIONI PROGRAMMATE</w:t>
            </w:r>
          </w:p>
        </w:tc>
      </w:tr>
      <w:tr w:rsidR="009441A4" w14:paraId="022246CE" w14:textId="77777777" w:rsidTr="009441A4">
        <w:tc>
          <w:tcPr>
            <w:tcW w:w="988" w:type="dxa"/>
            <w:shd w:val="clear" w:color="auto" w:fill="auto"/>
            <w:vAlign w:val="center"/>
          </w:tcPr>
          <w:p w14:paraId="7C50D8A8"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4494B139" w14:textId="77777777" w:rsidR="009441A4" w:rsidRDefault="009441A4" w:rsidP="009441A4">
            <w:pPr>
              <w:jc w:val="center"/>
            </w:pPr>
            <w:r>
              <w:rPr>
                <w:rFonts w:ascii="Calibri" w:hAnsi="Calibri" w:cs="Calibri"/>
                <w:b/>
                <w:iCs/>
                <w:sz w:val="20"/>
                <w:szCs w:val="20"/>
                <w:lang w:eastAsia="en-US"/>
              </w:rPr>
              <w:t>AZIONI PROGRAMMATE</w:t>
            </w:r>
          </w:p>
        </w:tc>
        <w:tc>
          <w:tcPr>
            <w:tcW w:w="3118" w:type="dxa"/>
            <w:vAlign w:val="center"/>
          </w:tcPr>
          <w:p w14:paraId="175FABDB" w14:textId="77777777" w:rsidR="009441A4" w:rsidRDefault="009441A4" w:rsidP="009441A4">
            <w:pPr>
              <w:jc w:val="center"/>
            </w:pPr>
            <w:r>
              <w:rPr>
                <w:rFonts w:ascii="Calibri" w:hAnsi="Calibri" w:cs="Calibri"/>
                <w:b/>
                <w:iCs/>
                <w:sz w:val="20"/>
                <w:szCs w:val="20"/>
                <w:lang w:eastAsia="en-US"/>
              </w:rPr>
              <w:t>RISORSE E TEMPI</w:t>
            </w:r>
          </w:p>
        </w:tc>
        <w:tc>
          <w:tcPr>
            <w:tcW w:w="3544" w:type="dxa"/>
            <w:vAlign w:val="center"/>
          </w:tcPr>
          <w:p w14:paraId="4C50A35C" w14:textId="77777777" w:rsidR="009441A4" w:rsidRDefault="009441A4" w:rsidP="009441A4">
            <w:pPr>
              <w:jc w:val="center"/>
            </w:pPr>
            <w:r>
              <w:rPr>
                <w:rFonts w:ascii="Calibri" w:hAnsi="Calibri" w:cs="Calibri"/>
                <w:b/>
                <w:iCs/>
                <w:sz w:val="20"/>
                <w:szCs w:val="20"/>
                <w:lang w:eastAsia="en-US"/>
              </w:rPr>
              <w:t>RESPONSABILE</w:t>
            </w:r>
          </w:p>
        </w:tc>
        <w:tc>
          <w:tcPr>
            <w:tcW w:w="6095" w:type="dxa"/>
            <w:vAlign w:val="center"/>
          </w:tcPr>
          <w:p w14:paraId="4C97E01B" w14:textId="77777777" w:rsidR="009441A4" w:rsidRDefault="009441A4" w:rsidP="009441A4">
            <w:pPr>
              <w:jc w:val="center"/>
            </w:pPr>
            <w:r>
              <w:rPr>
                <w:rFonts w:ascii="Calibri" w:hAnsi="Calibri" w:cs="Calibri"/>
                <w:b/>
                <w:bCs/>
                <w:iCs/>
                <w:sz w:val="20"/>
                <w:szCs w:val="20"/>
                <w:lang w:eastAsia="en-US"/>
              </w:rPr>
              <w:t>INDICATORE</w:t>
            </w:r>
          </w:p>
        </w:tc>
        <w:tc>
          <w:tcPr>
            <w:tcW w:w="2127" w:type="dxa"/>
            <w:vAlign w:val="center"/>
          </w:tcPr>
          <w:p w14:paraId="797D43EC" w14:textId="77777777" w:rsidR="009441A4" w:rsidRDefault="009441A4" w:rsidP="009441A4">
            <w:pPr>
              <w:jc w:val="center"/>
            </w:pPr>
            <w:r w:rsidRPr="00DF4681">
              <w:rPr>
                <w:rFonts w:ascii="Calibri" w:hAnsi="Calibri" w:cs="Calibri"/>
                <w:b/>
                <w:iCs/>
                <w:sz w:val="20"/>
                <w:szCs w:val="20"/>
                <w:lang w:eastAsia="en-US"/>
              </w:rPr>
              <w:t>VALORE BASE (01.01.2020)</w:t>
            </w:r>
          </w:p>
        </w:tc>
        <w:tc>
          <w:tcPr>
            <w:tcW w:w="2118" w:type="dxa"/>
            <w:vAlign w:val="center"/>
          </w:tcPr>
          <w:p w14:paraId="55A3A5F3" w14:textId="77777777" w:rsidR="009441A4" w:rsidRDefault="009441A4" w:rsidP="009441A4">
            <w:pPr>
              <w:jc w:val="center"/>
            </w:pPr>
            <w:r w:rsidRPr="00DF4681">
              <w:rPr>
                <w:rFonts w:ascii="Calibri" w:hAnsi="Calibri" w:cs="Calibri"/>
                <w:b/>
                <w:iCs/>
                <w:sz w:val="20"/>
                <w:szCs w:val="20"/>
                <w:lang w:eastAsia="en-US"/>
              </w:rPr>
              <w:t>VALORE ATTESO (31.12.2022)</w:t>
            </w:r>
          </w:p>
        </w:tc>
      </w:tr>
      <w:tr w:rsidR="009441A4" w14:paraId="041390DC" w14:textId="77777777" w:rsidTr="009441A4">
        <w:tc>
          <w:tcPr>
            <w:tcW w:w="988" w:type="dxa"/>
            <w:shd w:val="clear" w:color="auto" w:fill="auto"/>
            <w:vAlign w:val="center"/>
          </w:tcPr>
          <w:p w14:paraId="7802F30C" w14:textId="77777777" w:rsidR="009441A4" w:rsidRPr="009D0D96" w:rsidRDefault="009441A4"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243305A1" w14:textId="77777777" w:rsidR="009441A4" w:rsidRDefault="009441A4" w:rsidP="009441A4">
            <w:pPr>
              <w:jc w:val="center"/>
            </w:pPr>
          </w:p>
        </w:tc>
        <w:tc>
          <w:tcPr>
            <w:tcW w:w="3118" w:type="dxa"/>
            <w:vAlign w:val="center"/>
          </w:tcPr>
          <w:p w14:paraId="546BBC0A" w14:textId="77777777" w:rsidR="009441A4" w:rsidRDefault="009441A4" w:rsidP="009441A4">
            <w:pPr>
              <w:jc w:val="center"/>
            </w:pPr>
          </w:p>
        </w:tc>
        <w:tc>
          <w:tcPr>
            <w:tcW w:w="3544" w:type="dxa"/>
            <w:vAlign w:val="center"/>
          </w:tcPr>
          <w:p w14:paraId="4419C192" w14:textId="77777777" w:rsidR="009441A4" w:rsidRDefault="009441A4" w:rsidP="009441A4">
            <w:pPr>
              <w:jc w:val="center"/>
            </w:pPr>
          </w:p>
        </w:tc>
        <w:tc>
          <w:tcPr>
            <w:tcW w:w="6095" w:type="dxa"/>
            <w:vAlign w:val="center"/>
          </w:tcPr>
          <w:p w14:paraId="2B23D422" w14:textId="77777777" w:rsidR="009441A4" w:rsidRDefault="009441A4" w:rsidP="009441A4">
            <w:pPr>
              <w:jc w:val="center"/>
            </w:pPr>
          </w:p>
        </w:tc>
        <w:tc>
          <w:tcPr>
            <w:tcW w:w="2127" w:type="dxa"/>
            <w:vAlign w:val="center"/>
          </w:tcPr>
          <w:p w14:paraId="188DEAE1" w14:textId="77777777" w:rsidR="009441A4" w:rsidRDefault="009441A4" w:rsidP="009441A4">
            <w:pPr>
              <w:jc w:val="center"/>
            </w:pPr>
          </w:p>
        </w:tc>
        <w:tc>
          <w:tcPr>
            <w:tcW w:w="2118" w:type="dxa"/>
            <w:vAlign w:val="center"/>
          </w:tcPr>
          <w:p w14:paraId="17787B01" w14:textId="77777777" w:rsidR="009441A4" w:rsidRDefault="009441A4" w:rsidP="009441A4">
            <w:pPr>
              <w:jc w:val="center"/>
            </w:pPr>
          </w:p>
        </w:tc>
      </w:tr>
    </w:tbl>
    <w:p w14:paraId="2F86E392" w14:textId="2840920D" w:rsidR="001D00E0" w:rsidRDefault="001D00E0" w:rsidP="001E3978">
      <w:pPr>
        <w:pStyle w:val="Standard"/>
      </w:pPr>
      <w:r>
        <w:br w:type="page"/>
      </w:r>
    </w:p>
    <w:p w14:paraId="502FD6C9" w14:textId="26D65D98" w:rsidR="001D00E0" w:rsidRDefault="001D00E0" w:rsidP="001E3978">
      <w:pPr>
        <w:pStyle w:val="Standard"/>
      </w:pPr>
    </w:p>
    <w:tbl>
      <w:tblPr>
        <w:tblpPr w:leftFromText="141" w:rightFromText="141" w:vertAnchor="page" w:horzAnchor="margin" w:tblpY="1751"/>
        <w:tblW w:w="48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533"/>
        <w:gridCol w:w="17726"/>
      </w:tblGrid>
      <w:tr w:rsidR="001D00E0" w:rsidRPr="009D0D96" w14:paraId="39B11B09" w14:textId="77777777" w:rsidTr="009441A4">
        <w:trPr>
          <w:cantSplit/>
          <w:trHeight w:val="418"/>
        </w:trPr>
        <w:tc>
          <w:tcPr>
            <w:tcW w:w="5000" w:type="pct"/>
            <w:gridSpan w:val="2"/>
            <w:shd w:val="clear" w:color="auto" w:fill="44546A" w:themeFill="text2"/>
            <w:tcMar>
              <w:top w:w="0" w:type="dxa"/>
              <w:left w:w="108" w:type="dxa"/>
              <w:bottom w:w="0" w:type="dxa"/>
              <w:right w:w="108" w:type="dxa"/>
            </w:tcMar>
            <w:vAlign w:val="center"/>
          </w:tcPr>
          <w:p w14:paraId="7CF40D59" w14:textId="77777777" w:rsidR="001D00E0" w:rsidRPr="00BA46BF" w:rsidRDefault="001D00E0" w:rsidP="009441A4">
            <w:pPr>
              <w:pStyle w:val="Standard"/>
              <w:suppressAutoHyphens w:val="0"/>
              <w:spacing w:line="276" w:lineRule="auto"/>
              <w:jc w:val="center"/>
              <w:rPr>
                <w:rFonts w:asciiTheme="minorHAnsi" w:hAnsiTheme="minorHAnsi" w:cstheme="minorHAnsi"/>
                <w:b/>
                <w:bCs/>
                <w:iCs/>
                <w:color w:val="FFFFFF" w:themeColor="background1"/>
                <w:sz w:val="20"/>
                <w:szCs w:val="20"/>
                <w:lang w:eastAsia="en-US"/>
              </w:rPr>
            </w:pPr>
            <w:r w:rsidRPr="00BA46BF">
              <w:rPr>
                <w:rFonts w:asciiTheme="minorHAnsi" w:hAnsiTheme="minorHAnsi" w:cstheme="minorHAnsi"/>
                <w:b/>
                <w:bCs/>
                <w:iCs/>
                <w:color w:val="FFFFFF" w:themeColor="background1"/>
                <w:sz w:val="20"/>
                <w:szCs w:val="20"/>
                <w:lang w:eastAsia="en-US"/>
              </w:rPr>
              <w:t>COLLEGAMENTO CON IL PIANO STRATEGICO DI ATENEO</w:t>
            </w:r>
          </w:p>
        </w:tc>
      </w:tr>
      <w:tr w:rsidR="001D00E0" w:rsidRPr="009D0D96" w14:paraId="4325B7FE" w14:textId="77777777" w:rsidTr="009441A4">
        <w:trPr>
          <w:trHeight w:val="696"/>
        </w:trPr>
        <w:tc>
          <w:tcPr>
            <w:tcW w:w="831" w:type="pct"/>
            <w:shd w:val="clear" w:color="auto" w:fill="FFF2CC" w:themeFill="accent4" w:themeFillTint="33"/>
            <w:tcMar>
              <w:top w:w="0" w:type="dxa"/>
              <w:left w:w="108" w:type="dxa"/>
              <w:bottom w:w="0" w:type="dxa"/>
              <w:right w:w="108" w:type="dxa"/>
            </w:tcMar>
            <w:vAlign w:val="center"/>
          </w:tcPr>
          <w:p w14:paraId="5A6708B3" w14:textId="77777777" w:rsidR="001D00E0"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FINALITÀ STRATEGICA ASSICURAZIONE DELLA QUALITA’, ORGANIZZAZIONE E COMUNICAZIONE</w:t>
            </w:r>
          </w:p>
          <w:p w14:paraId="3DC5B277" w14:textId="77777777" w:rsidR="001D00E0" w:rsidRPr="00F91665"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Pr>
                <w:rFonts w:asciiTheme="minorHAnsi" w:hAnsiTheme="minorHAnsi" w:cstheme="minorHAnsi"/>
                <w:b/>
                <w:bCs/>
                <w:iCs/>
                <w:sz w:val="20"/>
                <w:szCs w:val="20"/>
                <w:lang w:eastAsia="en-US"/>
              </w:rPr>
              <w:t>(</w:t>
            </w:r>
            <w:proofErr w:type="spellStart"/>
            <w:r>
              <w:rPr>
                <w:rFonts w:asciiTheme="minorHAnsi" w:hAnsiTheme="minorHAnsi" w:cstheme="minorHAnsi"/>
                <w:b/>
                <w:bCs/>
                <w:iCs/>
                <w:sz w:val="20"/>
                <w:szCs w:val="20"/>
                <w:lang w:eastAsia="en-US"/>
              </w:rPr>
              <w:t>rif.</w:t>
            </w:r>
            <w:proofErr w:type="spellEnd"/>
            <w:r>
              <w:rPr>
                <w:rFonts w:asciiTheme="minorHAnsi" w:hAnsiTheme="minorHAnsi" w:cstheme="minorHAnsi"/>
                <w:b/>
                <w:bCs/>
                <w:iCs/>
                <w:sz w:val="20"/>
                <w:szCs w:val="20"/>
                <w:lang w:eastAsia="en-US"/>
              </w:rPr>
              <w:t xml:space="preserve"> Allegato 1)</w:t>
            </w:r>
          </w:p>
        </w:tc>
        <w:tc>
          <w:tcPr>
            <w:tcW w:w="4169" w:type="pct"/>
            <w:shd w:val="clear" w:color="auto" w:fill="FFF2CC" w:themeFill="accent4" w:themeFillTint="33"/>
            <w:tcMar>
              <w:left w:w="113" w:type="dxa"/>
              <w:right w:w="113" w:type="dxa"/>
            </w:tcMar>
            <w:vAlign w:val="center"/>
          </w:tcPr>
          <w:p w14:paraId="645C473C" w14:textId="77777777" w:rsidR="001D00E0" w:rsidRPr="0017553E" w:rsidRDefault="001D00E0" w:rsidP="009441A4">
            <w:pPr>
              <w:pStyle w:val="Textbody"/>
              <w:suppressAutoHyphens w:val="0"/>
              <w:jc w:val="both"/>
              <w:rPr>
                <w:rFonts w:ascii="Calibri" w:hAnsi="Calibri" w:cs="Calibri"/>
                <w:iCs/>
                <w:color w:val="FF0000"/>
                <w:sz w:val="20"/>
                <w:szCs w:val="20"/>
                <w:lang w:eastAsia="en-US"/>
              </w:rPr>
            </w:pPr>
            <w:r w:rsidRPr="00DF5C18">
              <w:rPr>
                <w:rFonts w:ascii="Calibri" w:hAnsi="Calibri" w:cs="Calibri"/>
                <w:bCs/>
                <w:iCs/>
                <w:color w:val="000000" w:themeColor="text1"/>
                <w:sz w:val="20"/>
                <w:szCs w:val="20"/>
                <w:lang w:eastAsia="en-US"/>
              </w:rPr>
              <w:t>Migliorare la qualità e l’efficienza dei servizi attraverso un percorso di semplificazione e riorganizzazione che renda l’operato dell’ateneo sempre più trasparente e accessibile alla comunità universitaria e alla collettività.</w:t>
            </w:r>
          </w:p>
        </w:tc>
      </w:tr>
      <w:tr w:rsidR="001D00E0" w:rsidRPr="009D0D96" w14:paraId="3245B63E" w14:textId="77777777" w:rsidTr="009441A4">
        <w:trPr>
          <w:trHeight w:val="705"/>
        </w:trPr>
        <w:tc>
          <w:tcPr>
            <w:tcW w:w="831" w:type="pct"/>
            <w:shd w:val="clear" w:color="auto" w:fill="FFF2CC" w:themeFill="accent4" w:themeFillTint="33"/>
            <w:tcMar>
              <w:top w:w="0" w:type="dxa"/>
              <w:left w:w="108" w:type="dxa"/>
              <w:bottom w:w="0" w:type="dxa"/>
              <w:right w:w="108" w:type="dxa"/>
            </w:tcMar>
            <w:vAlign w:val="center"/>
          </w:tcPr>
          <w:p w14:paraId="19105408" w14:textId="77777777" w:rsidR="001D00E0" w:rsidRPr="00F91665" w:rsidRDefault="001D00E0" w:rsidP="009441A4">
            <w:pPr>
              <w:pStyle w:val="Standard"/>
              <w:suppressAutoHyphens w:val="0"/>
              <w:spacing w:line="276" w:lineRule="auto"/>
              <w:jc w:val="center"/>
              <w:rPr>
                <w:rFonts w:asciiTheme="minorHAnsi" w:hAnsiTheme="minorHAnsi" w:cstheme="minorHAnsi"/>
                <w:b/>
                <w:bCs/>
                <w:iCs/>
                <w:sz w:val="20"/>
                <w:szCs w:val="20"/>
                <w:lang w:eastAsia="en-US"/>
              </w:rPr>
            </w:pPr>
            <w:r w:rsidRPr="00F91665">
              <w:rPr>
                <w:rFonts w:asciiTheme="minorHAnsi" w:hAnsiTheme="minorHAnsi" w:cstheme="minorHAnsi"/>
                <w:b/>
                <w:bCs/>
                <w:iCs/>
                <w:sz w:val="20"/>
                <w:szCs w:val="20"/>
                <w:lang w:eastAsia="en-US"/>
              </w:rPr>
              <w:t>OBIETTIVO STRATEGICO DI ATENEO</w:t>
            </w:r>
          </w:p>
        </w:tc>
        <w:tc>
          <w:tcPr>
            <w:tcW w:w="4169" w:type="pct"/>
            <w:shd w:val="clear" w:color="auto" w:fill="FFF2CC" w:themeFill="accent4" w:themeFillTint="33"/>
            <w:tcMar>
              <w:left w:w="113" w:type="dxa"/>
              <w:right w:w="113" w:type="dxa"/>
            </w:tcMar>
            <w:vAlign w:val="center"/>
          </w:tcPr>
          <w:p w14:paraId="227478B2" w14:textId="77777777" w:rsidR="001D00E0" w:rsidRDefault="001D00E0" w:rsidP="009441A4">
            <w:pPr>
              <w:pStyle w:val="Heading"/>
              <w:suppressAutoHyphens w:val="0"/>
              <w:spacing w:after="0"/>
              <w:rPr>
                <w:rFonts w:ascii="Calibri" w:hAnsi="Calibri" w:cs="Calibri"/>
                <w:bCs/>
                <w:iCs/>
                <w:color w:val="000000" w:themeColor="text1"/>
                <w:sz w:val="20"/>
                <w:szCs w:val="20"/>
                <w:lang w:eastAsia="en-US"/>
              </w:rPr>
            </w:pPr>
            <w:r>
              <w:rPr>
                <w:rFonts w:ascii="Calibri" w:hAnsi="Calibri" w:cs="Calibri"/>
                <w:b/>
                <w:iCs/>
                <w:color w:val="000000" w:themeColor="text1"/>
                <w:sz w:val="20"/>
                <w:szCs w:val="20"/>
                <w:lang w:eastAsia="en-US"/>
              </w:rPr>
              <w:t xml:space="preserve">AQ.1: </w:t>
            </w:r>
            <w:r w:rsidRPr="00DF5C18">
              <w:rPr>
                <w:rFonts w:ascii="Calibri" w:hAnsi="Calibri" w:cs="Calibri"/>
                <w:bCs/>
                <w:iCs/>
                <w:color w:val="000000" w:themeColor="text1"/>
                <w:sz w:val="20"/>
                <w:szCs w:val="20"/>
                <w:lang w:eastAsia="en-US"/>
              </w:rPr>
              <w:t>Consolidare e migliorare la performance organizzativa, funzionale ed economico patrimoniale dell’Ateneo, con attenzione ad una gestione efficace ed efficiente delle risorse, al miglioramento continuo, alla trasparenza e alla riduzione dei rischi di vulnerabilità corruttiva.</w:t>
            </w:r>
          </w:p>
          <w:p w14:paraId="69470A92" w14:textId="77777777" w:rsidR="001D00E0" w:rsidRDefault="001D00E0" w:rsidP="009441A4">
            <w:pPr>
              <w:pStyle w:val="Heading"/>
              <w:suppressAutoHyphens w:val="0"/>
              <w:spacing w:after="0"/>
              <w:rPr>
                <w:rFonts w:ascii="Calibri" w:hAnsi="Calibri" w:cs="Calibri"/>
                <w:iCs/>
                <w:color w:val="000000" w:themeColor="text1"/>
                <w:sz w:val="20"/>
                <w:szCs w:val="20"/>
                <w:lang w:eastAsia="en-US"/>
              </w:rPr>
            </w:pPr>
            <w:r>
              <w:rPr>
                <w:rFonts w:ascii="Calibri" w:hAnsi="Calibri" w:cs="Calibri"/>
                <w:b/>
                <w:iCs/>
                <w:color w:val="000000" w:themeColor="text1"/>
                <w:sz w:val="20"/>
                <w:szCs w:val="20"/>
                <w:lang w:eastAsia="en-US"/>
              </w:rPr>
              <w:t xml:space="preserve">AQ.2: </w:t>
            </w:r>
            <w:r w:rsidRPr="00F551DC">
              <w:rPr>
                <w:rFonts w:ascii="Calibri" w:hAnsi="Calibri" w:cs="Calibri"/>
                <w:iCs/>
                <w:color w:val="000000" w:themeColor="text1"/>
                <w:sz w:val="20"/>
                <w:szCs w:val="20"/>
                <w:lang w:eastAsia="en-US"/>
              </w:rPr>
              <w:t>Rendere l’operato dell’Ateneo sempre più trasparente per la comunità universitaria e i portatori di interesse esterni migliorando l’efficacia della comunicazione interna ed esterna.</w:t>
            </w:r>
          </w:p>
          <w:p w14:paraId="656D6EEF" w14:textId="77777777" w:rsidR="001D00E0" w:rsidRPr="00B66906" w:rsidRDefault="001D00E0" w:rsidP="009441A4">
            <w:pPr>
              <w:pStyle w:val="Heading"/>
              <w:suppressAutoHyphens w:val="0"/>
              <w:rPr>
                <w:rFonts w:ascii="Calibri" w:hAnsi="Calibri" w:cs="Calibri"/>
                <w:bCs/>
                <w:iCs/>
                <w:color w:val="000000" w:themeColor="text1"/>
                <w:sz w:val="20"/>
                <w:szCs w:val="20"/>
                <w:lang w:eastAsia="en-US"/>
              </w:rPr>
            </w:pPr>
            <w:r>
              <w:rPr>
                <w:rFonts w:ascii="Calibri" w:hAnsi="Calibri" w:cs="Calibri"/>
                <w:b/>
                <w:iCs/>
                <w:color w:val="000000" w:themeColor="text1"/>
                <w:sz w:val="20"/>
                <w:szCs w:val="20"/>
                <w:lang w:eastAsia="en-US"/>
              </w:rPr>
              <w:t xml:space="preserve">AQ.3: </w:t>
            </w:r>
            <w:r w:rsidRPr="00F551DC">
              <w:rPr>
                <w:rFonts w:ascii="Calibri" w:hAnsi="Calibri" w:cs="Calibri"/>
                <w:bCs/>
                <w:iCs/>
                <w:color w:val="000000" w:themeColor="text1"/>
                <w:sz w:val="20"/>
                <w:szCs w:val="20"/>
                <w:lang w:eastAsia="en-US"/>
              </w:rPr>
              <w:t>Sviluppo Sostenibile - Agenza ONU 2030: migliorare la Responsabilità sociale, con particolare riguardo alle pari opportunità di genere, all'inclusione e integrazione e alla cultura dello sviluppo sostenibile.</w:t>
            </w:r>
          </w:p>
        </w:tc>
      </w:tr>
      <w:tr w:rsidR="001D00E0" w:rsidRPr="009D0D96" w14:paraId="7E0329C1" w14:textId="77777777" w:rsidTr="009441A4">
        <w:trPr>
          <w:trHeight w:val="973"/>
        </w:trPr>
        <w:tc>
          <w:tcPr>
            <w:tcW w:w="831" w:type="pct"/>
            <w:shd w:val="clear" w:color="auto" w:fill="FFF2CC" w:themeFill="accent4" w:themeFillTint="33"/>
            <w:tcMar>
              <w:top w:w="0" w:type="dxa"/>
              <w:left w:w="108" w:type="dxa"/>
              <w:bottom w:w="0" w:type="dxa"/>
              <w:right w:w="108" w:type="dxa"/>
            </w:tcMar>
            <w:vAlign w:val="center"/>
          </w:tcPr>
          <w:p w14:paraId="376D462F" w14:textId="77777777" w:rsidR="001D00E0" w:rsidRDefault="001D00E0" w:rsidP="009441A4">
            <w:pPr>
              <w:pStyle w:val="Standard"/>
              <w:suppressAutoHyphens w:val="0"/>
              <w:spacing w:line="276" w:lineRule="auto"/>
              <w:jc w:val="center"/>
              <w:rPr>
                <w:rFonts w:asciiTheme="minorHAnsi" w:hAnsiTheme="minorHAnsi" w:cstheme="minorHAnsi"/>
                <w:b/>
                <w:bCs/>
                <w:sz w:val="22"/>
                <w:szCs w:val="22"/>
              </w:rPr>
            </w:pPr>
            <w:r w:rsidRPr="006165FF">
              <w:rPr>
                <w:rFonts w:asciiTheme="minorHAnsi" w:hAnsiTheme="minorHAnsi" w:cstheme="minorHAnsi"/>
                <w:b/>
                <w:bCs/>
                <w:sz w:val="22"/>
                <w:szCs w:val="22"/>
              </w:rPr>
              <w:t>Obiettivo dipartimentale</w:t>
            </w:r>
            <w:r>
              <w:rPr>
                <w:rFonts w:asciiTheme="minorHAnsi" w:hAnsiTheme="minorHAnsi" w:cstheme="minorHAnsi"/>
                <w:b/>
                <w:bCs/>
                <w:sz w:val="22"/>
                <w:szCs w:val="22"/>
              </w:rPr>
              <w:t xml:space="preserve"> </w:t>
            </w:r>
          </w:p>
          <w:p w14:paraId="762A54DC" w14:textId="77777777" w:rsidR="001D00E0" w:rsidRPr="009D0D96" w:rsidRDefault="001D00E0"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b/>
                <w:bCs/>
                <w:sz w:val="22"/>
                <w:szCs w:val="22"/>
              </w:rPr>
              <w:t>(</w:t>
            </w:r>
            <w:proofErr w:type="spellStart"/>
            <w:r>
              <w:rPr>
                <w:rFonts w:asciiTheme="minorHAnsi" w:hAnsiTheme="minorHAnsi" w:cstheme="minorHAnsi"/>
                <w:b/>
                <w:bCs/>
                <w:sz w:val="22"/>
                <w:szCs w:val="22"/>
              </w:rPr>
              <w:t>rif.</w:t>
            </w:r>
            <w:proofErr w:type="spellEnd"/>
            <w:r>
              <w:rPr>
                <w:rFonts w:asciiTheme="minorHAnsi" w:hAnsiTheme="minorHAnsi" w:cstheme="minorHAnsi"/>
                <w:b/>
                <w:bCs/>
                <w:sz w:val="22"/>
                <w:szCs w:val="22"/>
              </w:rPr>
              <w:t xml:space="preserve"> Allegato 4)</w:t>
            </w:r>
          </w:p>
        </w:tc>
        <w:tc>
          <w:tcPr>
            <w:tcW w:w="4169" w:type="pct"/>
            <w:shd w:val="clear" w:color="auto" w:fill="FFF2CC" w:themeFill="accent4" w:themeFillTint="33"/>
            <w:tcMar>
              <w:left w:w="113" w:type="dxa"/>
              <w:right w:w="113" w:type="dxa"/>
            </w:tcMar>
            <w:vAlign w:val="center"/>
          </w:tcPr>
          <w:p w14:paraId="51066951" w14:textId="77777777" w:rsidR="001D00E0" w:rsidRPr="00F76F1F" w:rsidRDefault="001D00E0" w:rsidP="009441A4">
            <w:pPr>
              <w:pStyle w:val="Heading"/>
              <w:suppressAutoHyphens w:val="0"/>
              <w:spacing w:after="0"/>
              <w:jc w:val="both"/>
              <w:rPr>
                <w:rFonts w:ascii="Calibri" w:hAnsi="Calibri"/>
                <w:color w:val="000000" w:themeColor="text1"/>
                <w:sz w:val="20"/>
                <w:szCs w:val="20"/>
                <w:lang w:eastAsia="en-US"/>
              </w:rPr>
            </w:pPr>
            <w:r w:rsidRPr="00117459">
              <w:rPr>
                <w:rFonts w:ascii="Calibri" w:hAnsi="Calibri"/>
                <w:bCs/>
                <w:iCs/>
                <w:color w:val="000000" w:themeColor="text1"/>
                <w:sz w:val="20"/>
                <w:szCs w:val="20"/>
                <w:lang w:eastAsia="en-US"/>
              </w:rPr>
              <w:t>Realizzare progetti di integrazione sinergica delle attività amministrative tra i dipartimenti anche attraverso la dematerializzazione delle stesse.</w:t>
            </w:r>
          </w:p>
        </w:tc>
      </w:tr>
    </w:tbl>
    <w:p w14:paraId="08D150A9" w14:textId="61101EF6" w:rsidR="001D00E0" w:rsidRDefault="001D00E0" w:rsidP="001E3978">
      <w:pPr>
        <w:pStyle w:val="Standard"/>
      </w:pPr>
    </w:p>
    <w:tbl>
      <w:tblPr>
        <w:tblStyle w:val="Grigliatabella"/>
        <w:tblpPr w:leftFromText="141" w:rightFromText="141" w:vertAnchor="page" w:horzAnchor="margin" w:tblpY="6536"/>
        <w:tblW w:w="0" w:type="auto"/>
        <w:tblLook w:val="04A0" w:firstRow="1" w:lastRow="0" w:firstColumn="1" w:lastColumn="0" w:noHBand="0" w:noVBand="1"/>
      </w:tblPr>
      <w:tblGrid>
        <w:gridCol w:w="988"/>
        <w:gridCol w:w="3260"/>
        <w:gridCol w:w="3118"/>
        <w:gridCol w:w="3544"/>
        <w:gridCol w:w="6095"/>
        <w:gridCol w:w="2127"/>
        <w:gridCol w:w="2118"/>
      </w:tblGrid>
      <w:tr w:rsidR="001D00E0" w14:paraId="2FB5C912" w14:textId="77777777" w:rsidTr="009441A4">
        <w:tc>
          <w:tcPr>
            <w:tcW w:w="21250" w:type="dxa"/>
            <w:gridSpan w:val="7"/>
            <w:shd w:val="clear" w:color="auto" w:fill="5B9BD5" w:themeFill="accent1"/>
            <w:vAlign w:val="center"/>
          </w:tcPr>
          <w:p w14:paraId="08BC026D" w14:textId="77777777" w:rsidR="001D00E0" w:rsidRPr="001321B5" w:rsidRDefault="001D00E0" w:rsidP="009441A4">
            <w:pPr>
              <w:jc w:val="center"/>
              <w:rPr>
                <w:rFonts w:ascii="Calibri" w:hAnsi="Calibri" w:cs="Calibri"/>
                <w:b/>
                <w:iCs/>
                <w:color w:val="FFFFFF" w:themeColor="background1"/>
                <w:sz w:val="20"/>
                <w:szCs w:val="20"/>
                <w:lang w:eastAsia="en-US"/>
              </w:rP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721D1D2D" w14:textId="77777777" w:rsidTr="009441A4">
        <w:tc>
          <w:tcPr>
            <w:tcW w:w="988" w:type="dxa"/>
            <w:shd w:val="clear" w:color="auto" w:fill="auto"/>
            <w:vAlign w:val="center"/>
          </w:tcPr>
          <w:p w14:paraId="6BEF773A" w14:textId="77777777" w:rsidR="001D00E0" w:rsidRPr="009D0D96" w:rsidRDefault="001D00E0"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5CBDD50B" w14:textId="77777777" w:rsidR="001D00E0" w:rsidRDefault="001D00E0" w:rsidP="009441A4">
            <w:pPr>
              <w:jc w:val="center"/>
            </w:pPr>
            <w:r>
              <w:rPr>
                <w:rFonts w:asciiTheme="minorHAnsi" w:hAnsiTheme="minorHAnsi" w:cstheme="minorHAnsi"/>
                <w:b/>
                <w:iCs/>
                <w:sz w:val="20"/>
                <w:szCs w:val="20"/>
                <w:lang w:eastAsia="en-US"/>
              </w:rPr>
              <w:t>TITOLO</w:t>
            </w:r>
          </w:p>
        </w:tc>
        <w:tc>
          <w:tcPr>
            <w:tcW w:w="3118" w:type="dxa"/>
            <w:vAlign w:val="center"/>
          </w:tcPr>
          <w:p w14:paraId="79A2F344" w14:textId="77777777" w:rsidR="001D00E0" w:rsidRDefault="001D00E0" w:rsidP="009441A4">
            <w:pPr>
              <w:jc w:val="center"/>
            </w:pPr>
            <w:r>
              <w:rPr>
                <w:rFonts w:ascii="Calibri" w:hAnsi="Calibri" w:cs="Calibri"/>
                <w:b/>
                <w:iCs/>
                <w:sz w:val="20"/>
                <w:szCs w:val="20"/>
                <w:lang w:eastAsia="en-US"/>
              </w:rPr>
              <w:t>OBIETTIVI STRATEGICI DI ATENEO</w:t>
            </w:r>
          </w:p>
        </w:tc>
        <w:tc>
          <w:tcPr>
            <w:tcW w:w="3544" w:type="dxa"/>
            <w:vAlign w:val="center"/>
          </w:tcPr>
          <w:p w14:paraId="7B5B6399" w14:textId="77777777" w:rsidR="001D00E0" w:rsidRDefault="001D00E0" w:rsidP="009441A4">
            <w:pPr>
              <w:jc w:val="center"/>
            </w:pPr>
            <w:r w:rsidRPr="0042713D">
              <w:rPr>
                <w:rFonts w:ascii="Calibri" w:hAnsi="Calibri" w:cs="Calibri"/>
                <w:b/>
                <w:iCs/>
                <w:sz w:val="20"/>
                <w:szCs w:val="20"/>
                <w:lang w:eastAsia="en-US"/>
              </w:rPr>
              <w:t>DESCRIZIONE OBIETTIVO</w:t>
            </w:r>
          </w:p>
        </w:tc>
        <w:tc>
          <w:tcPr>
            <w:tcW w:w="6095" w:type="dxa"/>
            <w:vAlign w:val="center"/>
          </w:tcPr>
          <w:p w14:paraId="7C08D3FF"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79B9E1BB" w14:textId="77777777" w:rsidR="001D00E0" w:rsidRDefault="001D00E0" w:rsidP="009441A4">
            <w:pPr>
              <w:jc w:val="center"/>
              <w:rPr>
                <w:rFonts w:ascii="Calibri" w:hAnsi="Calibri" w:cs="Calibri"/>
                <w:b/>
                <w:iCs/>
                <w:sz w:val="20"/>
                <w:szCs w:val="20"/>
                <w:lang w:eastAsia="en-US"/>
              </w:rPr>
            </w:pPr>
            <w:r w:rsidRPr="00DF4681">
              <w:rPr>
                <w:rFonts w:ascii="Calibri" w:hAnsi="Calibri" w:cs="Calibri"/>
                <w:b/>
                <w:iCs/>
                <w:sz w:val="20"/>
                <w:szCs w:val="20"/>
                <w:lang w:eastAsia="en-US"/>
              </w:rPr>
              <w:t>VALORE BASE</w:t>
            </w:r>
          </w:p>
          <w:p w14:paraId="6B15CC20" w14:textId="77777777" w:rsidR="001D00E0" w:rsidRDefault="001D00E0" w:rsidP="009441A4">
            <w:pPr>
              <w:jc w:val="center"/>
            </w:pPr>
            <w:r w:rsidRPr="00DF4681">
              <w:rPr>
                <w:rFonts w:ascii="Calibri" w:hAnsi="Calibri" w:cs="Calibri"/>
                <w:b/>
                <w:iCs/>
                <w:sz w:val="20"/>
                <w:szCs w:val="20"/>
                <w:lang w:eastAsia="en-US"/>
              </w:rPr>
              <w:t>(01.01.2020)</w:t>
            </w:r>
          </w:p>
        </w:tc>
        <w:tc>
          <w:tcPr>
            <w:tcW w:w="2118" w:type="dxa"/>
            <w:vAlign w:val="center"/>
          </w:tcPr>
          <w:p w14:paraId="3E44D7F1"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569C128D" w14:textId="77777777" w:rsidTr="009441A4">
        <w:tc>
          <w:tcPr>
            <w:tcW w:w="988" w:type="dxa"/>
            <w:shd w:val="clear" w:color="auto" w:fill="auto"/>
            <w:vAlign w:val="center"/>
          </w:tcPr>
          <w:p w14:paraId="61F54560"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r>
              <w:rPr>
                <w:rFonts w:asciiTheme="minorHAnsi" w:hAnsiTheme="minorHAnsi" w:cstheme="minorHAnsi"/>
                <w:iCs/>
                <w:sz w:val="20"/>
                <w:szCs w:val="20"/>
                <w:lang w:eastAsia="en-US"/>
              </w:rPr>
              <w:t>AQD.1</w:t>
            </w:r>
          </w:p>
        </w:tc>
        <w:tc>
          <w:tcPr>
            <w:tcW w:w="3260" w:type="dxa"/>
          </w:tcPr>
          <w:p w14:paraId="197361CC" w14:textId="77777777" w:rsidR="001D00E0" w:rsidRDefault="001D00E0" w:rsidP="009441A4"/>
        </w:tc>
        <w:tc>
          <w:tcPr>
            <w:tcW w:w="3118" w:type="dxa"/>
          </w:tcPr>
          <w:p w14:paraId="7A7B947D" w14:textId="77777777" w:rsidR="001D00E0" w:rsidRDefault="001D00E0" w:rsidP="009441A4"/>
        </w:tc>
        <w:tc>
          <w:tcPr>
            <w:tcW w:w="3544" w:type="dxa"/>
          </w:tcPr>
          <w:p w14:paraId="71FC8741" w14:textId="77777777" w:rsidR="001D00E0" w:rsidRDefault="001D00E0" w:rsidP="009441A4"/>
        </w:tc>
        <w:tc>
          <w:tcPr>
            <w:tcW w:w="6095" w:type="dxa"/>
            <w:vAlign w:val="center"/>
          </w:tcPr>
          <w:p w14:paraId="7FDDAE96" w14:textId="77777777" w:rsidR="001D00E0" w:rsidRPr="0023339F" w:rsidRDefault="001D00E0" w:rsidP="009441A4">
            <w:pPr>
              <w:pStyle w:val="Standard"/>
              <w:suppressAutoHyphens w:val="0"/>
              <w:jc w:val="both"/>
              <w:rPr>
                <w:rFonts w:asciiTheme="minorHAnsi" w:hAnsiTheme="minorHAnsi" w:cstheme="minorHAnsi"/>
                <w:iCs/>
                <w:sz w:val="20"/>
                <w:szCs w:val="20"/>
                <w:lang w:eastAsia="en-US"/>
              </w:rPr>
            </w:pPr>
          </w:p>
        </w:tc>
        <w:tc>
          <w:tcPr>
            <w:tcW w:w="2127" w:type="dxa"/>
          </w:tcPr>
          <w:p w14:paraId="767FB8EF" w14:textId="77777777" w:rsidR="001D00E0" w:rsidRDefault="001D00E0" w:rsidP="009441A4"/>
        </w:tc>
        <w:tc>
          <w:tcPr>
            <w:tcW w:w="2118" w:type="dxa"/>
          </w:tcPr>
          <w:p w14:paraId="1CE6A030" w14:textId="77777777" w:rsidR="001D00E0" w:rsidRDefault="001D00E0" w:rsidP="009441A4"/>
        </w:tc>
      </w:tr>
      <w:tr w:rsidR="001D00E0" w14:paraId="289A72B4" w14:textId="77777777" w:rsidTr="009441A4">
        <w:tc>
          <w:tcPr>
            <w:tcW w:w="21250" w:type="dxa"/>
            <w:gridSpan w:val="7"/>
            <w:shd w:val="clear" w:color="auto" w:fill="70AD47" w:themeFill="accent6"/>
            <w:vAlign w:val="center"/>
          </w:tcPr>
          <w:p w14:paraId="3C807F25" w14:textId="77777777" w:rsidR="001D00E0" w:rsidRDefault="001D00E0" w:rsidP="009441A4">
            <w:pPr>
              <w:jc w:val="center"/>
            </w:pPr>
            <w:r>
              <w:rPr>
                <w:rFonts w:ascii="Calibri" w:hAnsi="Calibri" w:cs="Calibri"/>
                <w:b/>
                <w:iCs/>
                <w:color w:val="FFFFFF" w:themeColor="background1"/>
                <w:sz w:val="20"/>
                <w:szCs w:val="20"/>
                <w:lang w:eastAsia="en-US"/>
              </w:rPr>
              <w:t>AZIONI PROGRAMMATE</w:t>
            </w:r>
          </w:p>
        </w:tc>
      </w:tr>
      <w:tr w:rsidR="001D00E0" w14:paraId="674987B6" w14:textId="77777777" w:rsidTr="009441A4">
        <w:tc>
          <w:tcPr>
            <w:tcW w:w="988" w:type="dxa"/>
            <w:shd w:val="clear" w:color="auto" w:fill="auto"/>
            <w:vAlign w:val="center"/>
          </w:tcPr>
          <w:p w14:paraId="482F2913"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544794E5" w14:textId="77777777" w:rsidR="001D00E0" w:rsidRDefault="001D00E0" w:rsidP="009441A4">
            <w:pPr>
              <w:jc w:val="center"/>
            </w:pPr>
            <w:r>
              <w:rPr>
                <w:rFonts w:ascii="Calibri" w:hAnsi="Calibri" w:cs="Calibri"/>
                <w:b/>
                <w:iCs/>
                <w:sz w:val="20"/>
                <w:szCs w:val="20"/>
                <w:lang w:eastAsia="en-US"/>
              </w:rPr>
              <w:t>AZIONI PROGRAMMATE</w:t>
            </w:r>
          </w:p>
        </w:tc>
        <w:tc>
          <w:tcPr>
            <w:tcW w:w="3118" w:type="dxa"/>
            <w:vAlign w:val="center"/>
          </w:tcPr>
          <w:p w14:paraId="5927EA9C" w14:textId="77777777" w:rsidR="001D00E0" w:rsidRDefault="001D00E0" w:rsidP="009441A4">
            <w:pPr>
              <w:jc w:val="center"/>
            </w:pPr>
            <w:r>
              <w:rPr>
                <w:rFonts w:ascii="Calibri" w:hAnsi="Calibri" w:cs="Calibri"/>
                <w:b/>
                <w:iCs/>
                <w:sz w:val="20"/>
                <w:szCs w:val="20"/>
                <w:lang w:eastAsia="en-US"/>
              </w:rPr>
              <w:t>RISORSE E TEMPI</w:t>
            </w:r>
          </w:p>
        </w:tc>
        <w:tc>
          <w:tcPr>
            <w:tcW w:w="3544" w:type="dxa"/>
            <w:vAlign w:val="center"/>
          </w:tcPr>
          <w:p w14:paraId="6B603F35" w14:textId="77777777" w:rsidR="001D00E0" w:rsidRDefault="001D00E0" w:rsidP="009441A4">
            <w:pPr>
              <w:jc w:val="center"/>
            </w:pPr>
            <w:r>
              <w:rPr>
                <w:rFonts w:ascii="Calibri" w:hAnsi="Calibri" w:cs="Calibri"/>
                <w:b/>
                <w:iCs/>
                <w:sz w:val="20"/>
                <w:szCs w:val="20"/>
                <w:lang w:eastAsia="en-US"/>
              </w:rPr>
              <w:t>RESPONSABILE</w:t>
            </w:r>
          </w:p>
        </w:tc>
        <w:tc>
          <w:tcPr>
            <w:tcW w:w="6095" w:type="dxa"/>
            <w:vAlign w:val="center"/>
          </w:tcPr>
          <w:p w14:paraId="6665BA9B"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67B4AAF1" w14:textId="77777777" w:rsidR="001D00E0" w:rsidRDefault="001D00E0" w:rsidP="009441A4">
            <w:pPr>
              <w:jc w:val="center"/>
            </w:pPr>
            <w:r w:rsidRPr="00DF4681">
              <w:rPr>
                <w:rFonts w:ascii="Calibri" w:hAnsi="Calibri" w:cs="Calibri"/>
                <w:b/>
                <w:iCs/>
                <w:sz w:val="20"/>
                <w:szCs w:val="20"/>
                <w:lang w:eastAsia="en-US"/>
              </w:rPr>
              <w:t>VALORE BASE (01.01.2020)</w:t>
            </w:r>
          </w:p>
        </w:tc>
        <w:tc>
          <w:tcPr>
            <w:tcW w:w="2118" w:type="dxa"/>
            <w:vAlign w:val="center"/>
          </w:tcPr>
          <w:p w14:paraId="190EC934"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7CD7C2D0" w14:textId="77777777" w:rsidTr="009441A4">
        <w:tc>
          <w:tcPr>
            <w:tcW w:w="988" w:type="dxa"/>
            <w:shd w:val="clear" w:color="auto" w:fill="auto"/>
            <w:vAlign w:val="center"/>
          </w:tcPr>
          <w:p w14:paraId="0AE83753"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099F1557" w14:textId="77777777" w:rsidR="001D00E0" w:rsidRDefault="001D00E0" w:rsidP="009441A4"/>
        </w:tc>
        <w:tc>
          <w:tcPr>
            <w:tcW w:w="3118" w:type="dxa"/>
          </w:tcPr>
          <w:p w14:paraId="37026833" w14:textId="77777777" w:rsidR="001D00E0" w:rsidRDefault="001D00E0" w:rsidP="009441A4"/>
        </w:tc>
        <w:tc>
          <w:tcPr>
            <w:tcW w:w="3544" w:type="dxa"/>
          </w:tcPr>
          <w:p w14:paraId="72642BD7" w14:textId="77777777" w:rsidR="001D00E0" w:rsidRDefault="001D00E0" w:rsidP="009441A4"/>
        </w:tc>
        <w:tc>
          <w:tcPr>
            <w:tcW w:w="6095" w:type="dxa"/>
          </w:tcPr>
          <w:p w14:paraId="07F2C39B" w14:textId="77777777" w:rsidR="001D00E0" w:rsidRDefault="001D00E0" w:rsidP="009441A4"/>
        </w:tc>
        <w:tc>
          <w:tcPr>
            <w:tcW w:w="2127" w:type="dxa"/>
          </w:tcPr>
          <w:p w14:paraId="0746C563" w14:textId="77777777" w:rsidR="001D00E0" w:rsidRDefault="001D00E0" w:rsidP="009441A4"/>
        </w:tc>
        <w:tc>
          <w:tcPr>
            <w:tcW w:w="2118" w:type="dxa"/>
          </w:tcPr>
          <w:p w14:paraId="410F23A8" w14:textId="77777777" w:rsidR="001D00E0" w:rsidRDefault="001D00E0" w:rsidP="009441A4"/>
        </w:tc>
      </w:tr>
      <w:tr w:rsidR="001D00E0" w14:paraId="14EE90C0" w14:textId="77777777" w:rsidTr="009441A4">
        <w:tc>
          <w:tcPr>
            <w:tcW w:w="21250" w:type="dxa"/>
            <w:gridSpan w:val="7"/>
            <w:shd w:val="clear" w:color="auto" w:fill="5B9BD5" w:themeFill="accent1"/>
            <w:vAlign w:val="center"/>
          </w:tcPr>
          <w:p w14:paraId="7C599D25" w14:textId="77777777" w:rsidR="001D00E0" w:rsidRDefault="001D00E0" w:rsidP="009441A4">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660F77A1" w14:textId="77777777" w:rsidTr="009441A4">
        <w:tc>
          <w:tcPr>
            <w:tcW w:w="988" w:type="dxa"/>
            <w:shd w:val="clear" w:color="auto" w:fill="auto"/>
            <w:vAlign w:val="center"/>
          </w:tcPr>
          <w:p w14:paraId="1F33D66A" w14:textId="77777777" w:rsidR="001D00E0" w:rsidRPr="009D0D96" w:rsidRDefault="001D00E0"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22B570FC" w14:textId="77777777" w:rsidR="001D00E0" w:rsidRDefault="001D00E0" w:rsidP="009441A4">
            <w:pPr>
              <w:jc w:val="center"/>
            </w:pPr>
            <w:r>
              <w:rPr>
                <w:rFonts w:asciiTheme="minorHAnsi" w:hAnsiTheme="minorHAnsi" w:cstheme="minorHAnsi"/>
                <w:b/>
                <w:iCs/>
                <w:sz w:val="20"/>
                <w:szCs w:val="20"/>
                <w:lang w:eastAsia="en-US"/>
              </w:rPr>
              <w:t>TITOLO</w:t>
            </w:r>
          </w:p>
        </w:tc>
        <w:tc>
          <w:tcPr>
            <w:tcW w:w="3118" w:type="dxa"/>
            <w:vAlign w:val="center"/>
          </w:tcPr>
          <w:p w14:paraId="25BC2A2C" w14:textId="77777777" w:rsidR="001D00E0" w:rsidRDefault="001D00E0" w:rsidP="009441A4">
            <w:pPr>
              <w:jc w:val="center"/>
            </w:pPr>
            <w:r>
              <w:rPr>
                <w:rFonts w:ascii="Calibri" w:hAnsi="Calibri" w:cs="Calibri"/>
                <w:b/>
                <w:iCs/>
                <w:sz w:val="20"/>
                <w:szCs w:val="20"/>
                <w:lang w:eastAsia="en-US"/>
              </w:rPr>
              <w:t>OBIETTIVI STRATEGICI DI ATENEO</w:t>
            </w:r>
          </w:p>
        </w:tc>
        <w:tc>
          <w:tcPr>
            <w:tcW w:w="3544" w:type="dxa"/>
            <w:vAlign w:val="center"/>
          </w:tcPr>
          <w:p w14:paraId="3EAA9D6C" w14:textId="77777777" w:rsidR="001D00E0" w:rsidRDefault="001D00E0" w:rsidP="009441A4">
            <w:pPr>
              <w:jc w:val="center"/>
            </w:pPr>
            <w:r w:rsidRPr="0042713D">
              <w:rPr>
                <w:rFonts w:ascii="Calibri" w:hAnsi="Calibri" w:cs="Calibri"/>
                <w:b/>
                <w:iCs/>
                <w:sz w:val="20"/>
                <w:szCs w:val="20"/>
                <w:lang w:eastAsia="en-US"/>
              </w:rPr>
              <w:t>DESCRIZIONE OBIETTIVO</w:t>
            </w:r>
          </w:p>
        </w:tc>
        <w:tc>
          <w:tcPr>
            <w:tcW w:w="6095" w:type="dxa"/>
            <w:vAlign w:val="center"/>
          </w:tcPr>
          <w:p w14:paraId="3265FDFE"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0DCDD73D" w14:textId="77777777" w:rsidR="001D00E0" w:rsidRDefault="001D00E0" w:rsidP="009441A4">
            <w:pPr>
              <w:jc w:val="center"/>
            </w:pPr>
            <w:r w:rsidRPr="00DF4681">
              <w:rPr>
                <w:rFonts w:ascii="Calibri" w:hAnsi="Calibri" w:cs="Calibri"/>
                <w:b/>
                <w:iCs/>
                <w:sz w:val="20"/>
                <w:szCs w:val="20"/>
                <w:lang w:eastAsia="en-US"/>
              </w:rPr>
              <w:t>VALORE BASE (01.01.2020)</w:t>
            </w:r>
          </w:p>
        </w:tc>
        <w:tc>
          <w:tcPr>
            <w:tcW w:w="2118" w:type="dxa"/>
            <w:vAlign w:val="center"/>
          </w:tcPr>
          <w:p w14:paraId="2CC6EA18"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64C677C5" w14:textId="77777777" w:rsidTr="009441A4">
        <w:tc>
          <w:tcPr>
            <w:tcW w:w="988" w:type="dxa"/>
            <w:shd w:val="clear" w:color="auto" w:fill="auto"/>
            <w:vAlign w:val="center"/>
          </w:tcPr>
          <w:p w14:paraId="7A6D3E51" w14:textId="77777777" w:rsidR="001D00E0" w:rsidRPr="00530AB3" w:rsidRDefault="001D00E0" w:rsidP="009441A4">
            <w:pPr>
              <w:pStyle w:val="Standard"/>
              <w:suppressAutoHyphens w:val="0"/>
              <w:spacing w:line="276" w:lineRule="auto"/>
              <w:jc w:val="center"/>
              <w:rPr>
                <w:rFonts w:asciiTheme="minorHAnsi" w:hAnsiTheme="minorHAnsi" w:cstheme="minorHAnsi"/>
                <w:bCs/>
                <w:iCs/>
                <w:sz w:val="20"/>
                <w:szCs w:val="20"/>
                <w:lang w:eastAsia="en-US"/>
              </w:rPr>
            </w:pPr>
            <w:r>
              <w:rPr>
                <w:rFonts w:asciiTheme="minorHAnsi" w:hAnsiTheme="minorHAnsi" w:cstheme="minorHAnsi"/>
                <w:bCs/>
                <w:iCs/>
                <w:sz w:val="20"/>
                <w:szCs w:val="20"/>
                <w:lang w:eastAsia="en-US"/>
              </w:rPr>
              <w:t>AQD.2</w:t>
            </w:r>
          </w:p>
        </w:tc>
        <w:tc>
          <w:tcPr>
            <w:tcW w:w="3260" w:type="dxa"/>
            <w:vAlign w:val="center"/>
          </w:tcPr>
          <w:p w14:paraId="4BFC99AB" w14:textId="77777777" w:rsidR="001D00E0" w:rsidRPr="005E293C" w:rsidRDefault="001D00E0" w:rsidP="009441A4">
            <w:pPr>
              <w:pStyle w:val="Standard"/>
              <w:suppressAutoHyphens w:val="0"/>
              <w:spacing w:line="276" w:lineRule="auto"/>
              <w:rPr>
                <w:rFonts w:asciiTheme="minorHAnsi" w:hAnsiTheme="minorHAnsi" w:cstheme="minorHAnsi"/>
                <w:iCs/>
                <w:sz w:val="20"/>
                <w:szCs w:val="20"/>
                <w:lang w:eastAsia="en-US"/>
              </w:rPr>
            </w:pPr>
          </w:p>
        </w:tc>
        <w:tc>
          <w:tcPr>
            <w:tcW w:w="3118" w:type="dxa"/>
          </w:tcPr>
          <w:p w14:paraId="34A012DB" w14:textId="77777777" w:rsidR="001D00E0" w:rsidRDefault="001D00E0" w:rsidP="009441A4"/>
        </w:tc>
        <w:tc>
          <w:tcPr>
            <w:tcW w:w="3544" w:type="dxa"/>
          </w:tcPr>
          <w:p w14:paraId="7C003E50" w14:textId="77777777" w:rsidR="001D00E0" w:rsidRDefault="001D00E0" w:rsidP="009441A4"/>
        </w:tc>
        <w:tc>
          <w:tcPr>
            <w:tcW w:w="6095" w:type="dxa"/>
          </w:tcPr>
          <w:p w14:paraId="30636C57" w14:textId="77777777" w:rsidR="001D00E0" w:rsidRPr="00E05154" w:rsidRDefault="001D00E0" w:rsidP="009441A4">
            <w:pPr>
              <w:pStyle w:val="Standard"/>
              <w:suppressAutoHyphens w:val="0"/>
              <w:jc w:val="both"/>
              <w:rPr>
                <w:rFonts w:asciiTheme="minorHAnsi" w:hAnsiTheme="minorHAnsi" w:cstheme="minorHAnsi"/>
                <w:iCs/>
                <w:sz w:val="20"/>
                <w:szCs w:val="20"/>
                <w:lang w:eastAsia="en-US"/>
              </w:rPr>
            </w:pPr>
          </w:p>
        </w:tc>
        <w:tc>
          <w:tcPr>
            <w:tcW w:w="2127" w:type="dxa"/>
          </w:tcPr>
          <w:p w14:paraId="71400105" w14:textId="77777777" w:rsidR="001D00E0" w:rsidRDefault="001D00E0" w:rsidP="009441A4"/>
        </w:tc>
        <w:tc>
          <w:tcPr>
            <w:tcW w:w="2118" w:type="dxa"/>
          </w:tcPr>
          <w:p w14:paraId="3F741E98" w14:textId="77777777" w:rsidR="001D00E0" w:rsidRDefault="001D00E0" w:rsidP="009441A4"/>
        </w:tc>
      </w:tr>
      <w:tr w:rsidR="001D00E0" w14:paraId="367F48F5" w14:textId="77777777" w:rsidTr="009441A4">
        <w:tc>
          <w:tcPr>
            <w:tcW w:w="21250" w:type="dxa"/>
            <w:gridSpan w:val="7"/>
            <w:shd w:val="clear" w:color="auto" w:fill="70AD47" w:themeFill="accent6"/>
            <w:vAlign w:val="center"/>
          </w:tcPr>
          <w:p w14:paraId="2CEDB681" w14:textId="77777777" w:rsidR="001D00E0" w:rsidRDefault="001D00E0" w:rsidP="009441A4">
            <w:pPr>
              <w:jc w:val="center"/>
            </w:pPr>
            <w:r>
              <w:rPr>
                <w:rFonts w:ascii="Calibri" w:hAnsi="Calibri" w:cs="Calibri"/>
                <w:b/>
                <w:iCs/>
                <w:color w:val="FFFFFF" w:themeColor="background1"/>
                <w:sz w:val="20"/>
                <w:szCs w:val="20"/>
                <w:lang w:eastAsia="en-US"/>
              </w:rPr>
              <w:t>AZIONI PROGRAMMATE</w:t>
            </w:r>
          </w:p>
        </w:tc>
      </w:tr>
      <w:tr w:rsidR="001D00E0" w14:paraId="5143DF9B" w14:textId="77777777" w:rsidTr="009441A4">
        <w:tc>
          <w:tcPr>
            <w:tcW w:w="988" w:type="dxa"/>
            <w:shd w:val="clear" w:color="auto" w:fill="auto"/>
            <w:vAlign w:val="center"/>
          </w:tcPr>
          <w:p w14:paraId="4C1EAD87"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4FF3FBAB" w14:textId="77777777" w:rsidR="001D00E0" w:rsidRDefault="001D00E0" w:rsidP="009441A4">
            <w:pPr>
              <w:jc w:val="center"/>
            </w:pPr>
            <w:r>
              <w:rPr>
                <w:rFonts w:ascii="Calibri" w:hAnsi="Calibri" w:cs="Calibri"/>
                <w:b/>
                <w:iCs/>
                <w:sz w:val="20"/>
                <w:szCs w:val="20"/>
                <w:lang w:eastAsia="en-US"/>
              </w:rPr>
              <w:t>AZIONI PROGRAMMATE</w:t>
            </w:r>
          </w:p>
        </w:tc>
        <w:tc>
          <w:tcPr>
            <w:tcW w:w="3118" w:type="dxa"/>
            <w:vAlign w:val="center"/>
          </w:tcPr>
          <w:p w14:paraId="5E0AB0FA" w14:textId="77777777" w:rsidR="001D00E0" w:rsidRDefault="001D00E0" w:rsidP="009441A4">
            <w:pPr>
              <w:jc w:val="center"/>
            </w:pPr>
            <w:r>
              <w:rPr>
                <w:rFonts w:ascii="Calibri" w:hAnsi="Calibri" w:cs="Calibri"/>
                <w:b/>
                <w:iCs/>
                <w:sz w:val="20"/>
                <w:szCs w:val="20"/>
                <w:lang w:eastAsia="en-US"/>
              </w:rPr>
              <w:t>RISORSE E TEMPI</w:t>
            </w:r>
          </w:p>
        </w:tc>
        <w:tc>
          <w:tcPr>
            <w:tcW w:w="3544" w:type="dxa"/>
            <w:vAlign w:val="center"/>
          </w:tcPr>
          <w:p w14:paraId="5B344933" w14:textId="77777777" w:rsidR="001D00E0" w:rsidRDefault="001D00E0" w:rsidP="009441A4">
            <w:pPr>
              <w:jc w:val="center"/>
            </w:pPr>
            <w:r>
              <w:rPr>
                <w:rFonts w:ascii="Calibri" w:hAnsi="Calibri" w:cs="Calibri"/>
                <w:b/>
                <w:iCs/>
                <w:sz w:val="20"/>
                <w:szCs w:val="20"/>
                <w:lang w:eastAsia="en-US"/>
              </w:rPr>
              <w:t>RESPONSABILE</w:t>
            </w:r>
          </w:p>
        </w:tc>
        <w:tc>
          <w:tcPr>
            <w:tcW w:w="6095" w:type="dxa"/>
            <w:vAlign w:val="center"/>
          </w:tcPr>
          <w:p w14:paraId="7FE91652"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2C0A3E1A" w14:textId="77777777" w:rsidR="001D00E0" w:rsidRDefault="001D00E0" w:rsidP="009441A4">
            <w:pPr>
              <w:jc w:val="center"/>
            </w:pPr>
            <w:r w:rsidRPr="00DF4681">
              <w:rPr>
                <w:rFonts w:ascii="Calibri" w:hAnsi="Calibri" w:cs="Calibri"/>
                <w:b/>
                <w:iCs/>
                <w:sz w:val="20"/>
                <w:szCs w:val="20"/>
                <w:lang w:eastAsia="en-US"/>
              </w:rPr>
              <w:t>VALORE BASE (01.01.2020)</w:t>
            </w:r>
          </w:p>
        </w:tc>
        <w:tc>
          <w:tcPr>
            <w:tcW w:w="2118" w:type="dxa"/>
            <w:vAlign w:val="center"/>
          </w:tcPr>
          <w:p w14:paraId="1FFD3E18"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5BA93D92" w14:textId="77777777" w:rsidTr="009441A4">
        <w:tc>
          <w:tcPr>
            <w:tcW w:w="988" w:type="dxa"/>
            <w:shd w:val="clear" w:color="auto" w:fill="auto"/>
            <w:vAlign w:val="center"/>
          </w:tcPr>
          <w:p w14:paraId="33E622B0"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1ECD8A90" w14:textId="77777777" w:rsidR="001D00E0" w:rsidRDefault="001D00E0" w:rsidP="009441A4"/>
        </w:tc>
        <w:tc>
          <w:tcPr>
            <w:tcW w:w="3118" w:type="dxa"/>
          </w:tcPr>
          <w:p w14:paraId="4E497ADF" w14:textId="77777777" w:rsidR="001D00E0" w:rsidRDefault="001D00E0" w:rsidP="009441A4"/>
        </w:tc>
        <w:tc>
          <w:tcPr>
            <w:tcW w:w="3544" w:type="dxa"/>
          </w:tcPr>
          <w:p w14:paraId="73FB9E91" w14:textId="77777777" w:rsidR="001D00E0" w:rsidRDefault="001D00E0" w:rsidP="009441A4"/>
        </w:tc>
        <w:tc>
          <w:tcPr>
            <w:tcW w:w="6095" w:type="dxa"/>
          </w:tcPr>
          <w:p w14:paraId="16FF0D8D" w14:textId="77777777" w:rsidR="001D00E0" w:rsidRPr="00AE2015" w:rsidRDefault="001D00E0" w:rsidP="009441A4">
            <w:pPr>
              <w:pStyle w:val="Standard"/>
              <w:suppressAutoHyphens w:val="0"/>
              <w:jc w:val="both"/>
              <w:rPr>
                <w:rFonts w:asciiTheme="minorHAnsi" w:hAnsiTheme="minorHAnsi" w:cstheme="minorHAnsi"/>
                <w:iCs/>
                <w:sz w:val="20"/>
                <w:szCs w:val="20"/>
                <w:lang w:eastAsia="en-US"/>
              </w:rPr>
            </w:pPr>
          </w:p>
        </w:tc>
        <w:tc>
          <w:tcPr>
            <w:tcW w:w="2127" w:type="dxa"/>
          </w:tcPr>
          <w:p w14:paraId="51B78ADA" w14:textId="77777777" w:rsidR="001D00E0" w:rsidRDefault="001D00E0" w:rsidP="009441A4"/>
        </w:tc>
        <w:tc>
          <w:tcPr>
            <w:tcW w:w="2118" w:type="dxa"/>
          </w:tcPr>
          <w:p w14:paraId="0956A29E" w14:textId="77777777" w:rsidR="001D00E0" w:rsidRDefault="001D00E0" w:rsidP="009441A4"/>
        </w:tc>
      </w:tr>
      <w:tr w:rsidR="001D00E0" w14:paraId="0D320AD1" w14:textId="77777777" w:rsidTr="009441A4">
        <w:tc>
          <w:tcPr>
            <w:tcW w:w="21250" w:type="dxa"/>
            <w:gridSpan w:val="7"/>
            <w:shd w:val="clear" w:color="auto" w:fill="5B9BD5" w:themeFill="accent1"/>
            <w:vAlign w:val="center"/>
          </w:tcPr>
          <w:p w14:paraId="06ABF065" w14:textId="77777777" w:rsidR="001D00E0" w:rsidRDefault="001D00E0" w:rsidP="009441A4">
            <w:pPr>
              <w:jc w:val="center"/>
            </w:pPr>
            <w:r>
              <w:rPr>
                <w:rFonts w:ascii="Calibri" w:hAnsi="Calibri" w:cs="Calibri"/>
                <w:b/>
                <w:iCs/>
                <w:color w:val="FFFFFF" w:themeColor="background1"/>
                <w:sz w:val="20"/>
                <w:szCs w:val="20"/>
                <w:lang w:eastAsia="en-US"/>
              </w:rPr>
              <w:t>OBIETTIVI</w:t>
            </w:r>
            <w:r w:rsidRPr="001321B5">
              <w:rPr>
                <w:rFonts w:ascii="Calibri" w:hAnsi="Calibri" w:cs="Calibri"/>
                <w:b/>
                <w:iCs/>
                <w:color w:val="FFFFFF" w:themeColor="background1"/>
                <w:sz w:val="20"/>
                <w:szCs w:val="20"/>
                <w:lang w:eastAsia="en-US"/>
              </w:rPr>
              <w:t xml:space="preserve"> DEL DIPARTIMENTO</w:t>
            </w:r>
          </w:p>
        </w:tc>
      </w:tr>
      <w:tr w:rsidR="001D00E0" w14:paraId="302A74CE" w14:textId="77777777" w:rsidTr="009441A4">
        <w:tc>
          <w:tcPr>
            <w:tcW w:w="988" w:type="dxa"/>
            <w:shd w:val="clear" w:color="auto" w:fill="auto"/>
            <w:vAlign w:val="center"/>
          </w:tcPr>
          <w:p w14:paraId="53D5A946" w14:textId="77777777" w:rsidR="001D00E0" w:rsidRPr="009D0D96" w:rsidRDefault="001D00E0" w:rsidP="009441A4">
            <w:pPr>
              <w:pStyle w:val="Standard"/>
              <w:suppressAutoHyphens w:val="0"/>
              <w:spacing w:line="276" w:lineRule="auto"/>
              <w:jc w:val="center"/>
              <w:rPr>
                <w:rFonts w:asciiTheme="minorHAnsi" w:hAnsiTheme="minorHAnsi" w:cstheme="minorHAnsi"/>
                <w:iCs/>
                <w:sz w:val="20"/>
                <w:szCs w:val="20"/>
                <w:lang w:eastAsia="en-US"/>
              </w:rPr>
            </w:pPr>
            <w:r>
              <w:rPr>
                <w:rFonts w:asciiTheme="minorHAnsi" w:hAnsiTheme="minorHAnsi" w:cstheme="minorHAnsi"/>
                <w:iCs/>
                <w:sz w:val="20"/>
                <w:szCs w:val="20"/>
                <w:lang w:eastAsia="en-US"/>
              </w:rPr>
              <w:t>N°</w:t>
            </w:r>
          </w:p>
        </w:tc>
        <w:tc>
          <w:tcPr>
            <w:tcW w:w="3260" w:type="dxa"/>
            <w:vAlign w:val="center"/>
          </w:tcPr>
          <w:p w14:paraId="46CBC8DB" w14:textId="77777777" w:rsidR="001D00E0" w:rsidRDefault="001D00E0" w:rsidP="009441A4">
            <w:pPr>
              <w:jc w:val="center"/>
            </w:pPr>
            <w:r>
              <w:rPr>
                <w:rFonts w:asciiTheme="minorHAnsi" w:hAnsiTheme="minorHAnsi" w:cstheme="minorHAnsi"/>
                <w:b/>
                <w:iCs/>
                <w:sz w:val="20"/>
                <w:szCs w:val="20"/>
                <w:lang w:eastAsia="en-US"/>
              </w:rPr>
              <w:t>TITOLO</w:t>
            </w:r>
          </w:p>
        </w:tc>
        <w:tc>
          <w:tcPr>
            <w:tcW w:w="3118" w:type="dxa"/>
            <w:vAlign w:val="center"/>
          </w:tcPr>
          <w:p w14:paraId="12E55F04" w14:textId="77777777" w:rsidR="001D00E0" w:rsidRDefault="001D00E0" w:rsidP="009441A4">
            <w:pPr>
              <w:jc w:val="center"/>
            </w:pPr>
            <w:r>
              <w:rPr>
                <w:rFonts w:ascii="Calibri" w:hAnsi="Calibri" w:cs="Calibri"/>
                <w:b/>
                <w:iCs/>
                <w:sz w:val="20"/>
                <w:szCs w:val="20"/>
                <w:lang w:eastAsia="en-US"/>
              </w:rPr>
              <w:t>OBIETTIVI STRATEGICI DI ATENEO</w:t>
            </w:r>
          </w:p>
        </w:tc>
        <w:tc>
          <w:tcPr>
            <w:tcW w:w="3544" w:type="dxa"/>
            <w:vAlign w:val="center"/>
          </w:tcPr>
          <w:p w14:paraId="047ACDAF" w14:textId="77777777" w:rsidR="001D00E0" w:rsidRDefault="001D00E0" w:rsidP="009441A4">
            <w:pPr>
              <w:jc w:val="center"/>
            </w:pPr>
            <w:r w:rsidRPr="0042713D">
              <w:rPr>
                <w:rFonts w:ascii="Calibri" w:hAnsi="Calibri" w:cs="Calibri"/>
                <w:b/>
                <w:iCs/>
                <w:sz w:val="20"/>
                <w:szCs w:val="20"/>
                <w:lang w:eastAsia="en-US"/>
              </w:rPr>
              <w:t>DESCRIZIONE OBIETTIVO</w:t>
            </w:r>
          </w:p>
        </w:tc>
        <w:tc>
          <w:tcPr>
            <w:tcW w:w="6095" w:type="dxa"/>
            <w:vAlign w:val="center"/>
          </w:tcPr>
          <w:p w14:paraId="76317302"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62161C05" w14:textId="77777777" w:rsidR="001D00E0" w:rsidRDefault="001D00E0" w:rsidP="009441A4">
            <w:pPr>
              <w:jc w:val="center"/>
            </w:pPr>
            <w:r w:rsidRPr="00DF4681">
              <w:rPr>
                <w:rFonts w:ascii="Calibri" w:hAnsi="Calibri" w:cs="Calibri"/>
                <w:b/>
                <w:iCs/>
                <w:sz w:val="20"/>
                <w:szCs w:val="20"/>
                <w:lang w:eastAsia="en-US"/>
              </w:rPr>
              <w:t>VALORE BASE (01.01.2020)</w:t>
            </w:r>
          </w:p>
        </w:tc>
        <w:tc>
          <w:tcPr>
            <w:tcW w:w="2118" w:type="dxa"/>
            <w:vAlign w:val="center"/>
          </w:tcPr>
          <w:p w14:paraId="053DD53F"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38101ABD" w14:textId="77777777" w:rsidTr="009441A4">
        <w:tc>
          <w:tcPr>
            <w:tcW w:w="988" w:type="dxa"/>
            <w:shd w:val="clear" w:color="auto" w:fill="auto"/>
            <w:vAlign w:val="center"/>
          </w:tcPr>
          <w:p w14:paraId="67CFCF09" w14:textId="77777777" w:rsidR="001D00E0" w:rsidRPr="00530AB3" w:rsidRDefault="001D00E0" w:rsidP="009441A4">
            <w:pPr>
              <w:pStyle w:val="Standard"/>
              <w:suppressAutoHyphens w:val="0"/>
              <w:spacing w:line="276" w:lineRule="auto"/>
              <w:jc w:val="center"/>
              <w:rPr>
                <w:rFonts w:asciiTheme="minorHAnsi" w:hAnsiTheme="minorHAnsi" w:cstheme="minorHAnsi"/>
                <w:bCs/>
                <w:iCs/>
                <w:sz w:val="20"/>
                <w:szCs w:val="20"/>
                <w:lang w:eastAsia="en-US"/>
              </w:rPr>
            </w:pPr>
            <w:r>
              <w:rPr>
                <w:rFonts w:asciiTheme="minorHAnsi" w:hAnsiTheme="minorHAnsi" w:cstheme="minorHAnsi"/>
                <w:bCs/>
                <w:iCs/>
                <w:sz w:val="20"/>
                <w:szCs w:val="20"/>
                <w:lang w:eastAsia="en-US"/>
              </w:rPr>
              <w:t>AQD.3</w:t>
            </w:r>
          </w:p>
        </w:tc>
        <w:tc>
          <w:tcPr>
            <w:tcW w:w="3260" w:type="dxa"/>
          </w:tcPr>
          <w:p w14:paraId="2A46820F" w14:textId="77777777" w:rsidR="001D00E0" w:rsidRDefault="001D00E0" w:rsidP="009441A4"/>
        </w:tc>
        <w:tc>
          <w:tcPr>
            <w:tcW w:w="3118" w:type="dxa"/>
          </w:tcPr>
          <w:p w14:paraId="6DF8419A" w14:textId="77777777" w:rsidR="001D00E0" w:rsidRDefault="001D00E0" w:rsidP="009441A4"/>
        </w:tc>
        <w:tc>
          <w:tcPr>
            <w:tcW w:w="3544" w:type="dxa"/>
          </w:tcPr>
          <w:p w14:paraId="67F9AE13" w14:textId="77777777" w:rsidR="001D00E0" w:rsidRDefault="001D00E0" w:rsidP="009441A4"/>
        </w:tc>
        <w:tc>
          <w:tcPr>
            <w:tcW w:w="6095" w:type="dxa"/>
          </w:tcPr>
          <w:p w14:paraId="7097F5ED" w14:textId="77777777" w:rsidR="001D00E0" w:rsidRPr="00AE2015" w:rsidRDefault="001D00E0" w:rsidP="009441A4">
            <w:pPr>
              <w:pStyle w:val="Standard"/>
              <w:suppressAutoHyphens w:val="0"/>
              <w:jc w:val="both"/>
              <w:rPr>
                <w:rFonts w:asciiTheme="minorHAnsi" w:hAnsiTheme="minorHAnsi" w:cstheme="minorHAnsi"/>
                <w:iCs/>
                <w:sz w:val="20"/>
                <w:szCs w:val="20"/>
                <w:lang w:eastAsia="en-US"/>
              </w:rPr>
            </w:pPr>
          </w:p>
        </w:tc>
        <w:tc>
          <w:tcPr>
            <w:tcW w:w="2127" w:type="dxa"/>
          </w:tcPr>
          <w:p w14:paraId="10C27BF0" w14:textId="77777777" w:rsidR="001D00E0" w:rsidRDefault="001D00E0" w:rsidP="009441A4"/>
        </w:tc>
        <w:tc>
          <w:tcPr>
            <w:tcW w:w="2118" w:type="dxa"/>
          </w:tcPr>
          <w:p w14:paraId="10195CF7" w14:textId="77777777" w:rsidR="001D00E0" w:rsidRDefault="001D00E0" w:rsidP="009441A4"/>
        </w:tc>
      </w:tr>
      <w:tr w:rsidR="001D00E0" w14:paraId="64F494D7" w14:textId="77777777" w:rsidTr="009441A4">
        <w:tc>
          <w:tcPr>
            <w:tcW w:w="21250" w:type="dxa"/>
            <w:gridSpan w:val="7"/>
            <w:shd w:val="clear" w:color="auto" w:fill="70AD47" w:themeFill="accent6"/>
            <w:vAlign w:val="center"/>
          </w:tcPr>
          <w:p w14:paraId="5CDEA88A" w14:textId="77777777" w:rsidR="001D00E0" w:rsidRDefault="001D00E0" w:rsidP="009441A4">
            <w:pPr>
              <w:jc w:val="center"/>
            </w:pPr>
            <w:r>
              <w:rPr>
                <w:rFonts w:ascii="Calibri" w:hAnsi="Calibri" w:cs="Calibri"/>
                <w:b/>
                <w:iCs/>
                <w:color w:val="FFFFFF" w:themeColor="background1"/>
                <w:sz w:val="20"/>
                <w:szCs w:val="20"/>
                <w:lang w:eastAsia="en-US"/>
              </w:rPr>
              <w:t>AZIONI PROGRAMMATE</w:t>
            </w:r>
          </w:p>
        </w:tc>
      </w:tr>
      <w:tr w:rsidR="001D00E0" w14:paraId="301B9840" w14:textId="77777777" w:rsidTr="009441A4">
        <w:tc>
          <w:tcPr>
            <w:tcW w:w="988" w:type="dxa"/>
            <w:shd w:val="clear" w:color="auto" w:fill="auto"/>
            <w:vAlign w:val="center"/>
          </w:tcPr>
          <w:p w14:paraId="15FEECBA"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vAlign w:val="center"/>
          </w:tcPr>
          <w:p w14:paraId="6FCC4F45" w14:textId="77777777" w:rsidR="001D00E0" w:rsidRDefault="001D00E0" w:rsidP="009441A4">
            <w:pPr>
              <w:jc w:val="center"/>
            </w:pPr>
            <w:r>
              <w:rPr>
                <w:rFonts w:ascii="Calibri" w:hAnsi="Calibri" w:cs="Calibri"/>
                <w:b/>
                <w:iCs/>
                <w:sz w:val="20"/>
                <w:szCs w:val="20"/>
                <w:lang w:eastAsia="en-US"/>
              </w:rPr>
              <w:t>AZIONI PROGRAMMATE</w:t>
            </w:r>
          </w:p>
        </w:tc>
        <w:tc>
          <w:tcPr>
            <w:tcW w:w="3118" w:type="dxa"/>
            <w:vAlign w:val="center"/>
          </w:tcPr>
          <w:p w14:paraId="0C09F0A6" w14:textId="77777777" w:rsidR="001D00E0" w:rsidRDefault="001D00E0" w:rsidP="009441A4">
            <w:pPr>
              <w:jc w:val="center"/>
            </w:pPr>
            <w:r>
              <w:rPr>
                <w:rFonts w:ascii="Calibri" w:hAnsi="Calibri" w:cs="Calibri"/>
                <w:b/>
                <w:iCs/>
                <w:sz w:val="20"/>
                <w:szCs w:val="20"/>
                <w:lang w:eastAsia="en-US"/>
              </w:rPr>
              <w:t>RISORSE E TEMPI</w:t>
            </w:r>
          </w:p>
        </w:tc>
        <w:tc>
          <w:tcPr>
            <w:tcW w:w="3544" w:type="dxa"/>
            <w:vAlign w:val="center"/>
          </w:tcPr>
          <w:p w14:paraId="7461B70A" w14:textId="77777777" w:rsidR="001D00E0" w:rsidRDefault="001D00E0" w:rsidP="009441A4">
            <w:pPr>
              <w:jc w:val="center"/>
            </w:pPr>
            <w:r>
              <w:rPr>
                <w:rFonts w:ascii="Calibri" w:hAnsi="Calibri" w:cs="Calibri"/>
                <w:b/>
                <w:iCs/>
                <w:sz w:val="20"/>
                <w:szCs w:val="20"/>
                <w:lang w:eastAsia="en-US"/>
              </w:rPr>
              <w:t>RESPONSABILE</w:t>
            </w:r>
          </w:p>
        </w:tc>
        <w:tc>
          <w:tcPr>
            <w:tcW w:w="6095" w:type="dxa"/>
            <w:vAlign w:val="center"/>
          </w:tcPr>
          <w:p w14:paraId="63B7F750" w14:textId="77777777" w:rsidR="001D00E0" w:rsidRDefault="001D00E0" w:rsidP="009441A4">
            <w:pPr>
              <w:jc w:val="center"/>
            </w:pPr>
            <w:r>
              <w:rPr>
                <w:rFonts w:ascii="Calibri" w:hAnsi="Calibri" w:cs="Calibri"/>
                <w:b/>
                <w:bCs/>
                <w:iCs/>
                <w:sz w:val="20"/>
                <w:szCs w:val="20"/>
                <w:lang w:eastAsia="en-US"/>
              </w:rPr>
              <w:t>INDICATORE</w:t>
            </w:r>
          </w:p>
        </w:tc>
        <w:tc>
          <w:tcPr>
            <w:tcW w:w="2127" w:type="dxa"/>
            <w:vAlign w:val="center"/>
          </w:tcPr>
          <w:p w14:paraId="23979B7F" w14:textId="77777777" w:rsidR="001D00E0" w:rsidRDefault="001D00E0" w:rsidP="009441A4">
            <w:pPr>
              <w:jc w:val="center"/>
            </w:pPr>
            <w:r w:rsidRPr="00DF4681">
              <w:rPr>
                <w:rFonts w:ascii="Calibri" w:hAnsi="Calibri" w:cs="Calibri"/>
                <w:b/>
                <w:iCs/>
                <w:sz w:val="20"/>
                <w:szCs w:val="20"/>
                <w:lang w:eastAsia="en-US"/>
              </w:rPr>
              <w:t>VALORE BASE (01.01.2020)</w:t>
            </w:r>
          </w:p>
        </w:tc>
        <w:tc>
          <w:tcPr>
            <w:tcW w:w="2118" w:type="dxa"/>
            <w:vAlign w:val="center"/>
          </w:tcPr>
          <w:p w14:paraId="0A350C0A" w14:textId="77777777" w:rsidR="001D00E0" w:rsidRDefault="001D00E0" w:rsidP="009441A4">
            <w:pPr>
              <w:jc w:val="center"/>
            </w:pPr>
            <w:r w:rsidRPr="00DF4681">
              <w:rPr>
                <w:rFonts w:ascii="Calibri" w:hAnsi="Calibri" w:cs="Calibri"/>
                <w:b/>
                <w:iCs/>
                <w:sz w:val="20"/>
                <w:szCs w:val="20"/>
                <w:lang w:eastAsia="en-US"/>
              </w:rPr>
              <w:t>VALORE ATTESO (31.12.2022)</w:t>
            </w:r>
          </w:p>
        </w:tc>
      </w:tr>
      <w:tr w:rsidR="001D00E0" w14:paraId="3120E85F" w14:textId="77777777" w:rsidTr="009441A4">
        <w:tc>
          <w:tcPr>
            <w:tcW w:w="988" w:type="dxa"/>
            <w:shd w:val="clear" w:color="auto" w:fill="auto"/>
            <w:vAlign w:val="center"/>
          </w:tcPr>
          <w:p w14:paraId="2DACA711" w14:textId="77777777" w:rsidR="001D00E0" w:rsidRPr="009D0D96" w:rsidRDefault="001D00E0" w:rsidP="009441A4">
            <w:pPr>
              <w:pStyle w:val="Standard"/>
              <w:suppressAutoHyphens w:val="0"/>
              <w:spacing w:line="276" w:lineRule="auto"/>
              <w:jc w:val="center"/>
              <w:rPr>
                <w:rFonts w:asciiTheme="minorHAnsi" w:hAnsiTheme="minorHAnsi" w:cstheme="minorHAnsi"/>
                <w:b/>
                <w:iCs/>
                <w:sz w:val="20"/>
                <w:szCs w:val="20"/>
                <w:lang w:eastAsia="en-US"/>
              </w:rPr>
            </w:pPr>
          </w:p>
        </w:tc>
        <w:tc>
          <w:tcPr>
            <w:tcW w:w="3260" w:type="dxa"/>
          </w:tcPr>
          <w:p w14:paraId="53920C85" w14:textId="77777777" w:rsidR="001D00E0" w:rsidRDefault="001D00E0" w:rsidP="009441A4"/>
        </w:tc>
        <w:tc>
          <w:tcPr>
            <w:tcW w:w="3118" w:type="dxa"/>
          </w:tcPr>
          <w:p w14:paraId="24F71FE3" w14:textId="77777777" w:rsidR="001D00E0" w:rsidRDefault="001D00E0" w:rsidP="009441A4"/>
        </w:tc>
        <w:tc>
          <w:tcPr>
            <w:tcW w:w="3544" w:type="dxa"/>
          </w:tcPr>
          <w:p w14:paraId="378F0B93" w14:textId="77777777" w:rsidR="001D00E0" w:rsidRDefault="001D00E0" w:rsidP="009441A4"/>
        </w:tc>
        <w:tc>
          <w:tcPr>
            <w:tcW w:w="6095" w:type="dxa"/>
          </w:tcPr>
          <w:p w14:paraId="05BBE484" w14:textId="77777777" w:rsidR="001D00E0" w:rsidRDefault="001D00E0" w:rsidP="009441A4"/>
        </w:tc>
        <w:tc>
          <w:tcPr>
            <w:tcW w:w="2127" w:type="dxa"/>
          </w:tcPr>
          <w:p w14:paraId="143A54D4" w14:textId="77777777" w:rsidR="001D00E0" w:rsidRDefault="001D00E0" w:rsidP="009441A4"/>
        </w:tc>
        <w:tc>
          <w:tcPr>
            <w:tcW w:w="2118" w:type="dxa"/>
          </w:tcPr>
          <w:p w14:paraId="1CD4F753" w14:textId="77777777" w:rsidR="001D00E0" w:rsidRDefault="001D00E0" w:rsidP="009441A4"/>
        </w:tc>
      </w:tr>
    </w:tbl>
    <w:p w14:paraId="4280ACB7" w14:textId="77777777" w:rsidR="001D00E0" w:rsidRDefault="001D00E0" w:rsidP="001E3978">
      <w:pPr>
        <w:pStyle w:val="Standard"/>
      </w:pPr>
    </w:p>
    <w:p w14:paraId="6D493FBB" w14:textId="77777777" w:rsidR="001D00E0" w:rsidRDefault="001D00E0" w:rsidP="001E3978">
      <w:pPr>
        <w:pStyle w:val="Standard"/>
      </w:pPr>
    </w:p>
    <w:p w14:paraId="3D48FF19" w14:textId="77777777" w:rsidR="00D64EF1" w:rsidRDefault="00D64EF1" w:rsidP="001E3978">
      <w:pPr>
        <w:rPr>
          <w:rFonts w:ascii="Calibri" w:hAnsi="Calibri" w:cs="Calibri"/>
          <w:sz w:val="20"/>
          <w:szCs w:val="20"/>
        </w:rPr>
        <w:sectPr w:rsidR="00D64EF1" w:rsidSect="001D00E0">
          <w:headerReference w:type="default" r:id="rId17"/>
          <w:pgSz w:w="23811" w:h="16838" w:orient="landscape" w:code="8"/>
          <w:pgMar w:top="851" w:right="851" w:bottom="851" w:left="851" w:header="720" w:footer="720" w:gutter="0"/>
          <w:cols w:space="720"/>
          <w:docGrid w:linePitch="326"/>
        </w:sectPr>
      </w:pPr>
    </w:p>
    <w:p w14:paraId="70495515" w14:textId="77777777" w:rsidR="00591752" w:rsidRDefault="00591752" w:rsidP="001E3978">
      <w:pPr>
        <w:pStyle w:val="Titolo3"/>
        <w:spacing w:before="0"/>
      </w:pPr>
      <w:bookmarkStart w:id="62" w:name="_Toc32415172"/>
      <w:bookmarkStart w:id="63" w:name="_Toc41041626"/>
    </w:p>
    <w:p w14:paraId="52EB0315" w14:textId="7AD2490C" w:rsidR="00CB6C38" w:rsidRDefault="00FA62EC" w:rsidP="001E3978">
      <w:pPr>
        <w:pStyle w:val="Titolo3"/>
        <w:spacing w:before="0"/>
      </w:pPr>
      <w:r>
        <w:t xml:space="preserve">Allegato 2 - </w:t>
      </w:r>
      <w:r w:rsidR="00775AE1">
        <w:t>C</w:t>
      </w:r>
      <w:r w:rsidR="00121072">
        <w:t>alendario</w:t>
      </w:r>
      <w:r w:rsidR="00775AE1">
        <w:t xml:space="preserve"> Pianificazione Triennale dei Dipartimenti 2020-2022</w:t>
      </w:r>
      <w:bookmarkEnd w:id="62"/>
      <w:bookmarkEnd w:id="63"/>
    </w:p>
    <w:p w14:paraId="1CE22FB9" w14:textId="77777777" w:rsidR="00CB6C38" w:rsidRDefault="00CB6C38" w:rsidP="00025AEE">
      <w:pPr>
        <w:pStyle w:val="Standard"/>
        <w:rPr>
          <w:rFonts w:ascii="Calibri" w:hAnsi="Calibri" w:cs="Calibri"/>
          <w:sz w:val="20"/>
          <w:szCs w:val="20"/>
        </w:rPr>
      </w:pPr>
    </w:p>
    <w:p w14:paraId="205A0C8A" w14:textId="77777777" w:rsidR="00AC1168" w:rsidRDefault="00AC1168" w:rsidP="00AC1168">
      <w:pPr>
        <w:pStyle w:val="Standard"/>
        <w:rPr>
          <w:rFonts w:ascii="Calibri" w:hAnsi="Calibri" w:cs="Calibri"/>
          <w:sz w:val="20"/>
          <w:szCs w:val="20"/>
        </w:rPr>
      </w:pPr>
    </w:p>
    <w:tbl>
      <w:tblPr>
        <w:tblW w:w="5000" w:type="pct"/>
        <w:tblCellMar>
          <w:left w:w="10" w:type="dxa"/>
          <w:right w:w="10" w:type="dxa"/>
        </w:tblCellMar>
        <w:tblLook w:val="0000" w:firstRow="0" w:lastRow="0" w:firstColumn="0" w:lastColumn="0" w:noHBand="0" w:noVBand="0"/>
      </w:tblPr>
      <w:tblGrid>
        <w:gridCol w:w="2287"/>
        <w:gridCol w:w="2756"/>
        <w:gridCol w:w="3331"/>
        <w:gridCol w:w="1709"/>
        <w:gridCol w:w="2523"/>
        <w:gridCol w:w="2520"/>
      </w:tblGrid>
      <w:tr w:rsidR="00AC1168" w14:paraId="73C38060" w14:textId="77777777" w:rsidTr="00D5566B">
        <w:trPr>
          <w:tblHeader/>
        </w:trPr>
        <w:tc>
          <w:tcPr>
            <w:tcW w:w="756"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399FD6C9" w14:textId="77777777" w:rsidR="00AC1168" w:rsidRDefault="00AC1168" w:rsidP="00434F14">
            <w:pPr>
              <w:pStyle w:val="Standard"/>
              <w:suppressAutoHyphens w:val="0"/>
              <w:jc w:val="center"/>
              <w:rPr>
                <w:rFonts w:ascii="Calibri" w:hAnsi="Calibri" w:cs="Calibri"/>
                <w:sz w:val="18"/>
                <w:szCs w:val="18"/>
                <w:lang w:eastAsia="en-US"/>
              </w:rPr>
            </w:pPr>
            <w:bookmarkStart w:id="64" w:name="_Hlk32490669"/>
            <w:r>
              <w:rPr>
                <w:rFonts w:ascii="Calibri" w:hAnsi="Calibri" w:cs="Calibri"/>
                <w:sz w:val="18"/>
                <w:szCs w:val="18"/>
                <w:lang w:eastAsia="en-US"/>
              </w:rPr>
              <w:t>Date</w:t>
            </w:r>
          </w:p>
        </w:tc>
        <w:tc>
          <w:tcPr>
            <w:tcW w:w="911"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43FFAFE4"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Attività</w:t>
            </w:r>
          </w:p>
        </w:tc>
        <w:tc>
          <w:tcPr>
            <w:tcW w:w="1101"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430B939F"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Descrizione</w:t>
            </w:r>
          </w:p>
        </w:tc>
        <w:tc>
          <w:tcPr>
            <w:tcW w:w="565"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2E2B13C7"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Attore</w:t>
            </w:r>
          </w:p>
        </w:tc>
        <w:tc>
          <w:tcPr>
            <w:tcW w:w="834"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45A28B0A"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Output</w:t>
            </w:r>
          </w:p>
        </w:tc>
        <w:tc>
          <w:tcPr>
            <w:tcW w:w="834" w:type="pct"/>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14:paraId="07BCDEFF"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Destinazione</w:t>
            </w:r>
          </w:p>
        </w:tc>
      </w:tr>
      <w:bookmarkEnd w:id="64"/>
      <w:tr w:rsidR="00AC1168" w14:paraId="3CA63F9B" w14:textId="77777777" w:rsidTr="00D5566B">
        <w:trPr>
          <w:tblHeader/>
        </w:trPr>
        <w:tc>
          <w:tcPr>
            <w:tcW w:w="5000" w:type="pct"/>
            <w:gridSpan w:val="6"/>
            <w:tcBorders>
              <w:top w:val="single" w:sz="4" w:space="0" w:color="00000A"/>
              <w:left w:val="single" w:sz="4" w:space="0" w:color="00000A"/>
              <w:bottom w:val="single" w:sz="4" w:space="0" w:color="00000A"/>
              <w:right w:val="single" w:sz="4" w:space="0" w:color="00000A"/>
            </w:tcBorders>
            <w:shd w:val="clear" w:color="auto" w:fill="548DD4"/>
            <w:tcMar>
              <w:top w:w="0" w:type="dxa"/>
              <w:left w:w="108" w:type="dxa"/>
              <w:bottom w:w="0" w:type="dxa"/>
              <w:right w:w="108" w:type="dxa"/>
            </w:tcMar>
            <w:vAlign w:val="center"/>
          </w:tcPr>
          <w:p w14:paraId="2E20D55E"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2020</w:t>
            </w:r>
          </w:p>
        </w:tc>
      </w:tr>
      <w:tr w:rsidR="00AC1168" w14:paraId="23DE2F00" w14:textId="77777777" w:rsidTr="00D5566B">
        <w:tc>
          <w:tcPr>
            <w:tcW w:w="756"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0E2E996" w14:textId="017C80C5" w:rsidR="00AC1168" w:rsidRDefault="007E0537"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15 giugno</w:t>
            </w:r>
            <w:r w:rsidR="00AC1168">
              <w:rPr>
                <w:rFonts w:ascii="Calibri" w:hAnsi="Calibri" w:cs="Calibri"/>
                <w:sz w:val="18"/>
                <w:szCs w:val="18"/>
                <w:lang w:eastAsia="en-US"/>
              </w:rPr>
              <w:t xml:space="preserve"> 2020</w:t>
            </w:r>
          </w:p>
        </w:tc>
        <w:tc>
          <w:tcPr>
            <w:tcW w:w="91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C27F5E3"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Trasmissione al Dipartimento della Guida Operativa del PQA per il Piano Triennale 2020-2022</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410C981" w14:textId="77777777" w:rsidR="00AC1168" w:rsidRDefault="00AC1168" w:rsidP="00434F14">
            <w:pPr>
              <w:pStyle w:val="Standard"/>
              <w:suppressAutoHyphens w:val="0"/>
              <w:rPr>
                <w:rFonts w:ascii="Calibri" w:hAnsi="Calibri"/>
                <w:sz w:val="22"/>
                <w:szCs w:val="22"/>
                <w:lang w:eastAsia="en-US"/>
              </w:rPr>
            </w:pP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30F0AA4"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PQA</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31818EF"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Guida Operativa PQA per il Piano Triennale 2020-2022</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5E815D1E"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Trasmissione via mail al Direttore, RQ e Segretario amministrativo del Dipartimento</w:t>
            </w:r>
          </w:p>
        </w:tc>
      </w:tr>
      <w:tr w:rsidR="00AC1168" w14:paraId="5F255680"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DBDEA72" w14:textId="218B37C4" w:rsidR="00AC1168" w:rsidRPr="004E5CCC" w:rsidRDefault="003D0E7A" w:rsidP="00434F14">
            <w:r>
              <w:rPr>
                <w:rFonts w:ascii="Calibri" w:eastAsia="Arial Unicode MS" w:hAnsi="Calibri" w:cs="Calibri"/>
                <w:sz w:val="18"/>
                <w:szCs w:val="18"/>
                <w:lang w:eastAsia="en-US" w:bidi="ar-SA"/>
              </w:rPr>
              <w:t>fine</w:t>
            </w:r>
            <w:r w:rsidR="00AC1168" w:rsidRPr="004E5CCC">
              <w:rPr>
                <w:rFonts w:ascii="Calibri" w:eastAsia="Arial Unicode MS" w:hAnsi="Calibri" w:cs="Calibri"/>
                <w:sz w:val="18"/>
                <w:szCs w:val="18"/>
                <w:lang w:eastAsia="en-US" w:bidi="ar-SA"/>
              </w:rPr>
              <w:t xml:space="preserve"> giugno 2020</w:t>
            </w:r>
          </w:p>
        </w:tc>
        <w:tc>
          <w:tcPr>
            <w:tcW w:w="91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9D7C9EB" w14:textId="77777777" w:rsidR="00AC1168" w:rsidRPr="0024467A"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Comunicazione del dato base per gli indicatori dell’All.4 DSPI al Dipartimento</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066A002F" w14:textId="77777777" w:rsidR="00AC1168" w:rsidRDefault="00AC1168" w:rsidP="00434F14">
            <w:pPr>
              <w:pStyle w:val="Standard"/>
              <w:suppressAutoHyphens w:val="0"/>
              <w:rPr>
                <w:rFonts w:ascii="Calibri" w:hAnsi="Calibri" w:cs="Calibri"/>
                <w:sz w:val="18"/>
                <w:szCs w:val="18"/>
                <w:lang w:eastAsia="en-US"/>
              </w:rPr>
            </w:pPr>
            <w:proofErr w:type="spellStart"/>
            <w:r>
              <w:rPr>
                <w:rFonts w:ascii="Calibri" w:hAnsi="Calibri" w:cs="Calibri"/>
                <w:sz w:val="18"/>
                <w:szCs w:val="18"/>
                <w:lang w:eastAsia="en-US"/>
              </w:rPr>
              <w:t>DiRicTer</w:t>
            </w:r>
            <w:proofErr w:type="spellEnd"/>
            <w:r>
              <w:rPr>
                <w:rFonts w:ascii="Calibri" w:hAnsi="Calibri" w:cs="Calibri"/>
                <w:sz w:val="18"/>
                <w:szCs w:val="18"/>
                <w:lang w:eastAsia="en-US"/>
              </w:rPr>
              <w:t xml:space="preserve"> e </w:t>
            </w:r>
            <w:proofErr w:type="spellStart"/>
            <w:r>
              <w:rPr>
                <w:rFonts w:ascii="Calibri" w:hAnsi="Calibri" w:cs="Calibri"/>
                <w:sz w:val="18"/>
                <w:szCs w:val="18"/>
                <w:lang w:eastAsia="en-US"/>
              </w:rPr>
              <w:t>DirDid</w:t>
            </w:r>
            <w:proofErr w:type="spellEnd"/>
            <w:r>
              <w:rPr>
                <w:rFonts w:ascii="Calibri" w:hAnsi="Calibri" w:cs="Calibri"/>
                <w:sz w:val="18"/>
                <w:szCs w:val="18"/>
                <w:lang w:eastAsia="en-US"/>
              </w:rPr>
              <w:t xml:space="preserve"> con supporto del PQA elaborano il dato base per ciascun Dipartimento per gli indicatori del</w:t>
            </w:r>
            <w:r w:rsidRPr="00A76772">
              <w:rPr>
                <w:rFonts w:ascii="Calibri" w:hAnsi="Calibri" w:cs="Calibri"/>
                <w:sz w:val="18"/>
                <w:szCs w:val="18"/>
                <w:lang w:eastAsia="en-US"/>
              </w:rPr>
              <w:t>l’Allegato 4 DSPI</w:t>
            </w: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B95CD50" w14:textId="77777777" w:rsidR="00AC1168" w:rsidRDefault="00AC1168" w:rsidP="00434F14">
            <w:pPr>
              <w:pStyle w:val="Standard"/>
              <w:suppressAutoHyphens w:val="0"/>
              <w:rPr>
                <w:rFonts w:ascii="Calibri" w:hAnsi="Calibri" w:cs="Calibri"/>
                <w:sz w:val="18"/>
                <w:szCs w:val="18"/>
                <w:lang w:eastAsia="en-US"/>
              </w:rPr>
            </w:pPr>
            <w:proofErr w:type="spellStart"/>
            <w:r>
              <w:rPr>
                <w:rFonts w:ascii="Calibri" w:hAnsi="Calibri" w:cs="Calibri"/>
                <w:sz w:val="18"/>
                <w:szCs w:val="18"/>
                <w:lang w:eastAsia="en-US"/>
              </w:rPr>
              <w:t>DiRicTer</w:t>
            </w:r>
            <w:proofErr w:type="spellEnd"/>
            <w:r>
              <w:rPr>
                <w:rFonts w:ascii="Calibri" w:hAnsi="Calibri" w:cs="Calibri"/>
                <w:sz w:val="18"/>
                <w:szCs w:val="18"/>
                <w:lang w:eastAsia="en-US"/>
              </w:rPr>
              <w:t xml:space="preserve"> (PQA)</w:t>
            </w:r>
          </w:p>
          <w:p w14:paraId="2CF23F6B" w14:textId="77777777" w:rsidR="00AC1168" w:rsidRDefault="00AC1168" w:rsidP="00434F14">
            <w:pPr>
              <w:pStyle w:val="Standard"/>
              <w:suppressAutoHyphens w:val="0"/>
              <w:rPr>
                <w:rFonts w:ascii="Calibri" w:hAnsi="Calibri" w:cs="Calibri"/>
                <w:sz w:val="18"/>
                <w:szCs w:val="18"/>
                <w:lang w:eastAsia="en-US"/>
              </w:rPr>
            </w:pPr>
            <w:proofErr w:type="spellStart"/>
            <w:r>
              <w:rPr>
                <w:rFonts w:ascii="Calibri" w:hAnsi="Calibri" w:cs="Calibri"/>
                <w:sz w:val="18"/>
                <w:szCs w:val="18"/>
                <w:lang w:eastAsia="en-US"/>
              </w:rPr>
              <w:t>DirDid</w:t>
            </w:r>
            <w:proofErr w:type="spellEnd"/>
            <w:r>
              <w:rPr>
                <w:rFonts w:ascii="Calibri" w:hAnsi="Calibri" w:cs="Calibri"/>
                <w:sz w:val="18"/>
                <w:szCs w:val="18"/>
                <w:lang w:eastAsia="en-US"/>
              </w:rPr>
              <w:t xml:space="preserve"> (PQA)</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477BF0A"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 xml:space="preserve">Allegato 4 con dato base per ciascun Dipartimento (15 file </w:t>
            </w:r>
            <w:proofErr w:type="spellStart"/>
            <w:r>
              <w:rPr>
                <w:rFonts w:ascii="Calibri" w:hAnsi="Calibri" w:cs="Calibri"/>
                <w:sz w:val="18"/>
                <w:szCs w:val="18"/>
                <w:lang w:eastAsia="en-US"/>
              </w:rPr>
              <w:t>xls</w:t>
            </w:r>
            <w:proofErr w:type="spellEnd"/>
            <w:r>
              <w:rPr>
                <w:rFonts w:ascii="Calibri" w:hAnsi="Calibri" w:cs="Calibri"/>
                <w:sz w:val="18"/>
                <w:szCs w:val="18"/>
                <w:lang w:eastAsia="en-US"/>
              </w:rPr>
              <w:t>)</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0E8D44C"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 xml:space="preserve">Deposito del file nella rispettiva in cartella condivisa </w:t>
            </w:r>
            <w:proofErr w:type="spellStart"/>
            <w:r>
              <w:rPr>
                <w:rFonts w:ascii="Calibri" w:hAnsi="Calibri" w:cs="Calibri"/>
                <w:sz w:val="18"/>
                <w:szCs w:val="18"/>
                <w:lang w:eastAsia="en-US"/>
              </w:rPr>
              <w:t>DiRicTer</w:t>
            </w:r>
            <w:proofErr w:type="spellEnd"/>
            <w:r>
              <w:rPr>
                <w:rFonts w:ascii="Calibri" w:hAnsi="Calibri" w:cs="Calibri"/>
                <w:sz w:val="18"/>
                <w:szCs w:val="18"/>
                <w:lang w:eastAsia="en-US"/>
              </w:rPr>
              <w:t>-Dipartimento-PQA</w:t>
            </w:r>
          </w:p>
        </w:tc>
      </w:tr>
      <w:tr w:rsidR="00AC1168" w14:paraId="2FE5D862"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674661C"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31 luglio 2020</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A7E1272"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Redazione e approvazione dei Piani Triennali dei Dipartimenti</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19663D3"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Il Dipartimento chiude la stesura del Piano Triennale 2020-2022</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1806946"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CAV-Dip (supporto in itinere del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653712D"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Piano Triennale 2020-2022</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A29C7E0"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Approvazione in Co-Dip e trasmissione al PQA</w:t>
            </w:r>
          </w:p>
        </w:tc>
      </w:tr>
      <w:tr w:rsidR="00AC1168" w14:paraId="47D02E36"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FAAF2C2"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Fine settembre 2020</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C2FB711"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Presentazione Piani Triennali agli Organi di Governo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D8F0907"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Presentazione per presa visione e discussione da parte degli Organi di Governo dei Piani Triennali dei Dipartimenti</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35A2325"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Dipartimento -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402EE80" w14:textId="77777777" w:rsidR="00AC1168" w:rsidRDefault="00AC1168" w:rsidP="00434F14">
            <w:pPr>
              <w:pStyle w:val="Standard"/>
              <w:suppressAutoHyphens w:val="0"/>
              <w:rPr>
                <w:rFonts w:ascii="Calibri" w:hAnsi="Calibri" w:cs="Calibri"/>
                <w:sz w:val="18"/>
                <w:szCs w:val="18"/>
                <w:lang w:eastAsia="en-US"/>
              </w:rPr>
            </w:pP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F8476D8"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 xml:space="preserve">Trasmissione dei Piani Triennali approvati dal </w:t>
            </w:r>
            <w:proofErr w:type="spellStart"/>
            <w:r>
              <w:rPr>
                <w:rFonts w:ascii="Calibri" w:hAnsi="Calibri" w:cs="Calibri"/>
                <w:sz w:val="18"/>
                <w:szCs w:val="18"/>
                <w:lang w:eastAsia="en-US"/>
              </w:rPr>
              <w:t>CoDip</w:t>
            </w:r>
            <w:proofErr w:type="spellEnd"/>
            <w:r>
              <w:rPr>
                <w:rFonts w:ascii="Calibri" w:hAnsi="Calibri" w:cs="Calibri"/>
                <w:sz w:val="18"/>
                <w:szCs w:val="18"/>
                <w:lang w:eastAsia="en-US"/>
              </w:rPr>
              <w:t xml:space="preserve"> al PQA per l’istruzione delle pratiche rivolte agli Organi di Governo</w:t>
            </w:r>
          </w:p>
        </w:tc>
      </w:tr>
      <w:tr w:rsidR="00AC1168" w14:paraId="726316C3" w14:textId="77777777" w:rsidTr="00D5566B">
        <w:tc>
          <w:tcPr>
            <w:tcW w:w="5000" w:type="pct"/>
            <w:gridSpan w:val="6"/>
            <w:tcBorders>
              <w:top w:val="single" w:sz="4" w:space="0" w:color="00000A"/>
              <w:left w:val="single" w:sz="4" w:space="0" w:color="00000A"/>
              <w:bottom w:val="single" w:sz="4" w:space="0" w:color="00000A"/>
              <w:right w:val="single" w:sz="4" w:space="0" w:color="00000A"/>
            </w:tcBorders>
            <w:shd w:val="clear" w:color="auto" w:fill="C6D9F1"/>
            <w:tcMar>
              <w:top w:w="0" w:type="dxa"/>
              <w:left w:w="108" w:type="dxa"/>
              <w:bottom w:w="0" w:type="dxa"/>
              <w:right w:w="108" w:type="dxa"/>
            </w:tcMar>
            <w:vAlign w:val="center"/>
          </w:tcPr>
          <w:p w14:paraId="18899D45"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2021</w:t>
            </w:r>
          </w:p>
        </w:tc>
      </w:tr>
      <w:tr w:rsidR="00AC1168" w14:paraId="29D9B04E"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E6D279B"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15 giugno 2021</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C954D63"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Comunicazione del dato sugli indicatori </w:t>
            </w:r>
            <w:proofErr w:type="spellStart"/>
            <w:r w:rsidRPr="004E5CCC">
              <w:rPr>
                <w:rFonts w:ascii="Calibri" w:hAnsi="Calibri" w:cs="Calibri"/>
                <w:sz w:val="18"/>
                <w:szCs w:val="18"/>
                <w:lang w:eastAsia="en-US"/>
              </w:rPr>
              <w:t>All</w:t>
            </w:r>
            <w:proofErr w:type="spellEnd"/>
            <w:r w:rsidRPr="004E5CCC">
              <w:rPr>
                <w:rFonts w:ascii="Calibri" w:hAnsi="Calibri" w:cs="Calibri"/>
                <w:sz w:val="18"/>
                <w:szCs w:val="18"/>
                <w:lang w:eastAsia="en-US"/>
              </w:rPr>
              <w:t>. 4 DSPI aggiornato al 1.1.2021 per ciascun Dipartimento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6C68DE8"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 xml:space="preserve"> con supporto del PQA trasmettono i dati aggiornati al 1.1.2021 per ciascun Dipartimento </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A3EC6F0"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 xml:space="preserve"> (PQA)</w:t>
            </w:r>
          </w:p>
          <w:p w14:paraId="4562ADDE"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DirDid</w:t>
            </w:r>
            <w:proofErr w:type="spellEnd"/>
            <w:r w:rsidRPr="004E5CCC">
              <w:rPr>
                <w:rFonts w:ascii="Calibri" w:hAnsi="Calibri" w:cs="Calibri"/>
                <w:sz w:val="18"/>
                <w:szCs w:val="18"/>
                <w:lang w:eastAsia="en-US"/>
              </w:rPr>
              <w:t xml:space="preserve">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5B4FED4"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Dato </w:t>
            </w:r>
            <w:r>
              <w:rPr>
                <w:rFonts w:ascii="Calibri" w:hAnsi="Calibri" w:cs="Calibri"/>
                <w:sz w:val="18"/>
                <w:szCs w:val="18"/>
                <w:lang w:eastAsia="en-US"/>
              </w:rPr>
              <w:t>aggiornato</w:t>
            </w:r>
            <w:r w:rsidRPr="004E5CCC">
              <w:rPr>
                <w:rFonts w:ascii="Calibri" w:hAnsi="Calibri" w:cs="Calibri"/>
                <w:sz w:val="18"/>
                <w:szCs w:val="18"/>
                <w:lang w:eastAsia="en-US"/>
              </w:rPr>
              <w:t xml:space="preserve"> al 1.1.2021 per ciascun Dipartimento (15 file </w:t>
            </w:r>
            <w:proofErr w:type="spellStart"/>
            <w:r w:rsidRPr="004E5CCC">
              <w:rPr>
                <w:rFonts w:ascii="Calibri" w:hAnsi="Calibri" w:cs="Calibri"/>
                <w:sz w:val="18"/>
                <w:szCs w:val="18"/>
                <w:lang w:eastAsia="en-US"/>
              </w:rPr>
              <w:t>xls</w:t>
            </w:r>
            <w:proofErr w:type="spellEnd"/>
            <w:r w:rsidRPr="004E5CCC">
              <w:rPr>
                <w:rFonts w:ascii="Calibri" w:hAnsi="Calibri" w:cs="Calibri"/>
                <w:sz w:val="18"/>
                <w:szCs w:val="18"/>
                <w:lang w:eastAsia="en-US"/>
              </w:rPr>
              <w:t>)</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BA0FB69"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Deposito di ciascun file nella rispettiva in cartella condivisa </w:t>
            </w: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-Dipartimento-PQA</w:t>
            </w:r>
          </w:p>
        </w:tc>
      </w:tr>
      <w:tr w:rsidR="00AC1168" w14:paraId="69B0B6C3"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1F4D6CEA"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31 luglio 2021 </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85818E8"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Trasmissione del Riesame intermedio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6C07C8E"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I Dipartimenti approvano e trasmettono al PQA il Riesame intermedio</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1775298"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CAV-Dip (supporto in itinere del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9A8401F"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Riesame intermedio del triennio di pianificazione</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6B0DA3A"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Approvazione in Co-Dip e trasmissione del Riesame al PQA </w:t>
            </w:r>
          </w:p>
        </w:tc>
      </w:tr>
      <w:tr w:rsidR="00AC1168" w14:paraId="7959F9C7" w14:textId="77777777" w:rsidTr="00D5566B">
        <w:tc>
          <w:tcPr>
            <w:tcW w:w="5000" w:type="pct"/>
            <w:gridSpan w:val="6"/>
            <w:tcBorders>
              <w:top w:val="single" w:sz="4" w:space="0" w:color="00000A"/>
              <w:left w:val="single" w:sz="4" w:space="0" w:color="00000A"/>
              <w:bottom w:val="single" w:sz="4" w:space="0" w:color="00000A"/>
              <w:right w:val="single" w:sz="4" w:space="0" w:color="00000A"/>
            </w:tcBorders>
            <w:shd w:val="clear" w:color="auto" w:fill="E5B8B7"/>
            <w:tcMar>
              <w:top w:w="0" w:type="dxa"/>
              <w:left w:w="108" w:type="dxa"/>
              <w:bottom w:w="0" w:type="dxa"/>
              <w:right w:w="108" w:type="dxa"/>
            </w:tcMar>
            <w:vAlign w:val="center"/>
          </w:tcPr>
          <w:p w14:paraId="3B6052EC" w14:textId="77777777" w:rsidR="00AC1168" w:rsidRDefault="00AC1168" w:rsidP="00434F14">
            <w:pPr>
              <w:pStyle w:val="Standard"/>
              <w:suppressAutoHyphens w:val="0"/>
              <w:jc w:val="center"/>
              <w:rPr>
                <w:rFonts w:ascii="Calibri" w:hAnsi="Calibri" w:cs="Calibri"/>
                <w:sz w:val="18"/>
                <w:szCs w:val="18"/>
                <w:lang w:eastAsia="en-US"/>
              </w:rPr>
            </w:pPr>
            <w:r>
              <w:rPr>
                <w:rFonts w:ascii="Calibri" w:hAnsi="Calibri" w:cs="Calibri"/>
                <w:sz w:val="18"/>
                <w:szCs w:val="18"/>
                <w:lang w:eastAsia="en-US"/>
              </w:rPr>
              <w:t>2022</w:t>
            </w:r>
          </w:p>
        </w:tc>
      </w:tr>
      <w:tr w:rsidR="00AC1168" w14:paraId="1A80EF36"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BD04387"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15 giugno 2022</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4FBB4BD0"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Comunicazione del dato sugli indicatori </w:t>
            </w:r>
            <w:proofErr w:type="spellStart"/>
            <w:r w:rsidRPr="004E5CCC">
              <w:rPr>
                <w:rFonts w:ascii="Calibri" w:hAnsi="Calibri" w:cs="Calibri"/>
                <w:sz w:val="18"/>
                <w:szCs w:val="18"/>
                <w:lang w:eastAsia="en-US"/>
              </w:rPr>
              <w:t>All</w:t>
            </w:r>
            <w:proofErr w:type="spellEnd"/>
            <w:r w:rsidRPr="004E5CCC">
              <w:rPr>
                <w:rFonts w:ascii="Calibri" w:hAnsi="Calibri" w:cs="Calibri"/>
                <w:sz w:val="18"/>
                <w:szCs w:val="18"/>
                <w:lang w:eastAsia="en-US"/>
              </w:rPr>
              <w:t>. 4 DSPI aggiornato al 1.1.2022 per ciascun Dipartimento</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F584620"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 xml:space="preserve"> con supporto del PQA trasmettono i dati aggiornati al 1.1.2022 per ciascun Dipartimento </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887121D"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 xml:space="preserve"> (PQA)</w:t>
            </w:r>
          </w:p>
          <w:p w14:paraId="50CED03B"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DirDid</w:t>
            </w:r>
            <w:proofErr w:type="spellEnd"/>
            <w:r w:rsidRPr="004E5CCC">
              <w:rPr>
                <w:rFonts w:ascii="Calibri" w:hAnsi="Calibri" w:cs="Calibri"/>
                <w:sz w:val="18"/>
                <w:szCs w:val="18"/>
                <w:lang w:eastAsia="en-US"/>
              </w:rPr>
              <w:t xml:space="preserve"> (PQA)</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9173E47"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Dato </w:t>
            </w:r>
            <w:r>
              <w:rPr>
                <w:rFonts w:ascii="Calibri" w:hAnsi="Calibri" w:cs="Calibri"/>
                <w:sz w:val="18"/>
                <w:szCs w:val="18"/>
                <w:lang w:eastAsia="en-US"/>
              </w:rPr>
              <w:t>aggiornato</w:t>
            </w:r>
            <w:r w:rsidRPr="004E5CCC">
              <w:rPr>
                <w:rFonts w:ascii="Calibri" w:hAnsi="Calibri" w:cs="Calibri"/>
                <w:sz w:val="18"/>
                <w:szCs w:val="18"/>
                <w:lang w:eastAsia="en-US"/>
              </w:rPr>
              <w:t xml:space="preserve"> al 1.1.2022 per ciascun Dipartimento (15 file </w:t>
            </w:r>
            <w:proofErr w:type="spellStart"/>
            <w:r w:rsidRPr="004E5CCC">
              <w:rPr>
                <w:rFonts w:ascii="Calibri" w:hAnsi="Calibri" w:cs="Calibri"/>
                <w:sz w:val="18"/>
                <w:szCs w:val="18"/>
                <w:lang w:eastAsia="en-US"/>
              </w:rPr>
              <w:t>xls</w:t>
            </w:r>
            <w:proofErr w:type="spellEnd"/>
            <w:r w:rsidRPr="004E5CCC">
              <w:rPr>
                <w:rFonts w:ascii="Calibri" w:hAnsi="Calibri" w:cs="Calibri"/>
                <w:sz w:val="18"/>
                <w:szCs w:val="18"/>
                <w:lang w:eastAsia="en-US"/>
              </w:rPr>
              <w:t>)</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7BBCF145" w14:textId="77777777" w:rsidR="00AC1168" w:rsidRPr="004E5CCC" w:rsidRDefault="00AC1168" w:rsidP="00434F14">
            <w:pPr>
              <w:pStyle w:val="Standard"/>
              <w:suppressAutoHyphens w:val="0"/>
              <w:rPr>
                <w:rFonts w:ascii="Calibri" w:hAnsi="Calibri" w:cs="Calibri"/>
                <w:sz w:val="18"/>
                <w:szCs w:val="18"/>
                <w:lang w:eastAsia="en-US"/>
              </w:rPr>
            </w:pPr>
            <w:r w:rsidRPr="004E5CCC">
              <w:rPr>
                <w:rFonts w:ascii="Calibri" w:hAnsi="Calibri" w:cs="Calibri"/>
                <w:sz w:val="18"/>
                <w:szCs w:val="18"/>
                <w:lang w:eastAsia="en-US"/>
              </w:rPr>
              <w:t xml:space="preserve">Deposito di ciascun file nella rispettiva in cartella condivisa </w:t>
            </w: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-Dipartimento-PQA</w:t>
            </w:r>
          </w:p>
        </w:tc>
      </w:tr>
      <w:tr w:rsidR="00AC1168" w14:paraId="467990FE" w14:textId="77777777" w:rsidTr="00D5566B">
        <w:tc>
          <w:tcPr>
            <w:tcW w:w="756"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F65A9EE" w14:textId="77777777" w:rsidR="00AC1168" w:rsidRPr="004E5CCC"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gennaio 2022</w:t>
            </w:r>
          </w:p>
        </w:tc>
        <w:tc>
          <w:tcPr>
            <w:tcW w:w="91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5A34FBF5" w14:textId="77777777" w:rsidR="00AC1168" w:rsidRPr="004E5CCC"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Aggiornamento indicatori Allegato 4 DSPI, per quanto disponibile</w:t>
            </w:r>
          </w:p>
        </w:tc>
        <w:tc>
          <w:tcPr>
            <w:tcW w:w="1101"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3DB2C071" w14:textId="77777777" w:rsidR="00AC1168" w:rsidRPr="004E5CCC" w:rsidRDefault="00AC1168" w:rsidP="00434F14">
            <w:pPr>
              <w:pStyle w:val="Standard"/>
              <w:suppressAutoHyphens w:val="0"/>
              <w:rPr>
                <w:rFonts w:ascii="Calibri" w:hAnsi="Calibri" w:cs="Calibri"/>
                <w:sz w:val="18"/>
                <w:szCs w:val="18"/>
                <w:lang w:eastAsia="en-US"/>
              </w:rPr>
            </w:pPr>
            <w:proofErr w:type="spellStart"/>
            <w:r w:rsidRPr="004E5CCC">
              <w:rPr>
                <w:rFonts w:ascii="Calibri" w:hAnsi="Calibri" w:cs="Calibri"/>
                <w:sz w:val="18"/>
                <w:szCs w:val="18"/>
                <w:lang w:eastAsia="en-US"/>
              </w:rPr>
              <w:t>DiRicTer</w:t>
            </w:r>
            <w:proofErr w:type="spellEnd"/>
            <w:r w:rsidRPr="004E5CCC">
              <w:rPr>
                <w:rFonts w:ascii="Calibri" w:hAnsi="Calibri" w:cs="Calibri"/>
                <w:sz w:val="18"/>
                <w:szCs w:val="18"/>
                <w:lang w:eastAsia="en-US"/>
              </w:rPr>
              <w:t xml:space="preserve"> con supporto del PQA trasmettono i dati aggiornati al </w:t>
            </w:r>
            <w:r>
              <w:rPr>
                <w:rFonts w:ascii="Calibri" w:hAnsi="Calibri" w:cs="Calibri"/>
                <w:sz w:val="18"/>
                <w:szCs w:val="18"/>
                <w:lang w:eastAsia="en-US"/>
              </w:rPr>
              <w:t>3</w:t>
            </w:r>
            <w:r w:rsidRPr="004E5CCC">
              <w:rPr>
                <w:rFonts w:ascii="Calibri" w:hAnsi="Calibri" w:cs="Calibri"/>
                <w:sz w:val="18"/>
                <w:szCs w:val="18"/>
                <w:lang w:eastAsia="en-US"/>
              </w:rPr>
              <w:t>1.1</w:t>
            </w:r>
            <w:r>
              <w:rPr>
                <w:rFonts w:ascii="Calibri" w:hAnsi="Calibri" w:cs="Calibri"/>
                <w:sz w:val="18"/>
                <w:szCs w:val="18"/>
                <w:lang w:eastAsia="en-US"/>
              </w:rPr>
              <w:t>2</w:t>
            </w:r>
            <w:r w:rsidRPr="004E5CCC">
              <w:rPr>
                <w:rFonts w:ascii="Calibri" w:hAnsi="Calibri" w:cs="Calibri"/>
                <w:sz w:val="18"/>
                <w:szCs w:val="18"/>
                <w:lang w:eastAsia="en-US"/>
              </w:rPr>
              <w:t xml:space="preserve">.2022 per </w:t>
            </w:r>
            <w:r>
              <w:rPr>
                <w:rFonts w:ascii="Calibri" w:hAnsi="Calibri" w:cs="Calibri"/>
                <w:sz w:val="18"/>
                <w:szCs w:val="18"/>
                <w:lang w:eastAsia="en-US"/>
              </w:rPr>
              <w:t>quanto disponibile</w:t>
            </w:r>
          </w:p>
        </w:tc>
        <w:tc>
          <w:tcPr>
            <w:tcW w:w="565"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D8D921C" w14:textId="77777777" w:rsidR="00AC1168" w:rsidRPr="004E5CCC" w:rsidRDefault="00AC1168" w:rsidP="00434F14">
            <w:pPr>
              <w:pStyle w:val="Standard"/>
              <w:suppressAutoHyphens w:val="0"/>
              <w:rPr>
                <w:rFonts w:ascii="Calibri" w:hAnsi="Calibri" w:cs="Calibri"/>
                <w:sz w:val="18"/>
                <w:szCs w:val="18"/>
                <w:lang w:eastAsia="en-US"/>
              </w:rPr>
            </w:pP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B2AF499" w14:textId="77777777" w:rsidR="00AC1168" w:rsidRPr="004E5CCC"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Aggiornamento al 31.12.2022 dei dati disponibili</w:t>
            </w:r>
          </w:p>
        </w:tc>
        <w:tc>
          <w:tcPr>
            <w:tcW w:w="834" w:type="pc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9F63C72" w14:textId="77777777" w:rsidR="00AC1168" w:rsidRPr="004E5CCC" w:rsidRDefault="00AC1168" w:rsidP="00434F14">
            <w:pPr>
              <w:pStyle w:val="Standard"/>
              <w:suppressAutoHyphens w:val="0"/>
              <w:rPr>
                <w:rFonts w:ascii="Calibri" w:hAnsi="Calibri" w:cs="Calibri"/>
                <w:sz w:val="18"/>
                <w:szCs w:val="18"/>
                <w:lang w:eastAsia="en-US"/>
              </w:rPr>
            </w:pPr>
          </w:p>
        </w:tc>
      </w:tr>
      <w:tr w:rsidR="00AC1168" w14:paraId="4BF309FF" w14:textId="77777777" w:rsidTr="00D5566B">
        <w:tc>
          <w:tcPr>
            <w:tcW w:w="756"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0BC473A"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Dicembre 2022-gennaio2023</w:t>
            </w:r>
          </w:p>
        </w:tc>
        <w:tc>
          <w:tcPr>
            <w:tcW w:w="91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12054594"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Riesame ciclico sul Piano Triennale 2020-2022</w:t>
            </w:r>
          </w:p>
        </w:tc>
        <w:tc>
          <w:tcPr>
            <w:tcW w:w="1101"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F4AF982"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Riesame approfondito sugli esiti della pianificazione triennale passata, base per la predisposizione della pianificazione triennale successiva, 2023-2025</w:t>
            </w:r>
          </w:p>
        </w:tc>
        <w:tc>
          <w:tcPr>
            <w:tcW w:w="565"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2A52D9A7"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CAV-Dip</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4774A506" w14:textId="77777777" w:rsidR="00AC1168" w:rsidRDefault="00AC1168" w:rsidP="00434F14">
            <w:pPr>
              <w:pStyle w:val="Standard"/>
              <w:suppressAutoHyphens w:val="0"/>
              <w:rPr>
                <w:rFonts w:ascii="Calibri" w:hAnsi="Calibri" w:cs="Calibri"/>
                <w:sz w:val="18"/>
                <w:szCs w:val="18"/>
                <w:lang w:eastAsia="en-US"/>
              </w:rPr>
            </w:pPr>
            <w:r>
              <w:rPr>
                <w:rFonts w:ascii="Calibri" w:hAnsi="Calibri" w:cs="Calibri"/>
                <w:sz w:val="18"/>
                <w:szCs w:val="18"/>
                <w:lang w:eastAsia="en-US"/>
              </w:rPr>
              <w:t>Riesame Ciclico del Dipartimento</w:t>
            </w:r>
          </w:p>
        </w:tc>
        <w:tc>
          <w:tcPr>
            <w:tcW w:w="834" w:type="pct"/>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14:paraId="60EBAA59" w14:textId="77777777" w:rsidR="00AC1168" w:rsidRDefault="00AC1168" w:rsidP="00434F14">
            <w:pPr>
              <w:pStyle w:val="Standard"/>
              <w:suppressAutoHyphens w:val="0"/>
              <w:rPr>
                <w:rFonts w:ascii="Calibri" w:hAnsi="Calibri"/>
                <w:sz w:val="22"/>
                <w:szCs w:val="22"/>
                <w:lang w:eastAsia="en-US"/>
              </w:rPr>
            </w:pPr>
            <w:r w:rsidRPr="004E5CCC">
              <w:rPr>
                <w:rFonts w:ascii="Calibri" w:hAnsi="Calibri" w:cs="Calibri"/>
                <w:sz w:val="18"/>
                <w:szCs w:val="18"/>
                <w:lang w:eastAsia="en-US"/>
              </w:rPr>
              <w:t xml:space="preserve">Approvazione in Co-Dip e trasmissione del Riesame al PQA </w:t>
            </w:r>
          </w:p>
        </w:tc>
      </w:tr>
    </w:tbl>
    <w:p w14:paraId="45D36A88" w14:textId="77777777" w:rsidR="00AC1168" w:rsidRDefault="00AC1168" w:rsidP="00AC1168">
      <w:pPr>
        <w:pStyle w:val="Standard"/>
      </w:pPr>
    </w:p>
    <w:p w14:paraId="2B16ECF3" w14:textId="77777777" w:rsidR="00CB6C38" w:rsidRDefault="00CB6C38" w:rsidP="001E3978">
      <w:pPr>
        <w:pStyle w:val="Standard"/>
      </w:pPr>
    </w:p>
    <w:sectPr w:rsidR="00CB6C38" w:rsidSect="00D64EF1">
      <w:headerReference w:type="default" r:id="rId18"/>
      <w:pgSz w:w="16838" w:h="11906" w:orient="landscape" w:code="9"/>
      <w:pgMar w:top="851" w:right="851" w:bottom="851" w:left="85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AA313D" w14:textId="77777777" w:rsidR="00743D90" w:rsidRDefault="00743D90">
      <w:r>
        <w:separator/>
      </w:r>
    </w:p>
  </w:endnote>
  <w:endnote w:type="continuationSeparator" w:id="0">
    <w:p w14:paraId="0A43DF6B" w14:textId="77777777" w:rsidR="00743D90" w:rsidRDefault="00743D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SimSun, 宋体">
    <w:charset w:val="00"/>
    <w:family w:val="auto"/>
    <w:pitch w:val="variable"/>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4971249"/>
      <w:docPartObj>
        <w:docPartGallery w:val="Page Numbers (Bottom of Page)"/>
        <w:docPartUnique/>
      </w:docPartObj>
    </w:sdtPr>
    <w:sdtEndPr>
      <w:rPr>
        <w:rFonts w:asciiTheme="minorHAnsi" w:hAnsiTheme="minorHAnsi" w:cstheme="minorHAnsi"/>
        <w:sz w:val="22"/>
        <w:szCs w:val="22"/>
      </w:rPr>
    </w:sdtEndPr>
    <w:sdtContent>
      <w:p w14:paraId="359E600D" w14:textId="77777777" w:rsidR="00591752" w:rsidRDefault="00591752" w:rsidP="00F53092">
        <w:pPr>
          <w:pStyle w:val="Pidipagina"/>
          <w:jc w:val="center"/>
          <w:rPr>
            <w:rFonts w:asciiTheme="minorHAnsi" w:hAnsiTheme="minorHAnsi" w:cstheme="minorHAnsi"/>
            <w:sz w:val="22"/>
            <w:szCs w:val="22"/>
          </w:rPr>
        </w:pPr>
        <w:r w:rsidRPr="00A53BCD">
          <w:rPr>
            <w:rFonts w:asciiTheme="minorHAnsi" w:hAnsiTheme="minorHAnsi" w:cstheme="minorHAnsi"/>
            <w:sz w:val="22"/>
            <w:szCs w:val="22"/>
          </w:rPr>
          <w:fldChar w:fldCharType="begin"/>
        </w:r>
        <w:r w:rsidRPr="00A53BCD">
          <w:rPr>
            <w:rFonts w:asciiTheme="minorHAnsi" w:hAnsiTheme="minorHAnsi" w:cstheme="minorHAnsi"/>
            <w:sz w:val="22"/>
            <w:szCs w:val="22"/>
          </w:rPr>
          <w:instrText>PAGE   \* MERGEFORMAT</w:instrText>
        </w:r>
        <w:r w:rsidRPr="00A53BCD">
          <w:rPr>
            <w:rFonts w:asciiTheme="minorHAnsi" w:hAnsiTheme="minorHAnsi" w:cstheme="minorHAnsi"/>
            <w:sz w:val="22"/>
            <w:szCs w:val="22"/>
          </w:rPr>
          <w:fldChar w:fldCharType="separate"/>
        </w:r>
        <w:r>
          <w:rPr>
            <w:rFonts w:asciiTheme="minorHAnsi" w:hAnsiTheme="minorHAnsi" w:cstheme="minorHAnsi"/>
            <w:noProof/>
            <w:sz w:val="22"/>
            <w:szCs w:val="22"/>
          </w:rPr>
          <w:t>35</w:t>
        </w:r>
        <w:r w:rsidRPr="00A53BCD">
          <w:rPr>
            <w:rFonts w:asciiTheme="minorHAnsi" w:hAnsiTheme="minorHAnsi" w:cstheme="minorHAnsi"/>
            <w:sz w:val="22"/>
            <w:szCs w:val="22"/>
          </w:rPr>
          <w:fldChar w:fldCharType="end"/>
        </w:r>
      </w:p>
      <w:p w14:paraId="6A2B6E08" w14:textId="3D600A0E" w:rsidR="00591752" w:rsidRPr="00F53092" w:rsidRDefault="00743D90" w:rsidP="00B74DF2">
        <w:pPr>
          <w:pStyle w:val="Pidipagina"/>
          <w:jc w:val="right"/>
          <w:rPr>
            <w:rFonts w:asciiTheme="minorHAnsi" w:hAnsiTheme="minorHAnsi" w:cstheme="minorHAnsi"/>
            <w:sz w:val="22"/>
            <w:szCs w:val="22"/>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94491481"/>
      <w:docPartObj>
        <w:docPartGallery w:val="Page Numbers (Bottom of Page)"/>
        <w:docPartUnique/>
      </w:docPartObj>
    </w:sdtPr>
    <w:sdtEndPr>
      <w:rPr>
        <w:rFonts w:asciiTheme="minorHAnsi" w:hAnsiTheme="minorHAnsi" w:cstheme="minorHAnsi"/>
        <w:sz w:val="22"/>
        <w:szCs w:val="22"/>
      </w:rPr>
    </w:sdtEndPr>
    <w:sdtContent>
      <w:p w14:paraId="01FCBD6E" w14:textId="3A433AD0" w:rsidR="00591752" w:rsidRDefault="00591752" w:rsidP="00B74DF2">
        <w:pPr>
          <w:pStyle w:val="Pidipagina"/>
          <w:jc w:val="center"/>
          <w:rPr>
            <w:rFonts w:asciiTheme="minorHAnsi" w:hAnsiTheme="minorHAnsi" w:cstheme="minorHAnsi"/>
            <w:sz w:val="22"/>
            <w:szCs w:val="22"/>
          </w:rPr>
        </w:pPr>
        <w:r w:rsidRPr="00A53BCD">
          <w:rPr>
            <w:rFonts w:asciiTheme="minorHAnsi" w:hAnsiTheme="minorHAnsi" w:cstheme="minorHAnsi"/>
            <w:sz w:val="22"/>
            <w:szCs w:val="22"/>
          </w:rPr>
          <w:fldChar w:fldCharType="begin"/>
        </w:r>
        <w:r w:rsidRPr="00A53BCD">
          <w:rPr>
            <w:rFonts w:asciiTheme="minorHAnsi" w:hAnsiTheme="minorHAnsi" w:cstheme="minorHAnsi"/>
            <w:sz w:val="22"/>
            <w:szCs w:val="22"/>
          </w:rPr>
          <w:instrText>PAGE   \* MERGEFORMAT</w:instrText>
        </w:r>
        <w:r w:rsidRPr="00A53BCD">
          <w:rPr>
            <w:rFonts w:asciiTheme="minorHAnsi" w:hAnsiTheme="minorHAnsi" w:cstheme="minorHAnsi"/>
            <w:sz w:val="22"/>
            <w:szCs w:val="22"/>
          </w:rPr>
          <w:fldChar w:fldCharType="separate"/>
        </w:r>
        <w:r>
          <w:rPr>
            <w:rFonts w:asciiTheme="minorHAnsi" w:hAnsiTheme="minorHAnsi" w:cstheme="minorHAnsi"/>
            <w:noProof/>
            <w:sz w:val="22"/>
            <w:szCs w:val="22"/>
          </w:rPr>
          <w:t>35</w:t>
        </w:r>
        <w:r w:rsidRPr="00A53BCD">
          <w:rPr>
            <w:rFonts w:asciiTheme="minorHAnsi" w:hAnsiTheme="minorHAnsi" w:cstheme="minorHAnsi"/>
            <w:sz w:val="22"/>
            <w:szCs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8321145"/>
      <w:docPartObj>
        <w:docPartGallery w:val="Page Numbers (Bottom of Page)"/>
        <w:docPartUnique/>
      </w:docPartObj>
    </w:sdtPr>
    <w:sdtEndPr>
      <w:rPr>
        <w:rFonts w:asciiTheme="minorHAnsi" w:hAnsiTheme="minorHAnsi" w:cstheme="minorHAnsi"/>
        <w:sz w:val="22"/>
        <w:szCs w:val="22"/>
      </w:rPr>
    </w:sdtEndPr>
    <w:sdtContent>
      <w:p w14:paraId="3964817F" w14:textId="64ABD6DF" w:rsidR="00591752" w:rsidRPr="005804D4" w:rsidRDefault="00591752" w:rsidP="005804D4">
        <w:pPr>
          <w:pStyle w:val="Pidipagina"/>
          <w:jc w:val="center"/>
          <w:rPr>
            <w:rFonts w:asciiTheme="minorHAnsi" w:hAnsiTheme="minorHAnsi" w:cstheme="minorHAnsi"/>
            <w:sz w:val="22"/>
            <w:szCs w:val="22"/>
          </w:rPr>
        </w:pPr>
        <w:r w:rsidRPr="00A53BCD">
          <w:rPr>
            <w:rFonts w:asciiTheme="minorHAnsi" w:hAnsiTheme="minorHAnsi" w:cstheme="minorHAnsi"/>
            <w:sz w:val="22"/>
            <w:szCs w:val="22"/>
          </w:rPr>
          <w:fldChar w:fldCharType="begin"/>
        </w:r>
        <w:r w:rsidRPr="00A53BCD">
          <w:rPr>
            <w:rFonts w:asciiTheme="minorHAnsi" w:hAnsiTheme="minorHAnsi" w:cstheme="minorHAnsi"/>
            <w:sz w:val="22"/>
            <w:szCs w:val="22"/>
          </w:rPr>
          <w:instrText>PAGE   \* MERGEFORMAT</w:instrText>
        </w:r>
        <w:r w:rsidRPr="00A53BCD">
          <w:rPr>
            <w:rFonts w:asciiTheme="minorHAnsi" w:hAnsiTheme="minorHAnsi" w:cstheme="minorHAnsi"/>
            <w:sz w:val="22"/>
            <w:szCs w:val="22"/>
          </w:rPr>
          <w:fldChar w:fldCharType="separate"/>
        </w:r>
        <w:r>
          <w:rPr>
            <w:rFonts w:asciiTheme="minorHAnsi" w:hAnsiTheme="minorHAnsi" w:cstheme="minorHAnsi"/>
            <w:noProof/>
            <w:sz w:val="22"/>
            <w:szCs w:val="22"/>
          </w:rPr>
          <w:t>35</w:t>
        </w:r>
        <w:r w:rsidRPr="00A53BCD">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1A8E0D" w14:textId="77777777" w:rsidR="00743D90" w:rsidRDefault="00743D90">
      <w:r>
        <w:rPr>
          <w:color w:val="000000"/>
        </w:rPr>
        <w:separator/>
      </w:r>
    </w:p>
  </w:footnote>
  <w:footnote w:type="continuationSeparator" w:id="0">
    <w:p w14:paraId="02816F1B" w14:textId="77777777" w:rsidR="00743D90" w:rsidRDefault="00743D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078FE1" w14:textId="77777777" w:rsidR="00591752" w:rsidRDefault="00591752" w:rsidP="00D64EF1">
    <w:pPr>
      <w:pStyle w:val="Didascalia"/>
    </w:pPr>
    <w:r>
      <w:rPr>
        <w:rFonts w:ascii="Calibri" w:hAnsi="Calibri" w:cs="Calibri"/>
        <w:sz w:val="22"/>
        <w:szCs w:val="22"/>
      </w:rPr>
      <w:t xml:space="preserve">Prospetto sintetico Piano Triennale 2020-2022: </w:t>
    </w:r>
    <w:r w:rsidRPr="00C161F8">
      <w:rPr>
        <w:rFonts w:ascii="Calibri" w:hAnsi="Calibri" w:cs="Calibri"/>
        <w:sz w:val="22"/>
        <w:szCs w:val="22"/>
      </w:rPr>
      <w:t xml:space="preserve">Obiettivi, azioni programmate e indicatori </w:t>
    </w:r>
    <w:r>
      <w:rPr>
        <w:rFonts w:ascii="Calibri" w:hAnsi="Calibri" w:cs="Calibri"/>
        <w:sz w:val="22"/>
        <w:szCs w:val="22"/>
      </w:rPr>
      <w:br/>
      <w:t>Dipartimento di _____________________</w:t>
    </w:r>
  </w:p>
  <w:p w14:paraId="7087DBC9" w14:textId="77777777" w:rsidR="00591752" w:rsidRDefault="0059175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E4857A" w14:textId="77777777" w:rsidR="00591752" w:rsidRDefault="0059175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2C868E0"/>
    <w:multiLevelType w:val="hybridMultilevel"/>
    <w:tmpl w:val="96F02BE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84649A"/>
    <w:multiLevelType w:val="multilevel"/>
    <w:tmpl w:val="4F7EF352"/>
    <w:styleLink w:val="WWNum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306251F"/>
    <w:multiLevelType w:val="multilevel"/>
    <w:tmpl w:val="AA2C0A5A"/>
    <w:styleLink w:val="RTFNum3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 w15:restartNumberingAfterBreak="0">
    <w:nsid w:val="03A037F4"/>
    <w:multiLevelType w:val="multilevel"/>
    <w:tmpl w:val="7EA892E2"/>
    <w:styleLink w:val="WWNum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03BF739A"/>
    <w:multiLevelType w:val="multilevel"/>
    <w:tmpl w:val="D1982F08"/>
    <w:lvl w:ilvl="0">
      <w:start w:val="1"/>
      <w:numFmt w:val="decimal"/>
      <w:lvlText w:val="%1."/>
      <w:lvlJc w:val="left"/>
      <w:pPr>
        <w:ind w:left="72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44F6C5B"/>
    <w:multiLevelType w:val="multilevel"/>
    <w:tmpl w:val="4FF01B16"/>
    <w:styleLink w:val="RTFNum1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 w15:restartNumberingAfterBreak="0">
    <w:nsid w:val="04B11A3C"/>
    <w:multiLevelType w:val="multilevel"/>
    <w:tmpl w:val="4440A398"/>
    <w:styleLink w:val="RTFNum1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7" w15:restartNumberingAfterBreak="0">
    <w:nsid w:val="054C64B8"/>
    <w:multiLevelType w:val="hybridMultilevel"/>
    <w:tmpl w:val="58F880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072B207B"/>
    <w:multiLevelType w:val="hybridMultilevel"/>
    <w:tmpl w:val="AD88CDE4"/>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B184342"/>
    <w:multiLevelType w:val="multilevel"/>
    <w:tmpl w:val="E44A8E0A"/>
    <w:styleLink w:val="WWNum9"/>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0E352E5E"/>
    <w:multiLevelType w:val="hybridMultilevel"/>
    <w:tmpl w:val="04CE9D4C"/>
    <w:lvl w:ilvl="0" w:tplc="78EEC08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0F0D24EE"/>
    <w:multiLevelType w:val="multilevel"/>
    <w:tmpl w:val="152CB94A"/>
    <w:styleLink w:val="RTFNum2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12AE4BCB"/>
    <w:multiLevelType w:val="multilevel"/>
    <w:tmpl w:val="E9A85666"/>
    <w:styleLink w:val="RTFNum1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13B247A9"/>
    <w:multiLevelType w:val="multilevel"/>
    <w:tmpl w:val="D62E4F94"/>
    <w:styleLink w:val="RTFNum2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59708DC"/>
    <w:multiLevelType w:val="multilevel"/>
    <w:tmpl w:val="0FB0434C"/>
    <w:styleLink w:val="RTFNum3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8AA5B4F"/>
    <w:multiLevelType w:val="multilevel"/>
    <w:tmpl w:val="5942BB54"/>
    <w:styleLink w:val="RTFNum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1A2648C4"/>
    <w:multiLevelType w:val="hybridMultilevel"/>
    <w:tmpl w:val="A8380D70"/>
    <w:lvl w:ilvl="0" w:tplc="ACB897E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1ACA6CF5"/>
    <w:multiLevelType w:val="multilevel"/>
    <w:tmpl w:val="7D98B5D8"/>
    <w:styleLink w:val="RTFNum3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8" w15:restartNumberingAfterBreak="0">
    <w:nsid w:val="1DC13759"/>
    <w:multiLevelType w:val="multilevel"/>
    <w:tmpl w:val="203CEA9C"/>
    <w:styleLink w:val="RTFNum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9" w15:restartNumberingAfterBreak="0">
    <w:nsid w:val="1E485496"/>
    <w:multiLevelType w:val="hybridMultilevel"/>
    <w:tmpl w:val="98B87AA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1FBB729F"/>
    <w:multiLevelType w:val="multilevel"/>
    <w:tmpl w:val="2918ED08"/>
    <w:styleLink w:val="WWNum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1" w15:restartNumberingAfterBreak="0">
    <w:nsid w:val="20324F76"/>
    <w:multiLevelType w:val="multilevel"/>
    <w:tmpl w:val="3578AA8A"/>
    <w:styleLink w:val="WWNum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246163DC"/>
    <w:multiLevelType w:val="multilevel"/>
    <w:tmpl w:val="53C04D1A"/>
    <w:styleLink w:val="WWNum3"/>
    <w:lvl w:ilvl="0">
      <w:numFmt w:val="bullet"/>
      <w:lvlText w:val=""/>
      <w:lvlJc w:val="left"/>
      <w:pPr>
        <w:ind w:left="720" w:hanging="360"/>
      </w:pPr>
      <w:rPr>
        <w:rFonts w:ascii="Symbol" w:hAnsi="Symbol" w:cs="Times New Roman"/>
      </w:rPr>
    </w:lvl>
    <w:lvl w:ilvl="1">
      <w:numFmt w:val="bullet"/>
      <w:lvlText w:val="◦"/>
      <w:lvlJc w:val="left"/>
      <w:pPr>
        <w:ind w:left="1080" w:hanging="360"/>
      </w:pPr>
      <w:rPr>
        <w:rFonts w:ascii="OpenSymbol," w:hAnsi="OpenSymbol,"/>
      </w:rPr>
    </w:lvl>
    <w:lvl w:ilvl="2">
      <w:numFmt w:val="bullet"/>
      <w:lvlText w:val="▪"/>
      <w:lvlJc w:val="left"/>
      <w:pPr>
        <w:ind w:left="1440" w:hanging="360"/>
      </w:pPr>
      <w:rPr>
        <w:rFonts w:ascii="OpenSymbol," w:hAnsi="OpenSymbol,"/>
      </w:rPr>
    </w:lvl>
    <w:lvl w:ilvl="3">
      <w:numFmt w:val="bullet"/>
      <w:lvlText w:val=""/>
      <w:lvlJc w:val="left"/>
      <w:pPr>
        <w:ind w:left="1800" w:hanging="360"/>
      </w:pPr>
      <w:rPr>
        <w:rFonts w:ascii="Symbol" w:hAnsi="Symbol" w:cs="Times New Roman"/>
      </w:rPr>
    </w:lvl>
    <w:lvl w:ilvl="4">
      <w:numFmt w:val="bullet"/>
      <w:lvlText w:val="◦"/>
      <w:lvlJc w:val="left"/>
      <w:pPr>
        <w:ind w:left="2160" w:hanging="360"/>
      </w:pPr>
      <w:rPr>
        <w:rFonts w:ascii="OpenSymbol," w:hAnsi="OpenSymbol,"/>
      </w:rPr>
    </w:lvl>
    <w:lvl w:ilvl="5">
      <w:numFmt w:val="bullet"/>
      <w:lvlText w:val="▪"/>
      <w:lvlJc w:val="left"/>
      <w:pPr>
        <w:ind w:left="2520" w:hanging="360"/>
      </w:pPr>
      <w:rPr>
        <w:rFonts w:ascii="OpenSymbol," w:hAnsi="OpenSymbol,"/>
      </w:rPr>
    </w:lvl>
    <w:lvl w:ilvl="6">
      <w:numFmt w:val="bullet"/>
      <w:lvlText w:val=""/>
      <w:lvlJc w:val="left"/>
      <w:pPr>
        <w:ind w:left="2880" w:hanging="360"/>
      </w:pPr>
      <w:rPr>
        <w:rFonts w:ascii="Symbol" w:hAnsi="Symbol" w:cs="Times New Roman"/>
      </w:rPr>
    </w:lvl>
    <w:lvl w:ilvl="7">
      <w:numFmt w:val="bullet"/>
      <w:lvlText w:val="◦"/>
      <w:lvlJc w:val="left"/>
      <w:pPr>
        <w:ind w:left="3240" w:hanging="360"/>
      </w:pPr>
      <w:rPr>
        <w:rFonts w:ascii="OpenSymbol," w:hAnsi="OpenSymbol,"/>
      </w:rPr>
    </w:lvl>
    <w:lvl w:ilvl="8">
      <w:numFmt w:val="bullet"/>
      <w:lvlText w:val="▪"/>
      <w:lvlJc w:val="left"/>
      <w:pPr>
        <w:ind w:left="3600" w:hanging="360"/>
      </w:pPr>
      <w:rPr>
        <w:rFonts w:ascii="OpenSymbol," w:hAnsi="OpenSymbol,"/>
      </w:rPr>
    </w:lvl>
  </w:abstractNum>
  <w:abstractNum w:abstractNumId="23" w15:restartNumberingAfterBreak="0">
    <w:nsid w:val="24FE4B41"/>
    <w:multiLevelType w:val="multilevel"/>
    <w:tmpl w:val="85A0DFB8"/>
    <w:styleLink w:val="WWNum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257417B5"/>
    <w:multiLevelType w:val="multilevel"/>
    <w:tmpl w:val="404AD198"/>
    <w:styleLink w:val="WWNum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25D75D52"/>
    <w:multiLevelType w:val="multilevel"/>
    <w:tmpl w:val="CA92BCC2"/>
    <w:styleLink w:val="RTFNum2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265C630F"/>
    <w:multiLevelType w:val="multilevel"/>
    <w:tmpl w:val="F2B470F4"/>
    <w:styleLink w:val="RTFNum1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285F7CE3"/>
    <w:multiLevelType w:val="hybridMultilevel"/>
    <w:tmpl w:val="82DCAC8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28D77B2A"/>
    <w:multiLevelType w:val="multilevel"/>
    <w:tmpl w:val="BAD634FA"/>
    <w:styleLink w:val="RTFNum27"/>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29" w15:restartNumberingAfterBreak="0">
    <w:nsid w:val="2C1E3222"/>
    <w:multiLevelType w:val="multilevel"/>
    <w:tmpl w:val="F660677A"/>
    <w:styleLink w:val="WWNum2"/>
    <w:lvl w:ilvl="0">
      <w:numFmt w:val="bullet"/>
      <w:lvlText w:val=""/>
      <w:lvlJc w:val="left"/>
      <w:pPr>
        <w:ind w:left="720" w:hanging="360"/>
      </w:pPr>
      <w:rPr>
        <w:rFonts w:ascii="Symbol" w:hAnsi="Symbol" w:cs="Times New Roman"/>
      </w:rPr>
    </w:lvl>
    <w:lvl w:ilvl="1">
      <w:numFmt w:val="bullet"/>
      <w:lvlText w:val="◦"/>
      <w:lvlJc w:val="left"/>
      <w:pPr>
        <w:ind w:left="1080" w:hanging="360"/>
      </w:pPr>
      <w:rPr>
        <w:rFonts w:ascii="OpenSymbol," w:hAnsi="OpenSymbol,"/>
      </w:rPr>
    </w:lvl>
    <w:lvl w:ilvl="2">
      <w:numFmt w:val="bullet"/>
      <w:lvlText w:val="▪"/>
      <w:lvlJc w:val="left"/>
      <w:pPr>
        <w:ind w:left="1440" w:hanging="360"/>
      </w:pPr>
      <w:rPr>
        <w:rFonts w:ascii="OpenSymbol," w:hAnsi="OpenSymbol,"/>
      </w:rPr>
    </w:lvl>
    <w:lvl w:ilvl="3">
      <w:numFmt w:val="bullet"/>
      <w:lvlText w:val=""/>
      <w:lvlJc w:val="left"/>
      <w:pPr>
        <w:ind w:left="1800" w:hanging="360"/>
      </w:pPr>
      <w:rPr>
        <w:rFonts w:ascii="Symbol" w:hAnsi="Symbol" w:cs="Times New Roman"/>
      </w:rPr>
    </w:lvl>
    <w:lvl w:ilvl="4">
      <w:numFmt w:val="bullet"/>
      <w:lvlText w:val="◦"/>
      <w:lvlJc w:val="left"/>
      <w:pPr>
        <w:ind w:left="2160" w:hanging="360"/>
      </w:pPr>
      <w:rPr>
        <w:rFonts w:ascii="OpenSymbol," w:hAnsi="OpenSymbol,"/>
      </w:rPr>
    </w:lvl>
    <w:lvl w:ilvl="5">
      <w:numFmt w:val="bullet"/>
      <w:lvlText w:val="▪"/>
      <w:lvlJc w:val="left"/>
      <w:pPr>
        <w:ind w:left="2520" w:hanging="360"/>
      </w:pPr>
      <w:rPr>
        <w:rFonts w:ascii="OpenSymbol," w:hAnsi="OpenSymbol,"/>
      </w:rPr>
    </w:lvl>
    <w:lvl w:ilvl="6">
      <w:numFmt w:val="bullet"/>
      <w:lvlText w:val=""/>
      <w:lvlJc w:val="left"/>
      <w:pPr>
        <w:ind w:left="2880" w:hanging="360"/>
      </w:pPr>
      <w:rPr>
        <w:rFonts w:ascii="Symbol" w:hAnsi="Symbol" w:cs="Times New Roman"/>
      </w:rPr>
    </w:lvl>
    <w:lvl w:ilvl="7">
      <w:numFmt w:val="bullet"/>
      <w:lvlText w:val="◦"/>
      <w:lvlJc w:val="left"/>
      <w:pPr>
        <w:ind w:left="3240" w:hanging="360"/>
      </w:pPr>
      <w:rPr>
        <w:rFonts w:ascii="OpenSymbol," w:hAnsi="OpenSymbol,"/>
      </w:rPr>
    </w:lvl>
    <w:lvl w:ilvl="8">
      <w:numFmt w:val="bullet"/>
      <w:lvlText w:val="▪"/>
      <w:lvlJc w:val="left"/>
      <w:pPr>
        <w:ind w:left="3600" w:hanging="360"/>
      </w:pPr>
      <w:rPr>
        <w:rFonts w:ascii="OpenSymbol," w:hAnsi="OpenSymbol,"/>
      </w:rPr>
    </w:lvl>
  </w:abstractNum>
  <w:abstractNum w:abstractNumId="30" w15:restartNumberingAfterBreak="0">
    <w:nsid w:val="2CDA647A"/>
    <w:multiLevelType w:val="hybridMultilevel"/>
    <w:tmpl w:val="C400B0E6"/>
    <w:lvl w:ilvl="0" w:tplc="EBA01B1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2FA5162D"/>
    <w:multiLevelType w:val="hybridMultilevel"/>
    <w:tmpl w:val="075CA1C2"/>
    <w:lvl w:ilvl="0" w:tplc="525E6B0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315C59BA"/>
    <w:multiLevelType w:val="hybridMultilevel"/>
    <w:tmpl w:val="04CE9D4C"/>
    <w:lvl w:ilvl="0" w:tplc="78EEC08A">
      <w:start w:val="1"/>
      <w:numFmt w:val="decimal"/>
      <w:lvlText w:val="%1."/>
      <w:lvlJc w:val="left"/>
      <w:pPr>
        <w:ind w:left="464" w:hanging="360"/>
      </w:pPr>
      <w:rPr>
        <w:rFonts w:hint="default"/>
      </w:rPr>
    </w:lvl>
    <w:lvl w:ilvl="1" w:tplc="04100019" w:tentative="1">
      <w:start w:val="1"/>
      <w:numFmt w:val="lowerLetter"/>
      <w:lvlText w:val="%2."/>
      <w:lvlJc w:val="left"/>
      <w:pPr>
        <w:ind w:left="1184" w:hanging="360"/>
      </w:pPr>
    </w:lvl>
    <w:lvl w:ilvl="2" w:tplc="0410001B" w:tentative="1">
      <w:start w:val="1"/>
      <w:numFmt w:val="lowerRoman"/>
      <w:lvlText w:val="%3."/>
      <w:lvlJc w:val="right"/>
      <w:pPr>
        <w:ind w:left="1904" w:hanging="180"/>
      </w:pPr>
    </w:lvl>
    <w:lvl w:ilvl="3" w:tplc="0410000F" w:tentative="1">
      <w:start w:val="1"/>
      <w:numFmt w:val="decimal"/>
      <w:lvlText w:val="%4."/>
      <w:lvlJc w:val="left"/>
      <w:pPr>
        <w:ind w:left="2624" w:hanging="360"/>
      </w:pPr>
    </w:lvl>
    <w:lvl w:ilvl="4" w:tplc="04100019" w:tentative="1">
      <w:start w:val="1"/>
      <w:numFmt w:val="lowerLetter"/>
      <w:lvlText w:val="%5."/>
      <w:lvlJc w:val="left"/>
      <w:pPr>
        <w:ind w:left="3344" w:hanging="360"/>
      </w:pPr>
    </w:lvl>
    <w:lvl w:ilvl="5" w:tplc="0410001B" w:tentative="1">
      <w:start w:val="1"/>
      <w:numFmt w:val="lowerRoman"/>
      <w:lvlText w:val="%6."/>
      <w:lvlJc w:val="right"/>
      <w:pPr>
        <w:ind w:left="4064" w:hanging="180"/>
      </w:pPr>
    </w:lvl>
    <w:lvl w:ilvl="6" w:tplc="0410000F" w:tentative="1">
      <w:start w:val="1"/>
      <w:numFmt w:val="decimal"/>
      <w:lvlText w:val="%7."/>
      <w:lvlJc w:val="left"/>
      <w:pPr>
        <w:ind w:left="4784" w:hanging="360"/>
      </w:pPr>
    </w:lvl>
    <w:lvl w:ilvl="7" w:tplc="04100019" w:tentative="1">
      <w:start w:val="1"/>
      <w:numFmt w:val="lowerLetter"/>
      <w:lvlText w:val="%8."/>
      <w:lvlJc w:val="left"/>
      <w:pPr>
        <w:ind w:left="5504" w:hanging="360"/>
      </w:pPr>
    </w:lvl>
    <w:lvl w:ilvl="8" w:tplc="0410001B" w:tentative="1">
      <w:start w:val="1"/>
      <w:numFmt w:val="lowerRoman"/>
      <w:lvlText w:val="%9."/>
      <w:lvlJc w:val="right"/>
      <w:pPr>
        <w:ind w:left="6224" w:hanging="180"/>
      </w:pPr>
    </w:lvl>
  </w:abstractNum>
  <w:abstractNum w:abstractNumId="33" w15:restartNumberingAfterBreak="0">
    <w:nsid w:val="327F711E"/>
    <w:multiLevelType w:val="multilevel"/>
    <w:tmpl w:val="94F619DE"/>
    <w:styleLink w:val="RTFNum2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4" w15:restartNumberingAfterBreak="0">
    <w:nsid w:val="32C72809"/>
    <w:multiLevelType w:val="multilevel"/>
    <w:tmpl w:val="129065CE"/>
    <w:styleLink w:val="RTFNum1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33AA2F54"/>
    <w:multiLevelType w:val="hybridMultilevel"/>
    <w:tmpl w:val="04CE9D4C"/>
    <w:lvl w:ilvl="0" w:tplc="78EEC08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36AA556D"/>
    <w:multiLevelType w:val="hybridMultilevel"/>
    <w:tmpl w:val="171C0568"/>
    <w:lvl w:ilvl="0" w:tplc="792627A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3BBE1E52"/>
    <w:multiLevelType w:val="multilevel"/>
    <w:tmpl w:val="C0E23028"/>
    <w:styleLink w:val="RTFNum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3D7B488F"/>
    <w:multiLevelType w:val="hybridMultilevel"/>
    <w:tmpl w:val="C9486758"/>
    <w:lvl w:ilvl="0" w:tplc="F506879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3E532BB3"/>
    <w:multiLevelType w:val="multilevel"/>
    <w:tmpl w:val="735C0DDC"/>
    <w:styleLink w:val="RTFNum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0" w15:restartNumberingAfterBreak="0">
    <w:nsid w:val="3E6A2D77"/>
    <w:multiLevelType w:val="multilevel"/>
    <w:tmpl w:val="EED4F256"/>
    <w:lvl w:ilvl="0">
      <w:start w:val="5"/>
      <w:numFmt w:val="decimal"/>
      <w:lvlText w:val="%1."/>
      <w:lvlJc w:val="left"/>
      <w:pPr>
        <w:ind w:left="400" w:hanging="400"/>
      </w:pPr>
      <w:rPr>
        <w:rFonts w:hint="default"/>
      </w:rPr>
    </w:lvl>
    <w:lvl w:ilvl="1">
      <w:start w:val="2"/>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3F1A0FCE"/>
    <w:multiLevelType w:val="hybridMultilevel"/>
    <w:tmpl w:val="0F601AB8"/>
    <w:lvl w:ilvl="0" w:tplc="9764765E">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40500A00"/>
    <w:multiLevelType w:val="hybridMultilevel"/>
    <w:tmpl w:val="8B2200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15:restartNumberingAfterBreak="0">
    <w:nsid w:val="42F31FF0"/>
    <w:multiLevelType w:val="multilevel"/>
    <w:tmpl w:val="CDFE2568"/>
    <w:styleLink w:val="RTFNum2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44" w15:restartNumberingAfterBreak="0">
    <w:nsid w:val="43BB1245"/>
    <w:multiLevelType w:val="hybridMultilevel"/>
    <w:tmpl w:val="136C8812"/>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45C00E28"/>
    <w:multiLevelType w:val="multilevel"/>
    <w:tmpl w:val="6EEA9410"/>
    <w:styleLink w:val="RTFNum1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4801224A"/>
    <w:multiLevelType w:val="hybridMultilevel"/>
    <w:tmpl w:val="82DCAC8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7" w15:restartNumberingAfterBreak="0">
    <w:nsid w:val="50092E5F"/>
    <w:multiLevelType w:val="hybridMultilevel"/>
    <w:tmpl w:val="3A0A10D4"/>
    <w:lvl w:ilvl="0" w:tplc="F506879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50F03E43"/>
    <w:multiLevelType w:val="hybridMultilevel"/>
    <w:tmpl w:val="BE22D0E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51B2503E"/>
    <w:multiLevelType w:val="hybridMultilevel"/>
    <w:tmpl w:val="4F0E3428"/>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50" w15:restartNumberingAfterBreak="0">
    <w:nsid w:val="52F25D4D"/>
    <w:multiLevelType w:val="multilevel"/>
    <w:tmpl w:val="49C0A7F4"/>
    <w:styleLink w:val="RTFNum1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15:restartNumberingAfterBreak="0">
    <w:nsid w:val="538C7BF9"/>
    <w:multiLevelType w:val="hybridMultilevel"/>
    <w:tmpl w:val="82DCAC8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15:restartNumberingAfterBreak="0">
    <w:nsid w:val="544D5F6A"/>
    <w:multiLevelType w:val="multilevel"/>
    <w:tmpl w:val="41363A4A"/>
    <w:styleLink w:val="RTFNum2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55270FB0"/>
    <w:multiLevelType w:val="multilevel"/>
    <w:tmpl w:val="E8CA250E"/>
    <w:styleLink w:val="RTFNum36"/>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58336461"/>
    <w:multiLevelType w:val="hybridMultilevel"/>
    <w:tmpl w:val="5C26AA7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5" w15:restartNumberingAfterBreak="0">
    <w:nsid w:val="583D6150"/>
    <w:multiLevelType w:val="multilevel"/>
    <w:tmpl w:val="F7505F68"/>
    <w:styleLink w:val="RTFNum1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6" w15:restartNumberingAfterBreak="0">
    <w:nsid w:val="595147FD"/>
    <w:multiLevelType w:val="multilevel"/>
    <w:tmpl w:val="0F9400C2"/>
    <w:styleLink w:val="RTFNum2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7" w15:restartNumberingAfterBreak="0">
    <w:nsid w:val="5ACB68EB"/>
    <w:multiLevelType w:val="multilevel"/>
    <w:tmpl w:val="82D4875E"/>
    <w:styleLink w:val="RTFNum32"/>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8" w15:restartNumberingAfterBreak="0">
    <w:nsid w:val="5BA81742"/>
    <w:multiLevelType w:val="multilevel"/>
    <w:tmpl w:val="01B27878"/>
    <w:styleLink w:val="RTFNum3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59" w15:restartNumberingAfterBreak="0">
    <w:nsid w:val="5BEB14F0"/>
    <w:multiLevelType w:val="multilevel"/>
    <w:tmpl w:val="C750BE0E"/>
    <w:styleLink w:val="RTFNum31"/>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0" w15:restartNumberingAfterBreak="0">
    <w:nsid w:val="5D030C0F"/>
    <w:multiLevelType w:val="multilevel"/>
    <w:tmpl w:val="B9220724"/>
    <w:styleLink w:val="RTFNum9"/>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1" w15:restartNumberingAfterBreak="0">
    <w:nsid w:val="5D722A43"/>
    <w:multiLevelType w:val="multilevel"/>
    <w:tmpl w:val="3306F79C"/>
    <w:styleLink w:val="RTFNum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2" w15:restartNumberingAfterBreak="0">
    <w:nsid w:val="5E314A72"/>
    <w:multiLevelType w:val="hybridMultilevel"/>
    <w:tmpl w:val="532E652A"/>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5E506137"/>
    <w:multiLevelType w:val="multilevel"/>
    <w:tmpl w:val="75EA1752"/>
    <w:styleLink w:val="RTFNum2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4" w15:restartNumberingAfterBreak="0">
    <w:nsid w:val="5E827660"/>
    <w:multiLevelType w:val="multilevel"/>
    <w:tmpl w:val="11B00EE0"/>
    <w:styleLink w:val="RTFNum15"/>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5" w15:restartNumberingAfterBreak="0">
    <w:nsid w:val="5E8E3CBC"/>
    <w:multiLevelType w:val="multilevel"/>
    <w:tmpl w:val="61649168"/>
    <w:styleLink w:val="RTFNum30"/>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15:restartNumberingAfterBreak="0">
    <w:nsid w:val="609173EB"/>
    <w:multiLevelType w:val="hybridMultilevel"/>
    <w:tmpl w:val="B2503738"/>
    <w:lvl w:ilvl="0" w:tplc="78EEC08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7" w15:restartNumberingAfterBreak="0">
    <w:nsid w:val="61443AEB"/>
    <w:multiLevelType w:val="multilevel"/>
    <w:tmpl w:val="076E4E2C"/>
    <w:styleLink w:val="RTFNum4"/>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8" w15:restartNumberingAfterBreak="0">
    <w:nsid w:val="61542F81"/>
    <w:multiLevelType w:val="hybridMultilevel"/>
    <w:tmpl w:val="36060D54"/>
    <w:lvl w:ilvl="0" w:tplc="BCA81FB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66353F61"/>
    <w:multiLevelType w:val="multilevel"/>
    <w:tmpl w:val="41D62150"/>
    <w:styleLink w:val="RTFNum1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70" w15:restartNumberingAfterBreak="0">
    <w:nsid w:val="699A121B"/>
    <w:multiLevelType w:val="hybridMultilevel"/>
    <w:tmpl w:val="823CA22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1" w15:restartNumberingAfterBreak="0">
    <w:nsid w:val="6C7C28E6"/>
    <w:multiLevelType w:val="hybridMultilevel"/>
    <w:tmpl w:val="775ED48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2" w15:restartNumberingAfterBreak="0">
    <w:nsid w:val="6EF46292"/>
    <w:multiLevelType w:val="hybridMultilevel"/>
    <w:tmpl w:val="A254FE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731B2D9B"/>
    <w:multiLevelType w:val="multilevel"/>
    <w:tmpl w:val="C1F678D6"/>
    <w:styleLink w:val="RTFNum23"/>
    <w:lvl w:ilvl="0">
      <w:start w:val="1"/>
      <w:numFmt w:val="none"/>
      <w:lvlText w:val="%1"/>
      <w:lvlJc w:val="left"/>
      <w:pPr>
        <w:ind w:left="432" w:hanging="432"/>
      </w:p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74" w15:restartNumberingAfterBreak="0">
    <w:nsid w:val="757E42AD"/>
    <w:multiLevelType w:val="multilevel"/>
    <w:tmpl w:val="4FE6879A"/>
    <w:styleLink w:val="RTFNum8"/>
    <w:lvl w:ilvl="0">
      <w:start w:val="1"/>
      <w:numFmt w:val="decimal"/>
      <w:lvlText w:val="%1."/>
      <w:lvlJc w:val="left"/>
      <w:pPr>
        <w:ind w:left="454" w:hanging="22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15:restartNumberingAfterBreak="0">
    <w:nsid w:val="77235263"/>
    <w:multiLevelType w:val="hybridMultilevel"/>
    <w:tmpl w:val="6F9E5C56"/>
    <w:lvl w:ilvl="0" w:tplc="017EA2A0">
      <w:start w:val="1"/>
      <w:numFmt w:val="none"/>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789F2DDD"/>
    <w:multiLevelType w:val="hybridMultilevel"/>
    <w:tmpl w:val="86E0D4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7" w15:restartNumberingAfterBreak="0">
    <w:nsid w:val="79807E71"/>
    <w:multiLevelType w:val="hybridMultilevel"/>
    <w:tmpl w:val="0504D778"/>
    <w:lvl w:ilvl="0" w:tplc="1E56455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29"/>
  </w:num>
  <w:num w:numId="3">
    <w:abstractNumId w:val="22"/>
  </w:num>
  <w:num w:numId="4">
    <w:abstractNumId w:val="24"/>
  </w:num>
  <w:num w:numId="5">
    <w:abstractNumId w:val="20"/>
  </w:num>
  <w:num w:numId="6">
    <w:abstractNumId w:val="1"/>
  </w:num>
  <w:num w:numId="7">
    <w:abstractNumId w:val="23"/>
  </w:num>
  <w:num w:numId="8">
    <w:abstractNumId w:val="21"/>
  </w:num>
  <w:num w:numId="9">
    <w:abstractNumId w:val="9"/>
  </w:num>
  <w:num w:numId="10">
    <w:abstractNumId w:val="37"/>
  </w:num>
  <w:num w:numId="11">
    <w:abstractNumId w:val="61"/>
  </w:num>
  <w:num w:numId="12">
    <w:abstractNumId w:val="67"/>
  </w:num>
  <w:num w:numId="13">
    <w:abstractNumId w:val="39"/>
  </w:num>
  <w:num w:numId="14">
    <w:abstractNumId w:val="15"/>
  </w:num>
  <w:num w:numId="15">
    <w:abstractNumId w:val="18"/>
  </w:num>
  <w:num w:numId="16">
    <w:abstractNumId w:val="74"/>
  </w:num>
  <w:num w:numId="17">
    <w:abstractNumId w:val="60"/>
  </w:num>
  <w:num w:numId="18">
    <w:abstractNumId w:val="34"/>
  </w:num>
  <w:num w:numId="19">
    <w:abstractNumId w:val="5"/>
  </w:num>
  <w:num w:numId="20">
    <w:abstractNumId w:val="50"/>
  </w:num>
  <w:num w:numId="21">
    <w:abstractNumId w:val="69"/>
  </w:num>
  <w:num w:numId="22">
    <w:abstractNumId w:val="26"/>
  </w:num>
  <w:num w:numId="23">
    <w:abstractNumId w:val="64"/>
  </w:num>
  <w:num w:numId="24">
    <w:abstractNumId w:val="12"/>
  </w:num>
  <w:num w:numId="25">
    <w:abstractNumId w:val="6"/>
  </w:num>
  <w:num w:numId="26">
    <w:abstractNumId w:val="45"/>
  </w:num>
  <w:num w:numId="27">
    <w:abstractNumId w:val="55"/>
  </w:num>
  <w:num w:numId="28">
    <w:abstractNumId w:val="52"/>
  </w:num>
  <w:num w:numId="29">
    <w:abstractNumId w:val="43"/>
  </w:num>
  <w:num w:numId="30">
    <w:abstractNumId w:val="25"/>
  </w:num>
  <w:num w:numId="31">
    <w:abstractNumId w:val="73"/>
  </w:num>
  <w:num w:numId="32">
    <w:abstractNumId w:val="11"/>
  </w:num>
  <w:num w:numId="33">
    <w:abstractNumId w:val="63"/>
  </w:num>
  <w:num w:numId="34">
    <w:abstractNumId w:val="13"/>
  </w:num>
  <w:num w:numId="35">
    <w:abstractNumId w:val="28"/>
  </w:num>
  <w:num w:numId="36">
    <w:abstractNumId w:val="56"/>
  </w:num>
  <w:num w:numId="37">
    <w:abstractNumId w:val="33"/>
  </w:num>
  <w:num w:numId="38">
    <w:abstractNumId w:val="65"/>
  </w:num>
  <w:num w:numId="39">
    <w:abstractNumId w:val="59"/>
  </w:num>
  <w:num w:numId="40">
    <w:abstractNumId w:val="57"/>
  </w:num>
  <w:num w:numId="41">
    <w:abstractNumId w:val="58"/>
  </w:num>
  <w:num w:numId="42">
    <w:abstractNumId w:val="14"/>
  </w:num>
  <w:num w:numId="43">
    <w:abstractNumId w:val="17"/>
  </w:num>
  <w:num w:numId="44">
    <w:abstractNumId w:val="53"/>
  </w:num>
  <w:num w:numId="45">
    <w:abstractNumId w:val="2"/>
  </w:num>
  <w:num w:numId="46">
    <w:abstractNumId w:val="24"/>
  </w:num>
  <w:num w:numId="47">
    <w:abstractNumId w:val="23"/>
  </w:num>
  <w:num w:numId="48">
    <w:abstractNumId w:val="20"/>
    <w:lvlOverride w:ilvl="0">
      <w:startOverride w:val="1"/>
    </w:lvlOverride>
  </w:num>
  <w:num w:numId="49">
    <w:abstractNumId w:val="7"/>
  </w:num>
  <w:num w:numId="50">
    <w:abstractNumId w:val="77"/>
  </w:num>
  <w:num w:numId="51">
    <w:abstractNumId w:val="8"/>
  </w:num>
  <w:num w:numId="52">
    <w:abstractNumId w:val="62"/>
  </w:num>
  <w:num w:numId="53">
    <w:abstractNumId w:val="44"/>
  </w:num>
  <w:num w:numId="54">
    <w:abstractNumId w:val="41"/>
  </w:num>
  <w:num w:numId="55">
    <w:abstractNumId w:val="54"/>
  </w:num>
  <w:num w:numId="56">
    <w:abstractNumId w:val="42"/>
  </w:num>
  <w:num w:numId="57">
    <w:abstractNumId w:val="51"/>
  </w:num>
  <w:num w:numId="58">
    <w:abstractNumId w:val="48"/>
  </w:num>
  <w:num w:numId="59">
    <w:abstractNumId w:val="19"/>
  </w:num>
  <w:num w:numId="60">
    <w:abstractNumId w:val="4"/>
  </w:num>
  <w:num w:numId="61">
    <w:abstractNumId w:val="68"/>
  </w:num>
  <w:num w:numId="62">
    <w:abstractNumId w:val="16"/>
  </w:num>
  <w:num w:numId="63">
    <w:abstractNumId w:val="36"/>
  </w:num>
  <w:num w:numId="64">
    <w:abstractNumId w:val="38"/>
  </w:num>
  <w:num w:numId="65">
    <w:abstractNumId w:val="47"/>
  </w:num>
  <w:num w:numId="66">
    <w:abstractNumId w:val="10"/>
  </w:num>
  <w:num w:numId="67">
    <w:abstractNumId w:val="66"/>
  </w:num>
  <w:num w:numId="68">
    <w:abstractNumId w:val="75"/>
  </w:num>
  <w:num w:numId="69">
    <w:abstractNumId w:val="40"/>
  </w:num>
  <w:num w:numId="70">
    <w:abstractNumId w:val="30"/>
  </w:num>
  <w:num w:numId="71">
    <w:abstractNumId w:val="31"/>
  </w:num>
  <w:num w:numId="72">
    <w:abstractNumId w:val="71"/>
  </w:num>
  <w:num w:numId="73">
    <w:abstractNumId w:val="0"/>
  </w:num>
  <w:num w:numId="74">
    <w:abstractNumId w:val="49"/>
  </w:num>
  <w:num w:numId="75">
    <w:abstractNumId w:val="70"/>
  </w:num>
  <w:num w:numId="76">
    <w:abstractNumId w:val="76"/>
  </w:num>
  <w:num w:numId="77">
    <w:abstractNumId w:val="72"/>
  </w:num>
  <w:num w:numId="78">
    <w:abstractNumId w:val="27"/>
  </w:num>
  <w:num w:numId="79">
    <w:abstractNumId w:val="35"/>
  </w:num>
  <w:num w:numId="80">
    <w:abstractNumId w:val="32"/>
  </w:num>
  <w:num w:numId="81">
    <w:abstractNumId w:val="4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removePersonalInformation/>
  <w:removeDateAndTime/>
  <w:displayBackgroundShape/>
  <w:proofState w:spelling="clean" w:grammar="clean"/>
  <w:defaultTabStop w:val="709"/>
  <w:autoHyphenation/>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GyMDWwMDMwNLE0MzdU0lEKTi0uzszPAykwrAUA1SCKdywAAAA="/>
  </w:docVars>
  <w:rsids>
    <w:rsidRoot w:val="00CB6C38"/>
    <w:rsid w:val="00001F8C"/>
    <w:rsid w:val="00010558"/>
    <w:rsid w:val="00010A58"/>
    <w:rsid w:val="00010E5F"/>
    <w:rsid w:val="0001257C"/>
    <w:rsid w:val="0002480E"/>
    <w:rsid w:val="00025717"/>
    <w:rsid w:val="00025AEE"/>
    <w:rsid w:val="000303BB"/>
    <w:rsid w:val="0003495F"/>
    <w:rsid w:val="00034FA6"/>
    <w:rsid w:val="000404BB"/>
    <w:rsid w:val="0004101F"/>
    <w:rsid w:val="00042CA0"/>
    <w:rsid w:val="00050DE5"/>
    <w:rsid w:val="000709C1"/>
    <w:rsid w:val="00070BDA"/>
    <w:rsid w:val="00071D58"/>
    <w:rsid w:val="00073D0D"/>
    <w:rsid w:val="00076234"/>
    <w:rsid w:val="00076F5F"/>
    <w:rsid w:val="00077ED7"/>
    <w:rsid w:val="0008634F"/>
    <w:rsid w:val="00087D90"/>
    <w:rsid w:val="00090E7C"/>
    <w:rsid w:val="000A24C1"/>
    <w:rsid w:val="000A608F"/>
    <w:rsid w:val="000B42E6"/>
    <w:rsid w:val="000B7A3C"/>
    <w:rsid w:val="000C43A0"/>
    <w:rsid w:val="000C5B77"/>
    <w:rsid w:val="000C625C"/>
    <w:rsid w:val="000D16DB"/>
    <w:rsid w:val="000D47C0"/>
    <w:rsid w:val="000D4A91"/>
    <w:rsid w:val="000D71F9"/>
    <w:rsid w:val="000E5755"/>
    <w:rsid w:val="000F3F2D"/>
    <w:rsid w:val="000F6824"/>
    <w:rsid w:val="001076A5"/>
    <w:rsid w:val="00107E2D"/>
    <w:rsid w:val="00111D5D"/>
    <w:rsid w:val="001125BB"/>
    <w:rsid w:val="0011261B"/>
    <w:rsid w:val="00114595"/>
    <w:rsid w:val="00120292"/>
    <w:rsid w:val="00120919"/>
    <w:rsid w:val="00121029"/>
    <w:rsid w:val="00121072"/>
    <w:rsid w:val="00124E8D"/>
    <w:rsid w:val="00130FAC"/>
    <w:rsid w:val="00132625"/>
    <w:rsid w:val="001435C7"/>
    <w:rsid w:val="00146E03"/>
    <w:rsid w:val="00150B3D"/>
    <w:rsid w:val="0017553E"/>
    <w:rsid w:val="00183C89"/>
    <w:rsid w:val="00191D4C"/>
    <w:rsid w:val="00195308"/>
    <w:rsid w:val="001A63BA"/>
    <w:rsid w:val="001B226C"/>
    <w:rsid w:val="001C2410"/>
    <w:rsid w:val="001C69E5"/>
    <w:rsid w:val="001D00E0"/>
    <w:rsid w:val="001D35A1"/>
    <w:rsid w:val="001D3B1E"/>
    <w:rsid w:val="001D556C"/>
    <w:rsid w:val="001D7470"/>
    <w:rsid w:val="001D784A"/>
    <w:rsid w:val="001D7908"/>
    <w:rsid w:val="001E3978"/>
    <w:rsid w:val="001E3C42"/>
    <w:rsid w:val="001F0C2C"/>
    <w:rsid w:val="001F1BE8"/>
    <w:rsid w:val="001F6DF2"/>
    <w:rsid w:val="001F760E"/>
    <w:rsid w:val="0020144D"/>
    <w:rsid w:val="00210927"/>
    <w:rsid w:val="0021169B"/>
    <w:rsid w:val="002205E1"/>
    <w:rsid w:val="00222F0B"/>
    <w:rsid w:val="00226B2F"/>
    <w:rsid w:val="0023339F"/>
    <w:rsid w:val="00233408"/>
    <w:rsid w:val="00233C01"/>
    <w:rsid w:val="00233E78"/>
    <w:rsid w:val="00241167"/>
    <w:rsid w:val="00246573"/>
    <w:rsid w:val="00250328"/>
    <w:rsid w:val="00255BE3"/>
    <w:rsid w:val="00261FDF"/>
    <w:rsid w:val="002627B6"/>
    <w:rsid w:val="00266D10"/>
    <w:rsid w:val="002716EE"/>
    <w:rsid w:val="00275D6E"/>
    <w:rsid w:val="002900C4"/>
    <w:rsid w:val="002A6DC1"/>
    <w:rsid w:val="002A7BA1"/>
    <w:rsid w:val="002B2062"/>
    <w:rsid w:val="002B3D1F"/>
    <w:rsid w:val="002B537F"/>
    <w:rsid w:val="002C002A"/>
    <w:rsid w:val="002C1390"/>
    <w:rsid w:val="002C2797"/>
    <w:rsid w:val="002C7329"/>
    <w:rsid w:val="002D0031"/>
    <w:rsid w:val="002D247F"/>
    <w:rsid w:val="002E1C24"/>
    <w:rsid w:val="002E489B"/>
    <w:rsid w:val="002E5956"/>
    <w:rsid w:val="002E681A"/>
    <w:rsid w:val="002F0AB7"/>
    <w:rsid w:val="002F3453"/>
    <w:rsid w:val="002F3DC5"/>
    <w:rsid w:val="00312432"/>
    <w:rsid w:val="00313B98"/>
    <w:rsid w:val="00315649"/>
    <w:rsid w:val="00321D6B"/>
    <w:rsid w:val="00324C4B"/>
    <w:rsid w:val="0033229C"/>
    <w:rsid w:val="00341C96"/>
    <w:rsid w:val="00342BD6"/>
    <w:rsid w:val="00343342"/>
    <w:rsid w:val="0034352C"/>
    <w:rsid w:val="00343D55"/>
    <w:rsid w:val="00344BC1"/>
    <w:rsid w:val="00360575"/>
    <w:rsid w:val="00360C2F"/>
    <w:rsid w:val="00363DDE"/>
    <w:rsid w:val="00366313"/>
    <w:rsid w:val="00372846"/>
    <w:rsid w:val="00372EB5"/>
    <w:rsid w:val="00374319"/>
    <w:rsid w:val="003966B3"/>
    <w:rsid w:val="003B4CEA"/>
    <w:rsid w:val="003C0214"/>
    <w:rsid w:val="003C141C"/>
    <w:rsid w:val="003C19F9"/>
    <w:rsid w:val="003C6851"/>
    <w:rsid w:val="003C6ED3"/>
    <w:rsid w:val="003D0E7A"/>
    <w:rsid w:val="003D4777"/>
    <w:rsid w:val="003D7780"/>
    <w:rsid w:val="003D7D67"/>
    <w:rsid w:val="003E4828"/>
    <w:rsid w:val="003E5D77"/>
    <w:rsid w:val="003F0629"/>
    <w:rsid w:val="003F1DB0"/>
    <w:rsid w:val="003F6D91"/>
    <w:rsid w:val="004001ED"/>
    <w:rsid w:val="004024A5"/>
    <w:rsid w:val="00407608"/>
    <w:rsid w:val="00417CE9"/>
    <w:rsid w:val="00424ED7"/>
    <w:rsid w:val="0042713D"/>
    <w:rsid w:val="0043387B"/>
    <w:rsid w:val="00434F14"/>
    <w:rsid w:val="00436B5E"/>
    <w:rsid w:val="00437DB8"/>
    <w:rsid w:val="0044139C"/>
    <w:rsid w:val="0044210A"/>
    <w:rsid w:val="00450BB0"/>
    <w:rsid w:val="0045477F"/>
    <w:rsid w:val="004562AC"/>
    <w:rsid w:val="004656FD"/>
    <w:rsid w:val="0047723D"/>
    <w:rsid w:val="00477D5A"/>
    <w:rsid w:val="004879F8"/>
    <w:rsid w:val="00490627"/>
    <w:rsid w:val="00490A18"/>
    <w:rsid w:val="0049329B"/>
    <w:rsid w:val="004940D5"/>
    <w:rsid w:val="0049453B"/>
    <w:rsid w:val="004A7A92"/>
    <w:rsid w:val="004B41CA"/>
    <w:rsid w:val="004B5117"/>
    <w:rsid w:val="004C5BF2"/>
    <w:rsid w:val="004C68E3"/>
    <w:rsid w:val="004D4B40"/>
    <w:rsid w:val="004D5D8F"/>
    <w:rsid w:val="004E7971"/>
    <w:rsid w:val="00505430"/>
    <w:rsid w:val="00507F62"/>
    <w:rsid w:val="0051157E"/>
    <w:rsid w:val="005203B5"/>
    <w:rsid w:val="00525164"/>
    <w:rsid w:val="00530400"/>
    <w:rsid w:val="005348A0"/>
    <w:rsid w:val="00543152"/>
    <w:rsid w:val="00557FC1"/>
    <w:rsid w:val="00562359"/>
    <w:rsid w:val="00565C48"/>
    <w:rsid w:val="00566F16"/>
    <w:rsid w:val="00573460"/>
    <w:rsid w:val="00576EE5"/>
    <w:rsid w:val="005804D4"/>
    <w:rsid w:val="00587799"/>
    <w:rsid w:val="005906C7"/>
    <w:rsid w:val="005915B7"/>
    <w:rsid w:val="00591663"/>
    <w:rsid w:val="00591752"/>
    <w:rsid w:val="00592CF7"/>
    <w:rsid w:val="005969CD"/>
    <w:rsid w:val="005B02A3"/>
    <w:rsid w:val="005B0F73"/>
    <w:rsid w:val="005B2732"/>
    <w:rsid w:val="005B419E"/>
    <w:rsid w:val="005B637D"/>
    <w:rsid w:val="005C015C"/>
    <w:rsid w:val="005D2F5C"/>
    <w:rsid w:val="005E027C"/>
    <w:rsid w:val="005E293C"/>
    <w:rsid w:val="005F32B6"/>
    <w:rsid w:val="00604917"/>
    <w:rsid w:val="00612F57"/>
    <w:rsid w:val="00613F3B"/>
    <w:rsid w:val="006165FF"/>
    <w:rsid w:val="00617962"/>
    <w:rsid w:val="00622B63"/>
    <w:rsid w:val="006332E9"/>
    <w:rsid w:val="00634F10"/>
    <w:rsid w:val="006375BD"/>
    <w:rsid w:val="00643988"/>
    <w:rsid w:val="00655BFD"/>
    <w:rsid w:val="00666984"/>
    <w:rsid w:val="00673DFD"/>
    <w:rsid w:val="00674AFC"/>
    <w:rsid w:val="006806BD"/>
    <w:rsid w:val="00680DBE"/>
    <w:rsid w:val="00684AD9"/>
    <w:rsid w:val="00687FA0"/>
    <w:rsid w:val="006A0371"/>
    <w:rsid w:val="006A0BE7"/>
    <w:rsid w:val="006A1098"/>
    <w:rsid w:val="006A1E83"/>
    <w:rsid w:val="006A4C94"/>
    <w:rsid w:val="006A7043"/>
    <w:rsid w:val="006A7112"/>
    <w:rsid w:val="006C7CB0"/>
    <w:rsid w:val="006D093A"/>
    <w:rsid w:val="006F0ACC"/>
    <w:rsid w:val="006F1F46"/>
    <w:rsid w:val="006F3B9D"/>
    <w:rsid w:val="00706C1E"/>
    <w:rsid w:val="00707BBC"/>
    <w:rsid w:val="00711907"/>
    <w:rsid w:val="00713886"/>
    <w:rsid w:val="007140B0"/>
    <w:rsid w:val="00722E2B"/>
    <w:rsid w:val="00731726"/>
    <w:rsid w:val="00733020"/>
    <w:rsid w:val="00735B37"/>
    <w:rsid w:val="00736C59"/>
    <w:rsid w:val="00737077"/>
    <w:rsid w:val="00741783"/>
    <w:rsid w:val="00743D90"/>
    <w:rsid w:val="007536A4"/>
    <w:rsid w:val="00760F92"/>
    <w:rsid w:val="00771B43"/>
    <w:rsid w:val="00771B74"/>
    <w:rsid w:val="00771C00"/>
    <w:rsid w:val="00775AE1"/>
    <w:rsid w:val="00792A0E"/>
    <w:rsid w:val="007A1EDC"/>
    <w:rsid w:val="007A423E"/>
    <w:rsid w:val="007B282F"/>
    <w:rsid w:val="007B2969"/>
    <w:rsid w:val="007C544D"/>
    <w:rsid w:val="007C7F3E"/>
    <w:rsid w:val="007D64DF"/>
    <w:rsid w:val="007E01FD"/>
    <w:rsid w:val="007E0537"/>
    <w:rsid w:val="007E20D2"/>
    <w:rsid w:val="007F49C9"/>
    <w:rsid w:val="008035B6"/>
    <w:rsid w:val="00813FF1"/>
    <w:rsid w:val="008141B2"/>
    <w:rsid w:val="00814DE7"/>
    <w:rsid w:val="0082154F"/>
    <w:rsid w:val="00822D45"/>
    <w:rsid w:val="00832B7A"/>
    <w:rsid w:val="00833340"/>
    <w:rsid w:val="008433D3"/>
    <w:rsid w:val="00843836"/>
    <w:rsid w:val="00846E67"/>
    <w:rsid w:val="008500B5"/>
    <w:rsid w:val="008518FD"/>
    <w:rsid w:val="008526DA"/>
    <w:rsid w:val="0085537E"/>
    <w:rsid w:val="00862729"/>
    <w:rsid w:val="00872C3A"/>
    <w:rsid w:val="00873171"/>
    <w:rsid w:val="00873FD4"/>
    <w:rsid w:val="00881FAF"/>
    <w:rsid w:val="00882FB7"/>
    <w:rsid w:val="00884F80"/>
    <w:rsid w:val="0089128A"/>
    <w:rsid w:val="008942D2"/>
    <w:rsid w:val="008B3685"/>
    <w:rsid w:val="008B7127"/>
    <w:rsid w:val="008C15DD"/>
    <w:rsid w:val="008C4397"/>
    <w:rsid w:val="008C75ED"/>
    <w:rsid w:val="008D2B42"/>
    <w:rsid w:val="008D3044"/>
    <w:rsid w:val="008D4465"/>
    <w:rsid w:val="008E45B5"/>
    <w:rsid w:val="00901B26"/>
    <w:rsid w:val="00901BDD"/>
    <w:rsid w:val="00902941"/>
    <w:rsid w:val="00903A48"/>
    <w:rsid w:val="0090628C"/>
    <w:rsid w:val="00906939"/>
    <w:rsid w:val="009104C5"/>
    <w:rsid w:val="00917117"/>
    <w:rsid w:val="00933F2C"/>
    <w:rsid w:val="009340EA"/>
    <w:rsid w:val="009441A4"/>
    <w:rsid w:val="00945B03"/>
    <w:rsid w:val="00952B83"/>
    <w:rsid w:val="00961BC0"/>
    <w:rsid w:val="00970062"/>
    <w:rsid w:val="009840A8"/>
    <w:rsid w:val="00986B03"/>
    <w:rsid w:val="00986B17"/>
    <w:rsid w:val="00990E58"/>
    <w:rsid w:val="00993A66"/>
    <w:rsid w:val="00994D76"/>
    <w:rsid w:val="009A4F49"/>
    <w:rsid w:val="009A5769"/>
    <w:rsid w:val="009A7C01"/>
    <w:rsid w:val="009B1120"/>
    <w:rsid w:val="009B616F"/>
    <w:rsid w:val="009B6E2D"/>
    <w:rsid w:val="009C2E0E"/>
    <w:rsid w:val="009C5127"/>
    <w:rsid w:val="009D0D96"/>
    <w:rsid w:val="009D541C"/>
    <w:rsid w:val="009D6CE5"/>
    <w:rsid w:val="009E1B1C"/>
    <w:rsid w:val="009E2B72"/>
    <w:rsid w:val="009E3E1C"/>
    <w:rsid w:val="009F5352"/>
    <w:rsid w:val="00A11511"/>
    <w:rsid w:val="00A20F94"/>
    <w:rsid w:val="00A22955"/>
    <w:rsid w:val="00A262D5"/>
    <w:rsid w:val="00A268FF"/>
    <w:rsid w:val="00A3382D"/>
    <w:rsid w:val="00A41EC9"/>
    <w:rsid w:val="00A42A0F"/>
    <w:rsid w:val="00A505FF"/>
    <w:rsid w:val="00A53BCD"/>
    <w:rsid w:val="00A5574B"/>
    <w:rsid w:val="00A605C5"/>
    <w:rsid w:val="00A7788D"/>
    <w:rsid w:val="00A8359F"/>
    <w:rsid w:val="00A85300"/>
    <w:rsid w:val="00A859CB"/>
    <w:rsid w:val="00A87173"/>
    <w:rsid w:val="00A939B1"/>
    <w:rsid w:val="00AA4C64"/>
    <w:rsid w:val="00AA6D22"/>
    <w:rsid w:val="00AA6F74"/>
    <w:rsid w:val="00AB0C5D"/>
    <w:rsid w:val="00AB1B7E"/>
    <w:rsid w:val="00AB2A8D"/>
    <w:rsid w:val="00AB420E"/>
    <w:rsid w:val="00AB628F"/>
    <w:rsid w:val="00AC1168"/>
    <w:rsid w:val="00AC5463"/>
    <w:rsid w:val="00AC58DF"/>
    <w:rsid w:val="00AC6312"/>
    <w:rsid w:val="00AC666F"/>
    <w:rsid w:val="00AC73D4"/>
    <w:rsid w:val="00AD1731"/>
    <w:rsid w:val="00AE2A16"/>
    <w:rsid w:val="00B02140"/>
    <w:rsid w:val="00B10219"/>
    <w:rsid w:val="00B116EA"/>
    <w:rsid w:val="00B11EEA"/>
    <w:rsid w:val="00B16D20"/>
    <w:rsid w:val="00B23E14"/>
    <w:rsid w:val="00B33CAB"/>
    <w:rsid w:val="00B41095"/>
    <w:rsid w:val="00B45E29"/>
    <w:rsid w:val="00B4776F"/>
    <w:rsid w:val="00B47B69"/>
    <w:rsid w:val="00B51BB7"/>
    <w:rsid w:val="00B56347"/>
    <w:rsid w:val="00B729B3"/>
    <w:rsid w:val="00B74DF2"/>
    <w:rsid w:val="00B8680D"/>
    <w:rsid w:val="00B92BE0"/>
    <w:rsid w:val="00B93FD2"/>
    <w:rsid w:val="00BA3D48"/>
    <w:rsid w:val="00BA3FF0"/>
    <w:rsid w:val="00BA46BF"/>
    <w:rsid w:val="00BA4A3C"/>
    <w:rsid w:val="00BA72E9"/>
    <w:rsid w:val="00BB1A2D"/>
    <w:rsid w:val="00BB4677"/>
    <w:rsid w:val="00BB7D89"/>
    <w:rsid w:val="00BC3B38"/>
    <w:rsid w:val="00BD6C9A"/>
    <w:rsid w:val="00BE7FCA"/>
    <w:rsid w:val="00BF0EA5"/>
    <w:rsid w:val="00C161F8"/>
    <w:rsid w:val="00C218A0"/>
    <w:rsid w:val="00C26B53"/>
    <w:rsid w:val="00C32C83"/>
    <w:rsid w:val="00C35C2E"/>
    <w:rsid w:val="00C524A2"/>
    <w:rsid w:val="00C637E9"/>
    <w:rsid w:val="00C643B4"/>
    <w:rsid w:val="00C84D8C"/>
    <w:rsid w:val="00C860BB"/>
    <w:rsid w:val="00C90F69"/>
    <w:rsid w:val="00CA1CF6"/>
    <w:rsid w:val="00CA6990"/>
    <w:rsid w:val="00CB1142"/>
    <w:rsid w:val="00CB158C"/>
    <w:rsid w:val="00CB3F73"/>
    <w:rsid w:val="00CB6C38"/>
    <w:rsid w:val="00CC0D9E"/>
    <w:rsid w:val="00CD20BF"/>
    <w:rsid w:val="00CE40CA"/>
    <w:rsid w:val="00CE5C98"/>
    <w:rsid w:val="00CE783D"/>
    <w:rsid w:val="00CE7A51"/>
    <w:rsid w:val="00CF3A1A"/>
    <w:rsid w:val="00CF420C"/>
    <w:rsid w:val="00D0305B"/>
    <w:rsid w:val="00D033AA"/>
    <w:rsid w:val="00D1289F"/>
    <w:rsid w:val="00D254E4"/>
    <w:rsid w:val="00D2701B"/>
    <w:rsid w:val="00D30D4C"/>
    <w:rsid w:val="00D40AA2"/>
    <w:rsid w:val="00D41D4C"/>
    <w:rsid w:val="00D423F3"/>
    <w:rsid w:val="00D44D64"/>
    <w:rsid w:val="00D45FDC"/>
    <w:rsid w:val="00D52ABD"/>
    <w:rsid w:val="00D54381"/>
    <w:rsid w:val="00D54D89"/>
    <w:rsid w:val="00D5566B"/>
    <w:rsid w:val="00D60FC2"/>
    <w:rsid w:val="00D64EF1"/>
    <w:rsid w:val="00D72C2A"/>
    <w:rsid w:val="00D742A3"/>
    <w:rsid w:val="00D75340"/>
    <w:rsid w:val="00D90846"/>
    <w:rsid w:val="00D93D26"/>
    <w:rsid w:val="00DA02BE"/>
    <w:rsid w:val="00DA1158"/>
    <w:rsid w:val="00DA415E"/>
    <w:rsid w:val="00DA4FBA"/>
    <w:rsid w:val="00DB0942"/>
    <w:rsid w:val="00DB2BAD"/>
    <w:rsid w:val="00DE292F"/>
    <w:rsid w:val="00DF04D3"/>
    <w:rsid w:val="00DF4681"/>
    <w:rsid w:val="00DF5135"/>
    <w:rsid w:val="00E06479"/>
    <w:rsid w:val="00E1717D"/>
    <w:rsid w:val="00E25FDC"/>
    <w:rsid w:val="00E31C46"/>
    <w:rsid w:val="00E45606"/>
    <w:rsid w:val="00E75484"/>
    <w:rsid w:val="00E77662"/>
    <w:rsid w:val="00E807A7"/>
    <w:rsid w:val="00E82D5C"/>
    <w:rsid w:val="00E86099"/>
    <w:rsid w:val="00E86444"/>
    <w:rsid w:val="00E86DA4"/>
    <w:rsid w:val="00E87AF6"/>
    <w:rsid w:val="00E903F5"/>
    <w:rsid w:val="00E921EB"/>
    <w:rsid w:val="00E92EA8"/>
    <w:rsid w:val="00E972DE"/>
    <w:rsid w:val="00EA10EB"/>
    <w:rsid w:val="00EA5E75"/>
    <w:rsid w:val="00EA6D8C"/>
    <w:rsid w:val="00EA7804"/>
    <w:rsid w:val="00EA790D"/>
    <w:rsid w:val="00EA7BDD"/>
    <w:rsid w:val="00EB22DA"/>
    <w:rsid w:val="00ED30D9"/>
    <w:rsid w:val="00ED3C2A"/>
    <w:rsid w:val="00ED7998"/>
    <w:rsid w:val="00EE1AFE"/>
    <w:rsid w:val="00EE2565"/>
    <w:rsid w:val="00EE2A4B"/>
    <w:rsid w:val="00EE7EF9"/>
    <w:rsid w:val="00EF2676"/>
    <w:rsid w:val="00EF30E3"/>
    <w:rsid w:val="00EF659B"/>
    <w:rsid w:val="00F03458"/>
    <w:rsid w:val="00F03B4E"/>
    <w:rsid w:val="00F136DF"/>
    <w:rsid w:val="00F13FAF"/>
    <w:rsid w:val="00F1538B"/>
    <w:rsid w:val="00F216E9"/>
    <w:rsid w:val="00F21E98"/>
    <w:rsid w:val="00F222C1"/>
    <w:rsid w:val="00F22ED2"/>
    <w:rsid w:val="00F2353F"/>
    <w:rsid w:val="00F2447F"/>
    <w:rsid w:val="00F24F37"/>
    <w:rsid w:val="00F27AB5"/>
    <w:rsid w:val="00F419A6"/>
    <w:rsid w:val="00F50CAE"/>
    <w:rsid w:val="00F516CF"/>
    <w:rsid w:val="00F53092"/>
    <w:rsid w:val="00F540C3"/>
    <w:rsid w:val="00F637BF"/>
    <w:rsid w:val="00F63CA0"/>
    <w:rsid w:val="00F6691F"/>
    <w:rsid w:val="00F669F7"/>
    <w:rsid w:val="00F67081"/>
    <w:rsid w:val="00F7020F"/>
    <w:rsid w:val="00F71779"/>
    <w:rsid w:val="00F72680"/>
    <w:rsid w:val="00F73CAA"/>
    <w:rsid w:val="00F76F1F"/>
    <w:rsid w:val="00F8226F"/>
    <w:rsid w:val="00F82453"/>
    <w:rsid w:val="00F82D8C"/>
    <w:rsid w:val="00F91665"/>
    <w:rsid w:val="00F93C52"/>
    <w:rsid w:val="00F95CD3"/>
    <w:rsid w:val="00FA62EC"/>
    <w:rsid w:val="00FB1BBE"/>
    <w:rsid w:val="00FB26AE"/>
    <w:rsid w:val="00FB2EC4"/>
    <w:rsid w:val="00FB6C41"/>
    <w:rsid w:val="00FC7C0B"/>
    <w:rsid w:val="00FD3941"/>
    <w:rsid w:val="00FD52B3"/>
    <w:rsid w:val="00FE26A8"/>
    <w:rsid w:val="00FE3FF3"/>
    <w:rsid w:val="00FE6486"/>
    <w:rsid w:val="00FF364B"/>
    <w:rsid w:val="00FF4ED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68A2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Textbody"/>
    <w:pPr>
      <w:keepNext/>
      <w:keepLines/>
      <w:widowControl w:val="0"/>
      <w:suppressAutoHyphens w:val="0"/>
      <w:spacing w:before="240" w:line="276" w:lineRule="auto"/>
      <w:outlineLvl w:val="0"/>
    </w:pPr>
    <w:rPr>
      <w:rFonts w:ascii="Cambria" w:eastAsia="Times New Roman" w:hAnsi="Cambria" w:cs="Times New Roman"/>
      <w:color w:val="365F91"/>
      <w:sz w:val="32"/>
      <w:szCs w:val="32"/>
      <w:lang w:val="en-US"/>
    </w:rPr>
  </w:style>
  <w:style w:type="paragraph" w:styleId="Titolo2">
    <w:name w:val="heading 2"/>
    <w:basedOn w:val="Standard"/>
    <w:next w:val="Textbody"/>
    <w:pPr>
      <w:keepNext/>
      <w:keepLines/>
      <w:widowControl w:val="0"/>
      <w:suppressAutoHyphens w:val="0"/>
      <w:spacing w:before="40" w:line="276" w:lineRule="auto"/>
      <w:outlineLvl w:val="1"/>
    </w:pPr>
    <w:rPr>
      <w:rFonts w:ascii="Cambria" w:eastAsia="Times New Roman" w:hAnsi="Cambria" w:cs="Times New Roman"/>
      <w:color w:val="365F91"/>
      <w:sz w:val="26"/>
      <w:szCs w:val="26"/>
      <w:lang w:val="en-US"/>
    </w:rPr>
  </w:style>
  <w:style w:type="paragraph" w:styleId="Titolo3">
    <w:name w:val="heading 3"/>
    <w:basedOn w:val="Standard"/>
    <w:next w:val="Textbody"/>
    <w:pPr>
      <w:keepNext/>
      <w:keepLines/>
      <w:spacing w:before="40"/>
      <w:outlineLvl w:val="2"/>
    </w:pPr>
    <w:rPr>
      <w:rFonts w:ascii="Cambria" w:hAnsi="Cambria"/>
      <w:b/>
      <w:color w:val="243F60"/>
      <w:sz w:val="28"/>
      <w:szCs w:val="21"/>
    </w:rPr>
  </w:style>
  <w:style w:type="paragraph" w:styleId="Titolo4">
    <w:name w:val="heading 4"/>
    <w:basedOn w:val="Standard"/>
    <w:next w:val="Textbody"/>
    <w:pPr>
      <w:keepNext/>
      <w:keepLines/>
      <w:spacing w:before="40"/>
      <w:outlineLvl w:val="3"/>
    </w:pPr>
    <w:rPr>
      <w:rFonts w:ascii="Cambria" w:hAnsi="Cambria"/>
      <w:i/>
      <w:iCs/>
      <w:color w:val="365F91"/>
      <w:szCs w:val="21"/>
    </w:rPr>
  </w:style>
  <w:style w:type="paragraph" w:styleId="Titolo5">
    <w:name w:val="heading 5"/>
    <w:basedOn w:val="Standard"/>
    <w:next w:val="Textbody"/>
    <w:pPr>
      <w:keepNext/>
      <w:keepLines/>
      <w:spacing w:before="40"/>
      <w:outlineLvl w:val="4"/>
    </w:pPr>
    <w:rPr>
      <w:rFonts w:ascii="Cambria" w:hAnsi="Cambria"/>
      <w:color w:val="365F91"/>
      <w:szCs w:val="21"/>
    </w:rPr>
  </w:style>
  <w:style w:type="paragraph" w:styleId="Titolo6">
    <w:name w:val="heading 6"/>
    <w:basedOn w:val="Normale"/>
    <w:next w:val="Normale"/>
    <w:link w:val="Titolo6Carattere"/>
    <w:uiPriority w:val="9"/>
    <w:unhideWhenUsed/>
    <w:qFormat/>
    <w:rsid w:val="007C7F3E"/>
    <w:pPr>
      <w:keepNext/>
      <w:keepLines/>
      <w:spacing w:before="40"/>
      <w:outlineLvl w:val="5"/>
    </w:pPr>
    <w:rPr>
      <w:rFonts w:asciiTheme="majorHAnsi" w:eastAsiaTheme="majorEastAsia" w:hAnsiTheme="majorHAnsi"/>
      <w:color w:val="1F4D78" w:themeColor="accent1" w:themeShade="7F"/>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rFonts w:eastAsia="Arial Unicode MS" w:cs="Tahoma"/>
      <w:lang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i/>
      <w:iCs/>
    </w:rPr>
  </w:style>
  <w:style w:type="paragraph" w:customStyle="1" w:styleId="Index">
    <w:name w:val="Index"/>
    <w:basedOn w:val="Standard"/>
    <w:pPr>
      <w:suppressLineNumbers/>
    </w:pPr>
    <w:rPr>
      <w:rFonts w:cs="Mangal"/>
    </w:rPr>
  </w:style>
  <w:style w:type="paragraph" w:customStyle="1" w:styleId="Intestazione1">
    <w:name w:val="Intestazione1"/>
    <w:basedOn w:val="Standard"/>
    <w:pPr>
      <w:keepNext/>
      <w:spacing w:before="240" w:after="120"/>
    </w:pPr>
    <w:rPr>
      <w:rFonts w:ascii="Arial" w:eastAsia="MS Mincho" w:hAnsi="Arial" w:cs="Mangal"/>
      <w:sz w:val="28"/>
      <w:szCs w:val="28"/>
    </w:rPr>
  </w:style>
  <w:style w:type="paragraph" w:customStyle="1" w:styleId="Didascalia1">
    <w:name w:val="Didascalia1"/>
    <w:basedOn w:val="Standard"/>
    <w:pPr>
      <w:suppressLineNumbers/>
      <w:spacing w:before="120" w:after="120"/>
    </w:pPr>
    <w:rPr>
      <w:rFonts w:cs="Mangal"/>
      <w:i/>
      <w:iC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ootnote">
    <w:name w:val="Footnote"/>
    <w:basedOn w:val="Standard"/>
    <w:pPr>
      <w:suppressLineNumbers/>
      <w:ind w:left="283" w:hanging="283"/>
    </w:pPr>
    <w:rPr>
      <w:sz w:val="20"/>
      <w:szCs w:val="20"/>
    </w:rPr>
  </w:style>
  <w:style w:type="paragraph" w:styleId="Testocommento">
    <w:name w:val="annotation text"/>
    <w:basedOn w:val="Standard"/>
    <w:pPr>
      <w:suppressAutoHyphens w:val="0"/>
      <w:spacing w:after="160"/>
    </w:pPr>
    <w:rPr>
      <w:rFonts w:ascii="Calibri" w:hAnsi="Calibri" w:cs="Calibri"/>
      <w:sz w:val="20"/>
      <w:szCs w:val="20"/>
    </w:rPr>
  </w:style>
  <w:style w:type="paragraph" w:styleId="Testofumetto">
    <w:name w:val="Balloon Text"/>
    <w:basedOn w:val="Standard"/>
    <w:rPr>
      <w:rFonts w:ascii="Tahoma" w:hAnsi="Tahoma" w:cs="Times New Roman"/>
      <w:sz w:val="16"/>
      <w:szCs w:val="16"/>
    </w:rPr>
  </w:style>
  <w:style w:type="paragraph" w:styleId="Intestazione">
    <w:name w:val="header"/>
    <w:basedOn w:val="Standard"/>
    <w:pPr>
      <w:suppressLineNumbers/>
      <w:tabs>
        <w:tab w:val="center" w:pos="4819"/>
        <w:tab w:val="right" w:pos="9638"/>
      </w:tabs>
    </w:pPr>
    <w:rPr>
      <w:rFonts w:ascii="Calibri" w:eastAsia="SimSun, 宋体" w:hAnsi="Calibri" w:cs="Calibri"/>
      <w:sz w:val="22"/>
      <w:szCs w:val="22"/>
    </w:rPr>
  </w:style>
  <w:style w:type="paragraph" w:styleId="Soggettocommento">
    <w:name w:val="annotation subject"/>
    <w:basedOn w:val="Testocommento"/>
    <w:pPr>
      <w:widowControl w:val="0"/>
      <w:suppressAutoHyphens/>
      <w:spacing w:after="0"/>
    </w:pPr>
    <w:rPr>
      <w:rFonts w:ascii="Times New Roman" w:hAnsi="Times New Roman" w:cs="Times New Roman"/>
      <w:b/>
      <w:bCs/>
    </w:rPr>
  </w:style>
  <w:style w:type="paragraph" w:styleId="Pidipagina">
    <w:name w:val="footer"/>
    <w:basedOn w:val="Standard"/>
    <w:uiPriority w:val="99"/>
    <w:pPr>
      <w:suppressLineNumbers/>
      <w:tabs>
        <w:tab w:val="center" w:pos="4819"/>
        <w:tab w:val="right" w:pos="9638"/>
      </w:tabs>
    </w:pPr>
  </w:style>
  <w:style w:type="paragraph" w:customStyle="1" w:styleId="Universit-Intestazione">
    <w:name w:val="Università - Intestazione"/>
    <w:basedOn w:val="Standard"/>
    <w:pPr>
      <w:tabs>
        <w:tab w:val="left" w:pos="10080"/>
      </w:tabs>
      <w:ind w:left="360" w:right="278"/>
      <w:jc w:val="both"/>
    </w:pPr>
    <w:rPr>
      <w:rFonts w:ascii="Calibri" w:eastAsia="Times New Roman" w:hAnsi="Calibri" w:cs="Times New Roman"/>
      <w:b/>
      <w:color w:val="0C1975"/>
      <w:lang w:val="en-US"/>
    </w:rPr>
  </w:style>
  <w:style w:type="paragraph" w:customStyle="1" w:styleId="Universit-Direzioneedirigente">
    <w:name w:val="Università - Direzione e dirigente"/>
    <w:basedOn w:val="Standard"/>
    <w:pPr>
      <w:tabs>
        <w:tab w:val="left" w:pos="10080"/>
      </w:tabs>
      <w:ind w:left="360" w:right="278"/>
      <w:jc w:val="both"/>
    </w:pPr>
    <w:rPr>
      <w:rFonts w:ascii="Calibri" w:eastAsia="Times New Roman" w:hAnsi="Calibri" w:cs="Times New Roman"/>
      <w:color w:val="0C1975"/>
      <w:sz w:val="20"/>
      <w:szCs w:val="20"/>
      <w:lang w:val="en-US"/>
    </w:rPr>
  </w:style>
  <w:style w:type="paragraph" w:customStyle="1" w:styleId="Framecontents">
    <w:name w:val="Frame contents"/>
    <w:basedOn w:val="Textbody"/>
  </w:style>
  <w:style w:type="paragraph" w:styleId="Paragrafoelenco">
    <w:name w:val="List Paragraph"/>
    <w:basedOn w:val="Standard"/>
    <w:pPr>
      <w:widowControl w:val="0"/>
      <w:suppressAutoHyphens w:val="0"/>
      <w:spacing w:after="200" w:line="276" w:lineRule="auto"/>
      <w:ind w:left="720"/>
    </w:pPr>
    <w:rPr>
      <w:rFonts w:ascii="Calibri" w:eastAsia="Calibri" w:hAnsi="Calibri" w:cs="Times New Roman"/>
      <w:sz w:val="22"/>
      <w:szCs w:val="22"/>
      <w:lang w:val="en-US"/>
    </w:rPr>
  </w:style>
  <w:style w:type="paragraph" w:customStyle="1" w:styleId="Default">
    <w:name w:val="Default"/>
    <w:pPr>
      <w:widowControl/>
    </w:pPr>
    <w:rPr>
      <w:rFonts w:ascii="Calibri" w:eastAsia="Calibri" w:hAnsi="Calibri" w:cs="Calibri"/>
      <w:color w:val="000000"/>
      <w:lang w:bidi="ar-SA"/>
    </w:rPr>
  </w:style>
  <w:style w:type="paragraph" w:styleId="Titolo">
    <w:name w:val="Title"/>
    <w:basedOn w:val="Standard"/>
    <w:next w:val="Sottotitolo"/>
    <w:pPr>
      <w:jc w:val="center"/>
    </w:pPr>
    <w:rPr>
      <w:rFonts w:ascii="Arial Narrow" w:hAnsi="Arial Narrow" w:cs="Arial Narrow"/>
      <w:b/>
      <w:bCs/>
      <w:sz w:val="32"/>
      <w:szCs w:val="36"/>
      <w:u w:val="single"/>
    </w:rPr>
  </w:style>
  <w:style w:type="paragraph" w:styleId="Sottotitolo">
    <w:name w:val="Subtitle"/>
    <w:basedOn w:val="Standard"/>
    <w:next w:val="Textbody"/>
    <w:pPr>
      <w:ind w:left="-360"/>
      <w:jc w:val="both"/>
    </w:pPr>
    <w:rPr>
      <w:rFonts w:ascii="Arial Narrow" w:hAnsi="Arial Narrow" w:cs="Arial Narrow"/>
      <w:b/>
      <w:bCs/>
      <w:i/>
      <w:iCs/>
      <w:sz w:val="28"/>
      <w:szCs w:val="20"/>
      <w:u w:val="single"/>
    </w:rPr>
  </w:style>
  <w:style w:type="paragraph" w:customStyle="1" w:styleId="ContentsHeading">
    <w:name w:val="Contents Heading"/>
    <w:basedOn w:val="Titolo1"/>
    <w:pPr>
      <w:widowControl/>
      <w:suppressLineNumbers/>
      <w:spacing w:line="249" w:lineRule="auto"/>
    </w:pPr>
    <w:rPr>
      <w:rFonts w:ascii="Calibri Light" w:hAnsi="Calibri Light"/>
      <w:b/>
      <w:bCs/>
      <w:color w:val="2E74B5"/>
      <w:lang w:val="it-IT"/>
    </w:rPr>
  </w:style>
  <w:style w:type="paragraph" w:customStyle="1" w:styleId="Contents1">
    <w:name w:val="Contents 1"/>
    <w:basedOn w:val="Standard"/>
    <w:pPr>
      <w:tabs>
        <w:tab w:val="right" w:leader="dot" w:pos="9638"/>
      </w:tabs>
      <w:spacing w:after="100"/>
    </w:pPr>
    <w:rPr>
      <w:szCs w:val="21"/>
    </w:rPr>
  </w:style>
  <w:style w:type="paragraph" w:customStyle="1" w:styleId="Contents2">
    <w:name w:val="Contents 2"/>
    <w:basedOn w:val="Standard"/>
    <w:pPr>
      <w:tabs>
        <w:tab w:val="right" w:leader="dot" w:pos="9595"/>
      </w:tabs>
      <w:ind w:left="240"/>
    </w:pPr>
  </w:style>
  <w:style w:type="paragraph" w:styleId="Citazioneintensa">
    <w:name w:val="Intense Quote"/>
    <w:basedOn w:val="Standard"/>
    <w:pPr>
      <w:pBdr>
        <w:bottom w:val="single" w:sz="4" w:space="4" w:color="4F81BD"/>
      </w:pBdr>
      <w:spacing w:before="200" w:after="280"/>
      <w:ind w:left="936" w:right="936"/>
    </w:pPr>
    <w:rPr>
      <w:b/>
      <w:bCs/>
      <w:i/>
      <w:iCs/>
      <w:color w:val="4F81BD"/>
      <w:szCs w:val="21"/>
    </w:rPr>
  </w:style>
  <w:style w:type="paragraph" w:customStyle="1" w:styleId="Contents3">
    <w:name w:val="Contents 3"/>
    <w:basedOn w:val="Standard"/>
    <w:pPr>
      <w:tabs>
        <w:tab w:val="right" w:leader="dot" w:pos="9552"/>
      </w:tabs>
      <w:spacing w:after="100"/>
      <w:ind w:left="480"/>
    </w:pPr>
    <w:rPr>
      <w:szCs w:val="21"/>
    </w:rPr>
  </w:style>
  <w:style w:type="paragraph" w:customStyle="1" w:styleId="Contents4">
    <w:name w:val="Contents 4"/>
    <w:basedOn w:val="Standard"/>
    <w:pPr>
      <w:tabs>
        <w:tab w:val="right" w:leader="dot" w:pos="9509"/>
      </w:tabs>
      <w:spacing w:after="100"/>
      <w:ind w:left="720"/>
    </w:pPr>
    <w:rPr>
      <w:szCs w:val="21"/>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Calibri" w:eastAsia="Calibri" w:hAnsi="Calibri" w:cs="Times New Roman"/>
    </w:rPr>
  </w:style>
  <w:style w:type="character" w:customStyle="1" w:styleId="WW8Num12z1">
    <w:name w:val="WW8Num12z1"/>
    <w:rPr>
      <w:rFonts w:ascii="Courier New" w:hAnsi="Courier New" w:cs="Courier New"/>
    </w:rPr>
  </w:style>
  <w:style w:type="character" w:customStyle="1" w:styleId="WW8Num12z2">
    <w:name w:val="WW8Num12z2"/>
    <w:rPr>
      <w:rFonts w:ascii="Wingdings" w:hAnsi="Wingdings" w:cs="Wingdings"/>
    </w:rPr>
  </w:style>
  <w:style w:type="character" w:customStyle="1" w:styleId="WW8Num12z3">
    <w:name w:val="WW8Num12z3"/>
    <w:rPr>
      <w:rFonts w:ascii="Symbol" w:hAnsi="Symbol" w:cs="Symbol"/>
    </w:rPr>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Symbol" w:hAnsi="Symbol" w:cs="Symbol"/>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WW8Num15z0">
    <w:name w:val="WW8Num15z0"/>
    <w:rPr>
      <w:rFonts w:ascii="Calibri" w:eastAsia="Calibri" w:hAnsi="Calibri" w:cs="Times New Roman"/>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Calibri" w:eastAsia="Calibri" w:hAnsi="Calibri" w:cs="Times New Roman"/>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6z3">
    <w:name w:val="WW8Num16z3"/>
    <w:rPr>
      <w:rFonts w:ascii="Symbol" w:hAnsi="Symbol" w:cs="Symbol"/>
    </w:rPr>
  </w:style>
  <w:style w:type="character" w:customStyle="1" w:styleId="WW8Num17z0">
    <w:name w:val="WW8Num17z0"/>
    <w:rPr>
      <w:rFonts w:ascii="Calibri" w:eastAsia="Calibri" w:hAnsi="Calibri" w:cs="Times New Roman"/>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7z3">
    <w:name w:val="WW8Num17z3"/>
    <w:rPr>
      <w:rFonts w:ascii="Symbol" w:hAnsi="Symbol" w:cs="Symbol"/>
    </w:rPr>
  </w:style>
  <w:style w:type="character" w:customStyle="1" w:styleId="WW8Num18z0">
    <w:name w:val="WW8Num18z0"/>
    <w:rPr>
      <w:rFonts w:ascii="Calibri" w:eastAsia="Calibri" w:hAnsi="Calibri" w:cs="Times New Roman"/>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Calibri" w:eastAsia="Calibri" w:hAnsi="Calibri" w:cs="Times New Roman"/>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Calibri" w:eastAsia="Calibri" w:hAnsi="Calibri" w:cs="Times New Roman"/>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cs="Wingdings"/>
    </w:rPr>
  </w:style>
  <w:style w:type="character" w:customStyle="1" w:styleId="WW8Num22z3">
    <w:name w:val="WW8Num22z3"/>
    <w:rPr>
      <w:rFonts w:ascii="Symbol" w:hAnsi="Symbol" w:cs="Symbol"/>
    </w:rPr>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Times New Roman" w:eastAsia="Calibri" w:hAnsi="Times New Roman" w:cs="Times New Roman"/>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6z3">
    <w:name w:val="WW8Num26z3"/>
    <w:rPr>
      <w:rFonts w:ascii="Symbol" w:hAnsi="Symbol" w:cs="Symbol"/>
    </w:rPr>
  </w:style>
  <w:style w:type="character" w:customStyle="1" w:styleId="WW8Num27z0">
    <w:name w:val="WW8Num27z0"/>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Calibri" w:eastAsia="Calibri" w:hAnsi="Calibri" w:cs="Times New Roman"/>
    </w:rPr>
  </w:style>
  <w:style w:type="character" w:customStyle="1" w:styleId="WW8Num30z1">
    <w:name w:val="WW8Num30z1"/>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Calibri" w:eastAsia="Calibri" w:hAnsi="Calibri" w:cs="Times New Roman"/>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5z3">
    <w:name w:val="WW8Num35z3"/>
    <w:rPr>
      <w:rFonts w:ascii="Symbol" w:hAnsi="Symbol" w:cs="Symbol"/>
    </w:rPr>
  </w:style>
  <w:style w:type="character" w:customStyle="1" w:styleId="BulletSymbols">
    <w:name w:val="Bullet Symbols"/>
    <w:rPr>
      <w:rFonts w:ascii="OpenSymbol," w:eastAsia="OpenSymbol," w:hAnsi="OpenSymbol," w:cs="OpenSymbol,"/>
    </w:rPr>
  </w:style>
  <w:style w:type="character" w:customStyle="1" w:styleId="Internetlink">
    <w:name w:val="Internet link"/>
    <w:basedOn w:val="Carpredefinitoparagrafo"/>
    <w:rPr>
      <w:color w:val="0000FF"/>
      <w:u w:val="single"/>
    </w:rPr>
  </w:style>
  <w:style w:type="character" w:customStyle="1" w:styleId="FootnoteSymbol">
    <w:name w:val="Footnote Symbol"/>
    <w:rPr>
      <w:position w:val="0"/>
      <w:vertAlign w:val="superscript"/>
    </w:rPr>
  </w:style>
  <w:style w:type="character" w:styleId="Rimandonotaapidipagina">
    <w:name w:val="footnote reference"/>
    <w:rPr>
      <w:position w:val="0"/>
      <w:vertAlign w:val="superscript"/>
    </w:rPr>
  </w:style>
  <w:style w:type="character" w:styleId="Rimandocommento">
    <w:name w:val="annotation reference"/>
    <w:rPr>
      <w:sz w:val="16"/>
      <w:szCs w:val="16"/>
    </w:rPr>
  </w:style>
  <w:style w:type="character" w:customStyle="1" w:styleId="TestocommentoCarattere">
    <w:name w:val="Testo commento Carattere"/>
    <w:rPr>
      <w:rFonts w:ascii="Calibri" w:hAnsi="Calibri" w:cs="Calibri"/>
      <w:kern w:val="3"/>
      <w:sz w:val="20"/>
      <w:szCs w:val="20"/>
    </w:rPr>
  </w:style>
  <w:style w:type="character" w:customStyle="1" w:styleId="TestofumettoCarattere">
    <w:name w:val="Testo fumetto Carattere"/>
    <w:rPr>
      <w:rFonts w:ascii="Segoe UI" w:hAnsi="Segoe UI" w:cs="Segoe UI"/>
      <w:sz w:val="18"/>
      <w:szCs w:val="18"/>
    </w:rPr>
  </w:style>
  <w:style w:type="character" w:customStyle="1" w:styleId="IntestazioneCarattere">
    <w:name w:val="Intestazione Carattere"/>
    <w:rPr>
      <w:rFonts w:ascii="Calibri" w:eastAsia="SimSun, 宋体" w:hAnsi="Calibri" w:cs="Calibri"/>
      <w:sz w:val="22"/>
      <w:szCs w:val="22"/>
    </w:rPr>
  </w:style>
  <w:style w:type="character" w:customStyle="1" w:styleId="ListLabel1">
    <w:name w:val="ListLabel 1"/>
    <w:rPr>
      <w:rFonts w:eastAsia="OpenSymbol," w:cs="OpenSymbol,"/>
    </w:rPr>
  </w:style>
  <w:style w:type="character" w:customStyle="1" w:styleId="StandardCarattere">
    <w:name w:val="Standard Carattere"/>
    <w:basedOn w:val="Carpredefinitoparagrafo"/>
  </w:style>
  <w:style w:type="character" w:customStyle="1" w:styleId="TestocommentoCarattere1">
    <w:name w:val="Testo commento Carattere1"/>
    <w:rPr>
      <w:rFonts w:ascii="Calibri" w:hAnsi="Calibri" w:cs="Calibri"/>
      <w:sz w:val="20"/>
      <w:szCs w:val="20"/>
    </w:rPr>
  </w:style>
  <w:style w:type="character" w:customStyle="1" w:styleId="SoggettocommentoCarattere">
    <w:name w:val="Soggetto commento Carattere"/>
    <w:rPr>
      <w:rFonts w:ascii="Calibri" w:hAnsi="Calibri" w:cs="Calibri"/>
      <w:b/>
      <w:bCs/>
      <w:sz w:val="20"/>
      <w:szCs w:val="20"/>
    </w:rPr>
  </w:style>
  <w:style w:type="character" w:customStyle="1" w:styleId="ListLabel2">
    <w:name w:val="ListLabel 2"/>
    <w:rPr>
      <w:rFonts w:eastAsia="OpenSymbol," w:cs="OpenSymbol,"/>
    </w:rPr>
  </w:style>
  <w:style w:type="character" w:customStyle="1" w:styleId="Universit-DirezioneedirigenteCarattere">
    <w:name w:val="Università - Direzione e dirigente Carattere"/>
    <w:rPr>
      <w:rFonts w:ascii="Calibri" w:eastAsia="Times New Roman" w:hAnsi="Calibri" w:cs="Times New Roman"/>
      <w:color w:val="0C1975"/>
      <w:sz w:val="20"/>
      <w:szCs w:val="20"/>
      <w:lang w:val="en-US"/>
    </w:rPr>
  </w:style>
  <w:style w:type="character" w:customStyle="1" w:styleId="VisitedInternetLink">
    <w:name w:val="Visited Internet Link"/>
    <w:rPr>
      <w:color w:val="800000"/>
      <w:u w:val="single"/>
    </w:rPr>
  </w:style>
  <w:style w:type="character" w:customStyle="1" w:styleId="apple-converted-space">
    <w:name w:val="apple-converted-space"/>
    <w:basedOn w:val="Carpredefinitoparagrafo"/>
  </w:style>
  <w:style w:type="character" w:customStyle="1" w:styleId="ListLabel3">
    <w:name w:val="ListLabel 3"/>
    <w:rPr>
      <w:rFonts w:eastAsia="OpenSymbol," w:cs="OpenSymbol,"/>
    </w:rPr>
  </w:style>
  <w:style w:type="character" w:customStyle="1" w:styleId="ListLabel4">
    <w:name w:val="ListLabel 4"/>
    <w:rPr>
      <w:rFonts w:cs="Courier New"/>
    </w:rPr>
  </w:style>
  <w:style w:type="character" w:customStyle="1" w:styleId="TestofumettoCarattere1">
    <w:name w:val="Testo fumetto Carattere1"/>
    <w:rPr>
      <w:rFonts w:ascii="Tahoma" w:eastAsia="Arial Unicode MS" w:hAnsi="Tahoma" w:cs="Tahoma"/>
      <w:kern w:val="3"/>
      <w:sz w:val="16"/>
      <w:szCs w:val="16"/>
    </w:rPr>
  </w:style>
  <w:style w:type="character" w:customStyle="1" w:styleId="Titolo1Carattere">
    <w:name w:val="Titolo 1 Carattere"/>
    <w:rPr>
      <w:rFonts w:ascii="Cambria" w:hAnsi="Cambria" w:cs="Cambria"/>
      <w:color w:val="365F91"/>
      <w:sz w:val="32"/>
      <w:szCs w:val="32"/>
      <w:lang w:val="en-US"/>
    </w:rPr>
  </w:style>
  <w:style w:type="character" w:customStyle="1" w:styleId="Titolo2Carattere">
    <w:name w:val="Titolo 2 Carattere"/>
    <w:rPr>
      <w:rFonts w:ascii="Cambria" w:hAnsi="Cambria" w:cs="Cambria"/>
      <w:color w:val="365F91"/>
      <w:sz w:val="26"/>
      <w:szCs w:val="26"/>
      <w:lang w:val="en-US"/>
    </w:rPr>
  </w:style>
  <w:style w:type="character" w:customStyle="1" w:styleId="PidipaginaCarattere">
    <w:name w:val="Piè di pagina Carattere"/>
    <w:uiPriority w:val="99"/>
    <w:rPr>
      <w:rFonts w:eastAsia="Arial Unicode MS" w:cs="Tahoma"/>
      <w:kern w:val="3"/>
      <w:sz w:val="24"/>
      <w:szCs w:val="24"/>
    </w:rPr>
  </w:style>
  <w:style w:type="character" w:customStyle="1" w:styleId="StrongEmphasis">
    <w:name w:val="Strong Emphasis"/>
    <w:rPr>
      <w:rFonts w:ascii="Cambria" w:hAnsi="Cambria" w:cs="Cambria"/>
      <w:b/>
      <w:bCs/>
      <w:color w:val="000000"/>
      <w:sz w:val="24"/>
      <w:szCs w:val="26"/>
      <w:lang w:val="en-US"/>
    </w:rPr>
  </w:style>
  <w:style w:type="character" w:customStyle="1" w:styleId="CitazioneintensaCarattere">
    <w:name w:val="Citazione intensa Carattere"/>
    <w:basedOn w:val="Carpredefinitoparagrafo"/>
    <w:rPr>
      <w:b/>
      <w:bCs/>
      <w:i/>
      <w:iCs/>
      <w:color w:val="4F81BD"/>
      <w:szCs w:val="21"/>
    </w:rPr>
  </w:style>
  <w:style w:type="character" w:customStyle="1" w:styleId="Menzionenonrisolta1">
    <w:name w:val="Menzione non risolta1"/>
    <w:basedOn w:val="Carpredefinitoparagrafo"/>
    <w:rPr>
      <w:color w:val="605E5C"/>
    </w:rPr>
  </w:style>
  <w:style w:type="character" w:customStyle="1" w:styleId="Titolo3Carattere">
    <w:name w:val="Titolo 3 Carattere"/>
    <w:basedOn w:val="Carpredefinitoparagrafo"/>
    <w:rPr>
      <w:rFonts w:ascii="Cambria" w:hAnsi="Cambria"/>
      <w:b/>
      <w:color w:val="243F60"/>
      <w:sz w:val="28"/>
      <w:szCs w:val="21"/>
    </w:rPr>
  </w:style>
  <w:style w:type="character" w:customStyle="1" w:styleId="Titolo4Carattere">
    <w:name w:val="Titolo 4 Carattere"/>
    <w:basedOn w:val="Carpredefinitoparagrafo"/>
    <w:rPr>
      <w:rFonts w:ascii="Cambria" w:hAnsi="Cambria"/>
      <w:i/>
      <w:iCs/>
      <w:color w:val="365F91"/>
      <w:szCs w:val="21"/>
    </w:rPr>
  </w:style>
  <w:style w:type="character" w:customStyle="1" w:styleId="Titolo5Carattere">
    <w:name w:val="Titolo 5 Carattere"/>
    <w:basedOn w:val="Carpredefinitoparagrafo"/>
    <w:rPr>
      <w:rFonts w:ascii="Cambria" w:hAnsi="Cambria"/>
      <w:color w:val="365F91"/>
      <w:szCs w:val="21"/>
    </w:rPr>
  </w:style>
  <w:style w:type="character" w:styleId="Collegamentovisitato">
    <w:name w:val="FollowedHyperlink"/>
    <w:basedOn w:val="Carpredefinitoparagrafo"/>
    <w:rPr>
      <w:color w:val="800080"/>
      <w:u w:val="single"/>
    </w:rPr>
  </w:style>
  <w:style w:type="character" w:customStyle="1" w:styleId="ListLabel5">
    <w:name w:val="ListLabel 5"/>
    <w:rPr>
      <w:rFonts w:cs="Times New Roman"/>
    </w:rPr>
  </w:style>
  <w:style w:type="character" w:customStyle="1" w:styleId="ListLabel6">
    <w:name w:val="ListLabel 6"/>
    <w:rPr>
      <w:rFonts w:cs="Courier New"/>
    </w:rPr>
  </w:style>
  <w:style w:type="character" w:customStyle="1" w:styleId="NumberingSymbols">
    <w:name w:val="Numbering Symbols"/>
  </w:style>
  <w:style w:type="character" w:customStyle="1" w:styleId="RTFNum210">
    <w:name w:val="RTF_Num 2 1"/>
  </w:style>
  <w:style w:type="character" w:customStyle="1" w:styleId="RTFNum220">
    <w:name w:val="RTF_Num 2 2"/>
  </w:style>
  <w:style w:type="character" w:customStyle="1" w:styleId="RTFNum230">
    <w:name w:val="RTF_Num 2 3"/>
  </w:style>
  <w:style w:type="character" w:customStyle="1" w:styleId="RTFNum240">
    <w:name w:val="RTF_Num 2 4"/>
  </w:style>
  <w:style w:type="character" w:customStyle="1" w:styleId="RTFNum250">
    <w:name w:val="RTF_Num 2 5"/>
  </w:style>
  <w:style w:type="character" w:customStyle="1" w:styleId="RTFNum260">
    <w:name w:val="RTF_Num 2 6"/>
  </w:style>
  <w:style w:type="character" w:customStyle="1" w:styleId="RTFNum270">
    <w:name w:val="RTF_Num 2 7"/>
  </w:style>
  <w:style w:type="character" w:customStyle="1" w:styleId="RTFNum280">
    <w:name w:val="RTF_Num 2 8"/>
  </w:style>
  <w:style w:type="character" w:customStyle="1" w:styleId="RTFNum290">
    <w:name w:val="RTF_Num 2 9"/>
  </w:style>
  <w:style w:type="character" w:customStyle="1" w:styleId="RTFNum310">
    <w:name w:val="RTF_Num 3 1"/>
  </w:style>
  <w:style w:type="character" w:customStyle="1" w:styleId="RTFNum320">
    <w:name w:val="RTF_Num 3 2"/>
  </w:style>
  <w:style w:type="character" w:customStyle="1" w:styleId="RTFNum330">
    <w:name w:val="RTF_Num 3 3"/>
  </w:style>
  <w:style w:type="character" w:customStyle="1" w:styleId="RTFNum340">
    <w:name w:val="RTF_Num 3 4"/>
  </w:style>
  <w:style w:type="character" w:customStyle="1" w:styleId="RTFNum350">
    <w:name w:val="RTF_Num 3 5"/>
  </w:style>
  <w:style w:type="character" w:customStyle="1" w:styleId="RTFNum360">
    <w:name w:val="RTF_Num 3 6"/>
  </w:style>
  <w:style w:type="character" w:customStyle="1" w:styleId="RTFNum370">
    <w:name w:val="RTF_Num 3 7"/>
  </w:style>
  <w:style w:type="character" w:customStyle="1" w:styleId="RTFNum38">
    <w:name w:val="RTF_Num 3 8"/>
  </w:style>
  <w:style w:type="character" w:customStyle="1" w:styleId="RTFNum39">
    <w:name w:val="RTF_Num 3 9"/>
  </w:style>
  <w:style w:type="character" w:customStyle="1" w:styleId="RTFNum41">
    <w:name w:val="RTF_Num 4 1"/>
  </w:style>
  <w:style w:type="character" w:customStyle="1" w:styleId="RTFNum42">
    <w:name w:val="RTF_Num 4 2"/>
  </w:style>
  <w:style w:type="character" w:customStyle="1" w:styleId="RTFNum43">
    <w:name w:val="RTF_Num 4 3"/>
  </w:style>
  <w:style w:type="character" w:customStyle="1" w:styleId="RTFNum44">
    <w:name w:val="RTF_Num 4 4"/>
  </w:style>
  <w:style w:type="character" w:customStyle="1" w:styleId="RTFNum45">
    <w:name w:val="RTF_Num 4 5"/>
  </w:style>
  <w:style w:type="character" w:customStyle="1" w:styleId="RTFNum46">
    <w:name w:val="RTF_Num 4 6"/>
  </w:style>
  <w:style w:type="character" w:customStyle="1" w:styleId="RTFNum47">
    <w:name w:val="RTF_Num 4 7"/>
  </w:style>
  <w:style w:type="character" w:customStyle="1" w:styleId="RTFNum48">
    <w:name w:val="RTF_Num 4 8"/>
  </w:style>
  <w:style w:type="character" w:customStyle="1" w:styleId="RTFNum49">
    <w:name w:val="RTF_Num 4 9"/>
  </w:style>
  <w:style w:type="character" w:customStyle="1" w:styleId="RTFNum51">
    <w:name w:val="RTF_Num 5 1"/>
  </w:style>
  <w:style w:type="character" w:customStyle="1" w:styleId="RTFNum52">
    <w:name w:val="RTF_Num 5 2"/>
  </w:style>
  <w:style w:type="character" w:customStyle="1" w:styleId="RTFNum53">
    <w:name w:val="RTF_Num 5 3"/>
  </w:style>
  <w:style w:type="character" w:customStyle="1" w:styleId="RTFNum54">
    <w:name w:val="RTF_Num 5 4"/>
  </w:style>
  <w:style w:type="character" w:customStyle="1" w:styleId="RTFNum55">
    <w:name w:val="RTF_Num 5 5"/>
  </w:style>
  <w:style w:type="character" w:customStyle="1" w:styleId="RTFNum56">
    <w:name w:val="RTF_Num 5 6"/>
  </w:style>
  <w:style w:type="character" w:customStyle="1" w:styleId="RTFNum57">
    <w:name w:val="RTF_Num 5 7"/>
  </w:style>
  <w:style w:type="character" w:customStyle="1" w:styleId="RTFNum58">
    <w:name w:val="RTF_Num 5 8"/>
  </w:style>
  <w:style w:type="character" w:customStyle="1" w:styleId="RTFNum59">
    <w:name w:val="RTF_Num 5 9"/>
  </w:style>
  <w:style w:type="character" w:customStyle="1" w:styleId="RTFNum61">
    <w:name w:val="RTF_Num 6 1"/>
  </w:style>
  <w:style w:type="character" w:customStyle="1" w:styleId="RTFNum62">
    <w:name w:val="RTF_Num 6 2"/>
  </w:style>
  <w:style w:type="character" w:customStyle="1" w:styleId="RTFNum63">
    <w:name w:val="RTF_Num 6 3"/>
  </w:style>
  <w:style w:type="character" w:customStyle="1" w:styleId="RTFNum64">
    <w:name w:val="RTF_Num 6 4"/>
  </w:style>
  <w:style w:type="character" w:customStyle="1" w:styleId="RTFNum65">
    <w:name w:val="RTF_Num 6 5"/>
  </w:style>
  <w:style w:type="character" w:customStyle="1" w:styleId="RTFNum66">
    <w:name w:val="RTF_Num 6 6"/>
  </w:style>
  <w:style w:type="character" w:customStyle="1" w:styleId="RTFNum67">
    <w:name w:val="RTF_Num 6 7"/>
  </w:style>
  <w:style w:type="character" w:customStyle="1" w:styleId="RTFNum68">
    <w:name w:val="RTF_Num 6 8"/>
  </w:style>
  <w:style w:type="character" w:customStyle="1" w:styleId="RTFNum69">
    <w:name w:val="RTF_Num 6 9"/>
  </w:style>
  <w:style w:type="character" w:customStyle="1" w:styleId="RTFNum71">
    <w:name w:val="RTF_Num 7 1"/>
  </w:style>
  <w:style w:type="character" w:customStyle="1" w:styleId="RTFNum72">
    <w:name w:val="RTF_Num 7 2"/>
  </w:style>
  <w:style w:type="character" w:customStyle="1" w:styleId="RTFNum73">
    <w:name w:val="RTF_Num 7 3"/>
  </w:style>
  <w:style w:type="character" w:customStyle="1" w:styleId="RTFNum74">
    <w:name w:val="RTF_Num 7 4"/>
  </w:style>
  <w:style w:type="character" w:customStyle="1" w:styleId="RTFNum75">
    <w:name w:val="RTF_Num 7 5"/>
  </w:style>
  <w:style w:type="character" w:customStyle="1" w:styleId="RTFNum76">
    <w:name w:val="RTF_Num 7 6"/>
  </w:style>
  <w:style w:type="character" w:customStyle="1" w:styleId="RTFNum77">
    <w:name w:val="RTF_Num 7 7"/>
  </w:style>
  <w:style w:type="character" w:customStyle="1" w:styleId="RTFNum78">
    <w:name w:val="RTF_Num 7 8"/>
  </w:style>
  <w:style w:type="character" w:customStyle="1" w:styleId="RTFNum79">
    <w:name w:val="RTF_Num 7 9"/>
  </w:style>
  <w:style w:type="character" w:customStyle="1" w:styleId="RTFNum81">
    <w:name w:val="RTF_Num 8 1"/>
  </w:style>
  <w:style w:type="character" w:customStyle="1" w:styleId="RTFNum82">
    <w:name w:val="RTF_Num 8 2"/>
  </w:style>
  <w:style w:type="character" w:customStyle="1" w:styleId="RTFNum83">
    <w:name w:val="RTF_Num 8 3"/>
  </w:style>
  <w:style w:type="character" w:customStyle="1" w:styleId="RTFNum84">
    <w:name w:val="RTF_Num 8 4"/>
  </w:style>
  <w:style w:type="character" w:customStyle="1" w:styleId="RTFNum85">
    <w:name w:val="RTF_Num 8 5"/>
  </w:style>
  <w:style w:type="character" w:customStyle="1" w:styleId="RTFNum86">
    <w:name w:val="RTF_Num 8 6"/>
  </w:style>
  <w:style w:type="character" w:customStyle="1" w:styleId="RTFNum87">
    <w:name w:val="RTF_Num 8 7"/>
  </w:style>
  <w:style w:type="character" w:customStyle="1" w:styleId="RTFNum88">
    <w:name w:val="RTF_Num 8 8"/>
  </w:style>
  <w:style w:type="character" w:customStyle="1" w:styleId="RTFNum89">
    <w:name w:val="RTF_Num 8 9"/>
  </w:style>
  <w:style w:type="character" w:customStyle="1" w:styleId="RTFNum91">
    <w:name w:val="RTF_Num 9 1"/>
  </w:style>
  <w:style w:type="character" w:customStyle="1" w:styleId="RTFNum92">
    <w:name w:val="RTF_Num 9 2"/>
  </w:style>
  <w:style w:type="character" w:customStyle="1" w:styleId="RTFNum93">
    <w:name w:val="RTF_Num 9 3"/>
  </w:style>
  <w:style w:type="character" w:customStyle="1" w:styleId="RTFNum94">
    <w:name w:val="RTF_Num 9 4"/>
  </w:style>
  <w:style w:type="character" w:customStyle="1" w:styleId="RTFNum95">
    <w:name w:val="RTF_Num 9 5"/>
  </w:style>
  <w:style w:type="character" w:customStyle="1" w:styleId="RTFNum96">
    <w:name w:val="RTF_Num 9 6"/>
  </w:style>
  <w:style w:type="character" w:customStyle="1" w:styleId="RTFNum97">
    <w:name w:val="RTF_Num 9 7"/>
  </w:style>
  <w:style w:type="character" w:customStyle="1" w:styleId="RTFNum98">
    <w:name w:val="RTF_Num 9 8"/>
  </w:style>
  <w:style w:type="character" w:customStyle="1" w:styleId="RTFNum99">
    <w:name w:val="RTF_Num 9 9"/>
  </w:style>
  <w:style w:type="character" w:customStyle="1" w:styleId="RTFNum101">
    <w:name w:val="RTF_Num 10 1"/>
  </w:style>
  <w:style w:type="character" w:customStyle="1" w:styleId="RTFNum102">
    <w:name w:val="RTF_Num 10 2"/>
  </w:style>
  <w:style w:type="character" w:customStyle="1" w:styleId="RTFNum103">
    <w:name w:val="RTF_Num 10 3"/>
  </w:style>
  <w:style w:type="character" w:customStyle="1" w:styleId="RTFNum104">
    <w:name w:val="RTF_Num 10 4"/>
  </w:style>
  <w:style w:type="character" w:customStyle="1" w:styleId="RTFNum105">
    <w:name w:val="RTF_Num 10 5"/>
  </w:style>
  <w:style w:type="character" w:customStyle="1" w:styleId="RTFNum106">
    <w:name w:val="RTF_Num 10 6"/>
  </w:style>
  <w:style w:type="character" w:customStyle="1" w:styleId="RTFNum107">
    <w:name w:val="RTF_Num 10 7"/>
  </w:style>
  <w:style w:type="character" w:customStyle="1" w:styleId="RTFNum108">
    <w:name w:val="RTF_Num 10 8"/>
  </w:style>
  <w:style w:type="character" w:customStyle="1" w:styleId="RTFNum109">
    <w:name w:val="RTF_Num 10 9"/>
  </w:style>
  <w:style w:type="character" w:customStyle="1" w:styleId="RTFNum111">
    <w:name w:val="RTF_Num 11 1"/>
  </w:style>
  <w:style w:type="character" w:customStyle="1" w:styleId="RTFNum112">
    <w:name w:val="RTF_Num 11 2"/>
  </w:style>
  <w:style w:type="character" w:customStyle="1" w:styleId="RTFNum113">
    <w:name w:val="RTF_Num 11 3"/>
  </w:style>
  <w:style w:type="character" w:customStyle="1" w:styleId="RTFNum114">
    <w:name w:val="RTF_Num 11 4"/>
  </w:style>
  <w:style w:type="character" w:customStyle="1" w:styleId="RTFNum115">
    <w:name w:val="RTF_Num 11 5"/>
  </w:style>
  <w:style w:type="character" w:customStyle="1" w:styleId="RTFNum116">
    <w:name w:val="RTF_Num 11 6"/>
  </w:style>
  <w:style w:type="character" w:customStyle="1" w:styleId="RTFNum117">
    <w:name w:val="RTF_Num 11 7"/>
  </w:style>
  <w:style w:type="character" w:customStyle="1" w:styleId="RTFNum118">
    <w:name w:val="RTF_Num 11 8"/>
  </w:style>
  <w:style w:type="character" w:customStyle="1" w:styleId="RTFNum119">
    <w:name w:val="RTF_Num 11 9"/>
  </w:style>
  <w:style w:type="character" w:customStyle="1" w:styleId="RTFNum121">
    <w:name w:val="RTF_Num 12 1"/>
  </w:style>
  <w:style w:type="character" w:customStyle="1" w:styleId="RTFNum122">
    <w:name w:val="RTF_Num 12 2"/>
  </w:style>
  <w:style w:type="character" w:customStyle="1" w:styleId="RTFNum123">
    <w:name w:val="RTF_Num 12 3"/>
  </w:style>
  <w:style w:type="character" w:customStyle="1" w:styleId="RTFNum124">
    <w:name w:val="RTF_Num 12 4"/>
  </w:style>
  <w:style w:type="character" w:customStyle="1" w:styleId="RTFNum125">
    <w:name w:val="RTF_Num 12 5"/>
  </w:style>
  <w:style w:type="character" w:customStyle="1" w:styleId="RTFNum126">
    <w:name w:val="RTF_Num 12 6"/>
  </w:style>
  <w:style w:type="character" w:customStyle="1" w:styleId="RTFNum127">
    <w:name w:val="RTF_Num 12 7"/>
  </w:style>
  <w:style w:type="character" w:customStyle="1" w:styleId="RTFNum128">
    <w:name w:val="RTF_Num 12 8"/>
  </w:style>
  <w:style w:type="character" w:customStyle="1" w:styleId="RTFNum129">
    <w:name w:val="RTF_Num 12 9"/>
  </w:style>
  <w:style w:type="character" w:customStyle="1" w:styleId="RTFNum131">
    <w:name w:val="RTF_Num 13 1"/>
  </w:style>
  <w:style w:type="character" w:customStyle="1" w:styleId="RTFNum132">
    <w:name w:val="RTF_Num 13 2"/>
  </w:style>
  <w:style w:type="character" w:customStyle="1" w:styleId="RTFNum133">
    <w:name w:val="RTF_Num 13 3"/>
  </w:style>
  <w:style w:type="character" w:customStyle="1" w:styleId="RTFNum134">
    <w:name w:val="RTF_Num 13 4"/>
  </w:style>
  <w:style w:type="character" w:customStyle="1" w:styleId="RTFNum135">
    <w:name w:val="RTF_Num 13 5"/>
  </w:style>
  <w:style w:type="character" w:customStyle="1" w:styleId="RTFNum136">
    <w:name w:val="RTF_Num 13 6"/>
  </w:style>
  <w:style w:type="character" w:customStyle="1" w:styleId="RTFNum137">
    <w:name w:val="RTF_Num 13 7"/>
  </w:style>
  <w:style w:type="character" w:customStyle="1" w:styleId="RTFNum138">
    <w:name w:val="RTF_Num 13 8"/>
  </w:style>
  <w:style w:type="character" w:customStyle="1" w:styleId="RTFNum139">
    <w:name w:val="RTF_Num 13 9"/>
  </w:style>
  <w:style w:type="character" w:customStyle="1" w:styleId="RTFNum141">
    <w:name w:val="RTF_Num 14 1"/>
  </w:style>
  <w:style w:type="character" w:customStyle="1" w:styleId="RTFNum142">
    <w:name w:val="RTF_Num 14 2"/>
  </w:style>
  <w:style w:type="character" w:customStyle="1" w:styleId="RTFNum143">
    <w:name w:val="RTF_Num 14 3"/>
  </w:style>
  <w:style w:type="character" w:customStyle="1" w:styleId="RTFNum144">
    <w:name w:val="RTF_Num 14 4"/>
  </w:style>
  <w:style w:type="character" w:customStyle="1" w:styleId="RTFNum145">
    <w:name w:val="RTF_Num 14 5"/>
  </w:style>
  <w:style w:type="character" w:customStyle="1" w:styleId="RTFNum146">
    <w:name w:val="RTF_Num 14 6"/>
  </w:style>
  <w:style w:type="character" w:customStyle="1" w:styleId="RTFNum147">
    <w:name w:val="RTF_Num 14 7"/>
  </w:style>
  <w:style w:type="character" w:customStyle="1" w:styleId="RTFNum148">
    <w:name w:val="RTF_Num 14 8"/>
  </w:style>
  <w:style w:type="character" w:customStyle="1" w:styleId="RTFNum149">
    <w:name w:val="RTF_Num 14 9"/>
  </w:style>
  <w:style w:type="character" w:customStyle="1" w:styleId="RTFNum151">
    <w:name w:val="RTF_Num 15 1"/>
  </w:style>
  <w:style w:type="character" w:customStyle="1" w:styleId="RTFNum152">
    <w:name w:val="RTF_Num 15 2"/>
  </w:style>
  <w:style w:type="character" w:customStyle="1" w:styleId="RTFNum153">
    <w:name w:val="RTF_Num 15 3"/>
  </w:style>
  <w:style w:type="character" w:customStyle="1" w:styleId="RTFNum154">
    <w:name w:val="RTF_Num 15 4"/>
  </w:style>
  <w:style w:type="character" w:customStyle="1" w:styleId="RTFNum155">
    <w:name w:val="RTF_Num 15 5"/>
  </w:style>
  <w:style w:type="character" w:customStyle="1" w:styleId="RTFNum156">
    <w:name w:val="RTF_Num 15 6"/>
  </w:style>
  <w:style w:type="character" w:customStyle="1" w:styleId="RTFNum157">
    <w:name w:val="RTF_Num 15 7"/>
  </w:style>
  <w:style w:type="character" w:customStyle="1" w:styleId="RTFNum158">
    <w:name w:val="RTF_Num 15 8"/>
  </w:style>
  <w:style w:type="character" w:customStyle="1" w:styleId="RTFNum159">
    <w:name w:val="RTF_Num 15 9"/>
  </w:style>
  <w:style w:type="character" w:customStyle="1" w:styleId="RTFNum161">
    <w:name w:val="RTF_Num 16 1"/>
  </w:style>
  <w:style w:type="character" w:customStyle="1" w:styleId="RTFNum162">
    <w:name w:val="RTF_Num 16 2"/>
  </w:style>
  <w:style w:type="character" w:customStyle="1" w:styleId="RTFNum163">
    <w:name w:val="RTF_Num 16 3"/>
  </w:style>
  <w:style w:type="character" w:customStyle="1" w:styleId="RTFNum164">
    <w:name w:val="RTF_Num 16 4"/>
  </w:style>
  <w:style w:type="character" w:customStyle="1" w:styleId="RTFNum165">
    <w:name w:val="RTF_Num 16 5"/>
  </w:style>
  <w:style w:type="character" w:customStyle="1" w:styleId="RTFNum166">
    <w:name w:val="RTF_Num 16 6"/>
  </w:style>
  <w:style w:type="character" w:customStyle="1" w:styleId="RTFNum167">
    <w:name w:val="RTF_Num 16 7"/>
  </w:style>
  <w:style w:type="character" w:customStyle="1" w:styleId="RTFNum168">
    <w:name w:val="RTF_Num 16 8"/>
  </w:style>
  <w:style w:type="character" w:customStyle="1" w:styleId="RTFNum169">
    <w:name w:val="RTF_Num 16 9"/>
  </w:style>
  <w:style w:type="character" w:customStyle="1" w:styleId="RTFNum171">
    <w:name w:val="RTF_Num 17 1"/>
  </w:style>
  <w:style w:type="character" w:customStyle="1" w:styleId="RTFNum172">
    <w:name w:val="RTF_Num 17 2"/>
  </w:style>
  <w:style w:type="character" w:customStyle="1" w:styleId="RTFNum173">
    <w:name w:val="RTF_Num 17 3"/>
  </w:style>
  <w:style w:type="character" w:customStyle="1" w:styleId="RTFNum174">
    <w:name w:val="RTF_Num 17 4"/>
  </w:style>
  <w:style w:type="character" w:customStyle="1" w:styleId="RTFNum175">
    <w:name w:val="RTF_Num 17 5"/>
  </w:style>
  <w:style w:type="character" w:customStyle="1" w:styleId="RTFNum176">
    <w:name w:val="RTF_Num 17 6"/>
  </w:style>
  <w:style w:type="character" w:customStyle="1" w:styleId="RTFNum177">
    <w:name w:val="RTF_Num 17 7"/>
  </w:style>
  <w:style w:type="character" w:customStyle="1" w:styleId="RTFNum178">
    <w:name w:val="RTF_Num 17 8"/>
  </w:style>
  <w:style w:type="character" w:customStyle="1" w:styleId="RTFNum179">
    <w:name w:val="RTF_Num 17 9"/>
  </w:style>
  <w:style w:type="character" w:customStyle="1" w:styleId="RTFNum181">
    <w:name w:val="RTF_Num 18 1"/>
  </w:style>
  <w:style w:type="character" w:customStyle="1" w:styleId="RTFNum182">
    <w:name w:val="RTF_Num 18 2"/>
  </w:style>
  <w:style w:type="character" w:customStyle="1" w:styleId="RTFNum183">
    <w:name w:val="RTF_Num 18 3"/>
  </w:style>
  <w:style w:type="character" w:customStyle="1" w:styleId="RTFNum184">
    <w:name w:val="RTF_Num 18 4"/>
  </w:style>
  <w:style w:type="character" w:customStyle="1" w:styleId="RTFNum185">
    <w:name w:val="RTF_Num 18 5"/>
  </w:style>
  <w:style w:type="character" w:customStyle="1" w:styleId="RTFNum186">
    <w:name w:val="RTF_Num 18 6"/>
  </w:style>
  <w:style w:type="character" w:customStyle="1" w:styleId="RTFNum187">
    <w:name w:val="RTF_Num 18 7"/>
  </w:style>
  <w:style w:type="character" w:customStyle="1" w:styleId="RTFNum188">
    <w:name w:val="RTF_Num 18 8"/>
  </w:style>
  <w:style w:type="character" w:customStyle="1" w:styleId="RTFNum189">
    <w:name w:val="RTF_Num 18 9"/>
  </w:style>
  <w:style w:type="character" w:customStyle="1" w:styleId="RTFNum191">
    <w:name w:val="RTF_Num 19 1"/>
  </w:style>
  <w:style w:type="character" w:customStyle="1" w:styleId="RTFNum192">
    <w:name w:val="RTF_Num 19 2"/>
  </w:style>
  <w:style w:type="character" w:customStyle="1" w:styleId="RTFNum193">
    <w:name w:val="RTF_Num 19 3"/>
  </w:style>
  <w:style w:type="character" w:customStyle="1" w:styleId="RTFNum194">
    <w:name w:val="RTF_Num 19 4"/>
  </w:style>
  <w:style w:type="character" w:customStyle="1" w:styleId="RTFNum195">
    <w:name w:val="RTF_Num 19 5"/>
  </w:style>
  <w:style w:type="character" w:customStyle="1" w:styleId="RTFNum196">
    <w:name w:val="RTF_Num 19 6"/>
  </w:style>
  <w:style w:type="character" w:customStyle="1" w:styleId="RTFNum197">
    <w:name w:val="RTF_Num 19 7"/>
  </w:style>
  <w:style w:type="character" w:customStyle="1" w:styleId="RTFNum198">
    <w:name w:val="RTF_Num 19 8"/>
  </w:style>
  <w:style w:type="character" w:customStyle="1" w:styleId="RTFNum199">
    <w:name w:val="RTF_Num 19 9"/>
  </w:style>
  <w:style w:type="character" w:customStyle="1" w:styleId="RTFNum201">
    <w:name w:val="RTF_Num 20 1"/>
  </w:style>
  <w:style w:type="character" w:customStyle="1" w:styleId="RTFNum202">
    <w:name w:val="RTF_Num 20 2"/>
  </w:style>
  <w:style w:type="character" w:customStyle="1" w:styleId="RTFNum203">
    <w:name w:val="RTF_Num 20 3"/>
  </w:style>
  <w:style w:type="character" w:customStyle="1" w:styleId="RTFNum204">
    <w:name w:val="RTF_Num 20 4"/>
  </w:style>
  <w:style w:type="character" w:customStyle="1" w:styleId="RTFNum205">
    <w:name w:val="RTF_Num 20 5"/>
  </w:style>
  <w:style w:type="character" w:customStyle="1" w:styleId="RTFNum206">
    <w:name w:val="RTF_Num 20 6"/>
  </w:style>
  <w:style w:type="character" w:customStyle="1" w:styleId="RTFNum207">
    <w:name w:val="RTF_Num 20 7"/>
  </w:style>
  <w:style w:type="character" w:customStyle="1" w:styleId="RTFNum208">
    <w:name w:val="RTF_Num 20 8"/>
  </w:style>
  <w:style w:type="character" w:customStyle="1" w:styleId="RTFNum209">
    <w:name w:val="RTF_Num 20 9"/>
  </w:style>
  <w:style w:type="character" w:customStyle="1" w:styleId="RTFNum211">
    <w:name w:val="RTF_Num 21 1"/>
  </w:style>
  <w:style w:type="character" w:customStyle="1" w:styleId="RTFNum212">
    <w:name w:val="RTF_Num 21 2"/>
  </w:style>
  <w:style w:type="character" w:customStyle="1" w:styleId="RTFNum213">
    <w:name w:val="RTF_Num 21 3"/>
  </w:style>
  <w:style w:type="character" w:customStyle="1" w:styleId="RTFNum214">
    <w:name w:val="RTF_Num 21 4"/>
  </w:style>
  <w:style w:type="character" w:customStyle="1" w:styleId="RTFNum215">
    <w:name w:val="RTF_Num 21 5"/>
  </w:style>
  <w:style w:type="character" w:customStyle="1" w:styleId="RTFNum216">
    <w:name w:val="RTF_Num 21 6"/>
  </w:style>
  <w:style w:type="character" w:customStyle="1" w:styleId="RTFNum217">
    <w:name w:val="RTF_Num 21 7"/>
  </w:style>
  <w:style w:type="character" w:customStyle="1" w:styleId="RTFNum218">
    <w:name w:val="RTF_Num 21 8"/>
  </w:style>
  <w:style w:type="character" w:customStyle="1" w:styleId="RTFNum219">
    <w:name w:val="RTF_Num 21 9"/>
  </w:style>
  <w:style w:type="character" w:customStyle="1" w:styleId="RTFNum221">
    <w:name w:val="RTF_Num 22 1"/>
  </w:style>
  <w:style w:type="character" w:customStyle="1" w:styleId="RTFNum222">
    <w:name w:val="RTF_Num 22 2"/>
  </w:style>
  <w:style w:type="character" w:customStyle="1" w:styleId="RTFNum223">
    <w:name w:val="RTF_Num 22 3"/>
  </w:style>
  <w:style w:type="character" w:customStyle="1" w:styleId="RTFNum224">
    <w:name w:val="RTF_Num 22 4"/>
  </w:style>
  <w:style w:type="character" w:customStyle="1" w:styleId="RTFNum225">
    <w:name w:val="RTF_Num 22 5"/>
  </w:style>
  <w:style w:type="character" w:customStyle="1" w:styleId="RTFNum226">
    <w:name w:val="RTF_Num 22 6"/>
  </w:style>
  <w:style w:type="character" w:customStyle="1" w:styleId="RTFNum227">
    <w:name w:val="RTF_Num 22 7"/>
  </w:style>
  <w:style w:type="character" w:customStyle="1" w:styleId="RTFNum228">
    <w:name w:val="RTF_Num 22 8"/>
  </w:style>
  <w:style w:type="character" w:customStyle="1" w:styleId="RTFNum229">
    <w:name w:val="RTF_Num 22 9"/>
  </w:style>
  <w:style w:type="character" w:customStyle="1" w:styleId="RTFNum231">
    <w:name w:val="RTF_Num 23 1"/>
  </w:style>
  <w:style w:type="character" w:customStyle="1" w:styleId="RTFNum232">
    <w:name w:val="RTF_Num 23 2"/>
  </w:style>
  <w:style w:type="character" w:customStyle="1" w:styleId="RTFNum233">
    <w:name w:val="RTF_Num 23 3"/>
  </w:style>
  <w:style w:type="character" w:customStyle="1" w:styleId="RTFNum234">
    <w:name w:val="RTF_Num 23 4"/>
  </w:style>
  <w:style w:type="character" w:customStyle="1" w:styleId="RTFNum235">
    <w:name w:val="RTF_Num 23 5"/>
  </w:style>
  <w:style w:type="character" w:customStyle="1" w:styleId="RTFNum236">
    <w:name w:val="RTF_Num 23 6"/>
  </w:style>
  <w:style w:type="character" w:customStyle="1" w:styleId="RTFNum237">
    <w:name w:val="RTF_Num 23 7"/>
  </w:style>
  <w:style w:type="character" w:customStyle="1" w:styleId="RTFNum238">
    <w:name w:val="RTF_Num 23 8"/>
  </w:style>
  <w:style w:type="character" w:customStyle="1" w:styleId="RTFNum239">
    <w:name w:val="RTF_Num 23 9"/>
  </w:style>
  <w:style w:type="character" w:customStyle="1" w:styleId="RTFNum241">
    <w:name w:val="RTF_Num 24 1"/>
  </w:style>
  <w:style w:type="character" w:customStyle="1" w:styleId="RTFNum242">
    <w:name w:val="RTF_Num 24 2"/>
  </w:style>
  <w:style w:type="character" w:customStyle="1" w:styleId="RTFNum243">
    <w:name w:val="RTF_Num 24 3"/>
  </w:style>
  <w:style w:type="character" w:customStyle="1" w:styleId="RTFNum244">
    <w:name w:val="RTF_Num 24 4"/>
  </w:style>
  <w:style w:type="character" w:customStyle="1" w:styleId="RTFNum245">
    <w:name w:val="RTF_Num 24 5"/>
  </w:style>
  <w:style w:type="character" w:customStyle="1" w:styleId="RTFNum246">
    <w:name w:val="RTF_Num 24 6"/>
  </w:style>
  <w:style w:type="character" w:customStyle="1" w:styleId="RTFNum247">
    <w:name w:val="RTF_Num 24 7"/>
  </w:style>
  <w:style w:type="character" w:customStyle="1" w:styleId="RTFNum248">
    <w:name w:val="RTF_Num 24 8"/>
  </w:style>
  <w:style w:type="character" w:customStyle="1" w:styleId="RTFNum249">
    <w:name w:val="RTF_Num 24 9"/>
  </w:style>
  <w:style w:type="character" w:customStyle="1" w:styleId="RTFNum251">
    <w:name w:val="RTF_Num 25 1"/>
  </w:style>
  <w:style w:type="character" w:customStyle="1" w:styleId="RTFNum252">
    <w:name w:val="RTF_Num 25 2"/>
  </w:style>
  <w:style w:type="character" w:customStyle="1" w:styleId="RTFNum253">
    <w:name w:val="RTF_Num 25 3"/>
  </w:style>
  <w:style w:type="character" w:customStyle="1" w:styleId="RTFNum254">
    <w:name w:val="RTF_Num 25 4"/>
  </w:style>
  <w:style w:type="character" w:customStyle="1" w:styleId="RTFNum255">
    <w:name w:val="RTF_Num 25 5"/>
  </w:style>
  <w:style w:type="character" w:customStyle="1" w:styleId="RTFNum256">
    <w:name w:val="RTF_Num 25 6"/>
  </w:style>
  <w:style w:type="character" w:customStyle="1" w:styleId="RTFNum257">
    <w:name w:val="RTF_Num 25 7"/>
  </w:style>
  <w:style w:type="character" w:customStyle="1" w:styleId="RTFNum258">
    <w:name w:val="RTF_Num 25 8"/>
  </w:style>
  <w:style w:type="character" w:customStyle="1" w:styleId="RTFNum259">
    <w:name w:val="RTF_Num 25 9"/>
  </w:style>
  <w:style w:type="character" w:customStyle="1" w:styleId="RTFNum261">
    <w:name w:val="RTF_Num 26 1"/>
  </w:style>
  <w:style w:type="character" w:customStyle="1" w:styleId="RTFNum262">
    <w:name w:val="RTF_Num 26 2"/>
  </w:style>
  <w:style w:type="character" w:customStyle="1" w:styleId="RTFNum263">
    <w:name w:val="RTF_Num 26 3"/>
  </w:style>
  <w:style w:type="character" w:customStyle="1" w:styleId="RTFNum264">
    <w:name w:val="RTF_Num 26 4"/>
  </w:style>
  <w:style w:type="character" w:customStyle="1" w:styleId="RTFNum265">
    <w:name w:val="RTF_Num 26 5"/>
  </w:style>
  <w:style w:type="character" w:customStyle="1" w:styleId="RTFNum266">
    <w:name w:val="RTF_Num 26 6"/>
  </w:style>
  <w:style w:type="character" w:customStyle="1" w:styleId="RTFNum267">
    <w:name w:val="RTF_Num 26 7"/>
  </w:style>
  <w:style w:type="character" w:customStyle="1" w:styleId="RTFNum268">
    <w:name w:val="RTF_Num 26 8"/>
  </w:style>
  <w:style w:type="character" w:customStyle="1" w:styleId="RTFNum269">
    <w:name w:val="RTF_Num 26 9"/>
  </w:style>
  <w:style w:type="character" w:customStyle="1" w:styleId="RTFNum271">
    <w:name w:val="RTF_Num 27 1"/>
  </w:style>
  <w:style w:type="character" w:customStyle="1" w:styleId="RTFNum272">
    <w:name w:val="RTF_Num 27 2"/>
  </w:style>
  <w:style w:type="character" w:customStyle="1" w:styleId="RTFNum273">
    <w:name w:val="RTF_Num 27 3"/>
  </w:style>
  <w:style w:type="character" w:customStyle="1" w:styleId="RTFNum274">
    <w:name w:val="RTF_Num 27 4"/>
  </w:style>
  <w:style w:type="character" w:customStyle="1" w:styleId="RTFNum275">
    <w:name w:val="RTF_Num 27 5"/>
  </w:style>
  <w:style w:type="character" w:customStyle="1" w:styleId="RTFNum276">
    <w:name w:val="RTF_Num 27 6"/>
  </w:style>
  <w:style w:type="character" w:customStyle="1" w:styleId="RTFNum277">
    <w:name w:val="RTF_Num 27 7"/>
  </w:style>
  <w:style w:type="character" w:customStyle="1" w:styleId="RTFNum278">
    <w:name w:val="RTF_Num 27 8"/>
  </w:style>
  <w:style w:type="character" w:customStyle="1" w:styleId="RTFNum279">
    <w:name w:val="RTF_Num 27 9"/>
  </w:style>
  <w:style w:type="character" w:customStyle="1" w:styleId="RTFNum281">
    <w:name w:val="RTF_Num 28 1"/>
  </w:style>
  <w:style w:type="character" w:customStyle="1" w:styleId="RTFNum282">
    <w:name w:val="RTF_Num 28 2"/>
  </w:style>
  <w:style w:type="character" w:customStyle="1" w:styleId="RTFNum283">
    <w:name w:val="RTF_Num 28 3"/>
  </w:style>
  <w:style w:type="character" w:customStyle="1" w:styleId="RTFNum284">
    <w:name w:val="RTF_Num 28 4"/>
  </w:style>
  <w:style w:type="character" w:customStyle="1" w:styleId="RTFNum285">
    <w:name w:val="RTF_Num 28 5"/>
  </w:style>
  <w:style w:type="character" w:customStyle="1" w:styleId="RTFNum286">
    <w:name w:val="RTF_Num 28 6"/>
  </w:style>
  <w:style w:type="character" w:customStyle="1" w:styleId="RTFNum287">
    <w:name w:val="RTF_Num 28 7"/>
  </w:style>
  <w:style w:type="character" w:customStyle="1" w:styleId="RTFNum288">
    <w:name w:val="RTF_Num 28 8"/>
  </w:style>
  <w:style w:type="character" w:customStyle="1" w:styleId="RTFNum289">
    <w:name w:val="RTF_Num 28 9"/>
  </w:style>
  <w:style w:type="character" w:customStyle="1" w:styleId="RTFNum291">
    <w:name w:val="RTF_Num 29 1"/>
  </w:style>
  <w:style w:type="character" w:customStyle="1" w:styleId="RTFNum292">
    <w:name w:val="RTF_Num 29 2"/>
  </w:style>
  <w:style w:type="character" w:customStyle="1" w:styleId="RTFNum293">
    <w:name w:val="RTF_Num 29 3"/>
  </w:style>
  <w:style w:type="character" w:customStyle="1" w:styleId="RTFNum294">
    <w:name w:val="RTF_Num 29 4"/>
  </w:style>
  <w:style w:type="character" w:customStyle="1" w:styleId="RTFNum295">
    <w:name w:val="RTF_Num 29 5"/>
  </w:style>
  <w:style w:type="character" w:customStyle="1" w:styleId="RTFNum296">
    <w:name w:val="RTF_Num 29 6"/>
  </w:style>
  <w:style w:type="character" w:customStyle="1" w:styleId="RTFNum297">
    <w:name w:val="RTF_Num 29 7"/>
  </w:style>
  <w:style w:type="character" w:customStyle="1" w:styleId="RTFNum298">
    <w:name w:val="RTF_Num 29 8"/>
  </w:style>
  <w:style w:type="character" w:customStyle="1" w:styleId="RTFNum299">
    <w:name w:val="RTF_Num 29 9"/>
  </w:style>
  <w:style w:type="character" w:customStyle="1" w:styleId="RTFNum301">
    <w:name w:val="RTF_Num 30 1"/>
  </w:style>
  <w:style w:type="character" w:customStyle="1" w:styleId="RTFNum302">
    <w:name w:val="RTF_Num 30 2"/>
  </w:style>
  <w:style w:type="character" w:customStyle="1" w:styleId="RTFNum303">
    <w:name w:val="RTF_Num 30 3"/>
  </w:style>
  <w:style w:type="character" w:customStyle="1" w:styleId="RTFNum304">
    <w:name w:val="RTF_Num 30 4"/>
  </w:style>
  <w:style w:type="character" w:customStyle="1" w:styleId="RTFNum305">
    <w:name w:val="RTF_Num 30 5"/>
  </w:style>
  <w:style w:type="character" w:customStyle="1" w:styleId="RTFNum306">
    <w:name w:val="RTF_Num 30 6"/>
  </w:style>
  <w:style w:type="character" w:customStyle="1" w:styleId="RTFNum307">
    <w:name w:val="RTF_Num 30 7"/>
  </w:style>
  <w:style w:type="character" w:customStyle="1" w:styleId="RTFNum308">
    <w:name w:val="RTF_Num 30 8"/>
  </w:style>
  <w:style w:type="character" w:customStyle="1" w:styleId="RTFNum309">
    <w:name w:val="RTF_Num 30 9"/>
  </w:style>
  <w:style w:type="character" w:customStyle="1" w:styleId="RTFNum311">
    <w:name w:val="RTF_Num 31 1"/>
  </w:style>
  <w:style w:type="character" w:customStyle="1" w:styleId="RTFNum312">
    <w:name w:val="RTF_Num 31 2"/>
  </w:style>
  <w:style w:type="character" w:customStyle="1" w:styleId="RTFNum313">
    <w:name w:val="RTF_Num 31 3"/>
  </w:style>
  <w:style w:type="character" w:customStyle="1" w:styleId="RTFNum314">
    <w:name w:val="RTF_Num 31 4"/>
  </w:style>
  <w:style w:type="character" w:customStyle="1" w:styleId="RTFNum315">
    <w:name w:val="RTF_Num 31 5"/>
  </w:style>
  <w:style w:type="character" w:customStyle="1" w:styleId="RTFNum316">
    <w:name w:val="RTF_Num 31 6"/>
  </w:style>
  <w:style w:type="character" w:customStyle="1" w:styleId="RTFNum317">
    <w:name w:val="RTF_Num 31 7"/>
  </w:style>
  <w:style w:type="character" w:customStyle="1" w:styleId="RTFNum318">
    <w:name w:val="RTF_Num 31 8"/>
  </w:style>
  <w:style w:type="character" w:customStyle="1" w:styleId="RTFNum319">
    <w:name w:val="RTF_Num 31 9"/>
  </w:style>
  <w:style w:type="character" w:customStyle="1" w:styleId="RTFNum321">
    <w:name w:val="RTF_Num 32 1"/>
  </w:style>
  <w:style w:type="character" w:customStyle="1" w:styleId="RTFNum322">
    <w:name w:val="RTF_Num 32 2"/>
  </w:style>
  <w:style w:type="character" w:customStyle="1" w:styleId="RTFNum323">
    <w:name w:val="RTF_Num 32 3"/>
  </w:style>
  <w:style w:type="character" w:customStyle="1" w:styleId="RTFNum324">
    <w:name w:val="RTF_Num 32 4"/>
  </w:style>
  <w:style w:type="character" w:customStyle="1" w:styleId="RTFNum325">
    <w:name w:val="RTF_Num 32 5"/>
  </w:style>
  <w:style w:type="character" w:customStyle="1" w:styleId="RTFNum326">
    <w:name w:val="RTF_Num 32 6"/>
  </w:style>
  <w:style w:type="character" w:customStyle="1" w:styleId="RTFNum327">
    <w:name w:val="RTF_Num 32 7"/>
  </w:style>
  <w:style w:type="character" w:customStyle="1" w:styleId="RTFNum328">
    <w:name w:val="RTF_Num 32 8"/>
  </w:style>
  <w:style w:type="character" w:customStyle="1" w:styleId="RTFNum329">
    <w:name w:val="RTF_Num 32 9"/>
  </w:style>
  <w:style w:type="character" w:customStyle="1" w:styleId="RTFNum331">
    <w:name w:val="RTF_Num 33 1"/>
  </w:style>
  <w:style w:type="character" w:customStyle="1" w:styleId="RTFNum332">
    <w:name w:val="RTF_Num 33 2"/>
  </w:style>
  <w:style w:type="character" w:customStyle="1" w:styleId="RTFNum333">
    <w:name w:val="RTF_Num 33 3"/>
  </w:style>
  <w:style w:type="character" w:customStyle="1" w:styleId="RTFNum334">
    <w:name w:val="RTF_Num 33 4"/>
  </w:style>
  <w:style w:type="character" w:customStyle="1" w:styleId="RTFNum335">
    <w:name w:val="RTF_Num 33 5"/>
  </w:style>
  <w:style w:type="character" w:customStyle="1" w:styleId="RTFNum336">
    <w:name w:val="RTF_Num 33 6"/>
  </w:style>
  <w:style w:type="character" w:customStyle="1" w:styleId="RTFNum337">
    <w:name w:val="RTF_Num 33 7"/>
  </w:style>
  <w:style w:type="character" w:customStyle="1" w:styleId="RTFNum338">
    <w:name w:val="RTF_Num 33 8"/>
  </w:style>
  <w:style w:type="character" w:customStyle="1" w:styleId="RTFNum339">
    <w:name w:val="RTF_Num 33 9"/>
  </w:style>
  <w:style w:type="character" w:customStyle="1" w:styleId="RTFNum341">
    <w:name w:val="RTF_Num 34 1"/>
  </w:style>
  <w:style w:type="character" w:customStyle="1" w:styleId="RTFNum342">
    <w:name w:val="RTF_Num 34 2"/>
  </w:style>
  <w:style w:type="character" w:customStyle="1" w:styleId="RTFNum343">
    <w:name w:val="RTF_Num 34 3"/>
  </w:style>
  <w:style w:type="character" w:customStyle="1" w:styleId="RTFNum344">
    <w:name w:val="RTF_Num 34 4"/>
  </w:style>
  <w:style w:type="character" w:customStyle="1" w:styleId="RTFNum345">
    <w:name w:val="RTF_Num 34 5"/>
  </w:style>
  <w:style w:type="character" w:customStyle="1" w:styleId="RTFNum346">
    <w:name w:val="RTF_Num 34 6"/>
  </w:style>
  <w:style w:type="character" w:customStyle="1" w:styleId="RTFNum347">
    <w:name w:val="RTF_Num 34 7"/>
  </w:style>
  <w:style w:type="character" w:customStyle="1" w:styleId="RTFNum348">
    <w:name w:val="RTF_Num 34 8"/>
  </w:style>
  <w:style w:type="character" w:customStyle="1" w:styleId="RTFNum349">
    <w:name w:val="RTF_Num 34 9"/>
  </w:style>
  <w:style w:type="character" w:customStyle="1" w:styleId="RTFNum351">
    <w:name w:val="RTF_Num 35 1"/>
  </w:style>
  <w:style w:type="character" w:customStyle="1" w:styleId="RTFNum352">
    <w:name w:val="RTF_Num 35 2"/>
  </w:style>
  <w:style w:type="character" w:customStyle="1" w:styleId="RTFNum353">
    <w:name w:val="RTF_Num 35 3"/>
  </w:style>
  <w:style w:type="character" w:customStyle="1" w:styleId="RTFNum354">
    <w:name w:val="RTF_Num 35 4"/>
  </w:style>
  <w:style w:type="character" w:customStyle="1" w:styleId="RTFNum355">
    <w:name w:val="RTF_Num 35 5"/>
  </w:style>
  <w:style w:type="character" w:customStyle="1" w:styleId="RTFNum356">
    <w:name w:val="RTF_Num 35 6"/>
  </w:style>
  <w:style w:type="character" w:customStyle="1" w:styleId="RTFNum357">
    <w:name w:val="RTF_Num 35 7"/>
  </w:style>
  <w:style w:type="character" w:customStyle="1" w:styleId="RTFNum358">
    <w:name w:val="RTF_Num 35 8"/>
  </w:style>
  <w:style w:type="character" w:customStyle="1" w:styleId="RTFNum359">
    <w:name w:val="RTF_Num 35 9"/>
  </w:style>
  <w:style w:type="character" w:customStyle="1" w:styleId="RTFNum361">
    <w:name w:val="RTF_Num 36 1"/>
  </w:style>
  <w:style w:type="character" w:customStyle="1" w:styleId="RTFNum362">
    <w:name w:val="RTF_Num 36 2"/>
  </w:style>
  <w:style w:type="character" w:customStyle="1" w:styleId="RTFNum363">
    <w:name w:val="RTF_Num 36 3"/>
  </w:style>
  <w:style w:type="character" w:customStyle="1" w:styleId="RTFNum364">
    <w:name w:val="RTF_Num 36 4"/>
  </w:style>
  <w:style w:type="character" w:customStyle="1" w:styleId="RTFNum365">
    <w:name w:val="RTF_Num 36 5"/>
  </w:style>
  <w:style w:type="character" w:customStyle="1" w:styleId="RTFNum366">
    <w:name w:val="RTF_Num 36 6"/>
  </w:style>
  <w:style w:type="character" w:customStyle="1" w:styleId="RTFNum367">
    <w:name w:val="RTF_Num 36 7"/>
  </w:style>
  <w:style w:type="character" w:customStyle="1" w:styleId="RTFNum368">
    <w:name w:val="RTF_Num 36 8"/>
  </w:style>
  <w:style w:type="character" w:customStyle="1" w:styleId="RTFNum369">
    <w:name w:val="RTF_Num 36 9"/>
  </w:style>
  <w:style w:type="character" w:customStyle="1" w:styleId="RTFNum371">
    <w:name w:val="RTF_Num 37 1"/>
  </w:style>
  <w:style w:type="character" w:customStyle="1" w:styleId="RTFNum372">
    <w:name w:val="RTF_Num 37 2"/>
  </w:style>
  <w:style w:type="character" w:customStyle="1" w:styleId="RTFNum373">
    <w:name w:val="RTF_Num 37 3"/>
  </w:style>
  <w:style w:type="character" w:customStyle="1" w:styleId="RTFNum374">
    <w:name w:val="RTF_Num 37 4"/>
  </w:style>
  <w:style w:type="character" w:customStyle="1" w:styleId="RTFNum375">
    <w:name w:val="RTF_Num 37 5"/>
  </w:style>
  <w:style w:type="character" w:customStyle="1" w:styleId="RTFNum376">
    <w:name w:val="RTF_Num 37 6"/>
  </w:style>
  <w:style w:type="character" w:customStyle="1" w:styleId="RTFNum377">
    <w:name w:val="RTF_Num 37 7"/>
  </w:style>
  <w:style w:type="character" w:customStyle="1" w:styleId="RTFNum378">
    <w:name w:val="RTF_Num 37 8"/>
  </w:style>
  <w:style w:type="character" w:customStyle="1" w:styleId="RTFNum379">
    <w:name w:val="RTF_Num 37 9"/>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RTFNum2">
    <w:name w:val="RTF_Num 2"/>
    <w:basedOn w:val="Nessunelenco"/>
    <w:pPr>
      <w:numPr>
        <w:numId w:val="10"/>
      </w:numPr>
    </w:pPr>
  </w:style>
  <w:style w:type="numbering" w:customStyle="1" w:styleId="RTFNum3">
    <w:name w:val="RTF_Num 3"/>
    <w:basedOn w:val="Nessunelenco"/>
    <w:pPr>
      <w:numPr>
        <w:numId w:val="11"/>
      </w:numPr>
    </w:pPr>
  </w:style>
  <w:style w:type="numbering" w:customStyle="1" w:styleId="RTFNum4">
    <w:name w:val="RTF_Num 4"/>
    <w:basedOn w:val="Nessunelenco"/>
    <w:pPr>
      <w:numPr>
        <w:numId w:val="12"/>
      </w:numPr>
    </w:pPr>
  </w:style>
  <w:style w:type="numbering" w:customStyle="1" w:styleId="RTFNum5">
    <w:name w:val="RTF_Num 5"/>
    <w:basedOn w:val="Nessunelenco"/>
    <w:pPr>
      <w:numPr>
        <w:numId w:val="13"/>
      </w:numPr>
    </w:pPr>
  </w:style>
  <w:style w:type="numbering" w:customStyle="1" w:styleId="RTFNum6">
    <w:name w:val="RTF_Num 6"/>
    <w:basedOn w:val="Nessunelenco"/>
    <w:pPr>
      <w:numPr>
        <w:numId w:val="14"/>
      </w:numPr>
    </w:pPr>
  </w:style>
  <w:style w:type="numbering" w:customStyle="1" w:styleId="RTFNum7">
    <w:name w:val="RTF_Num 7"/>
    <w:basedOn w:val="Nessunelenco"/>
    <w:pPr>
      <w:numPr>
        <w:numId w:val="15"/>
      </w:numPr>
    </w:pPr>
  </w:style>
  <w:style w:type="numbering" w:customStyle="1" w:styleId="RTFNum8">
    <w:name w:val="RTF_Num 8"/>
    <w:basedOn w:val="Nessunelenco"/>
    <w:pPr>
      <w:numPr>
        <w:numId w:val="16"/>
      </w:numPr>
    </w:pPr>
  </w:style>
  <w:style w:type="numbering" w:customStyle="1" w:styleId="RTFNum9">
    <w:name w:val="RTF_Num 9"/>
    <w:basedOn w:val="Nessunelenco"/>
    <w:pPr>
      <w:numPr>
        <w:numId w:val="17"/>
      </w:numPr>
    </w:pPr>
  </w:style>
  <w:style w:type="numbering" w:customStyle="1" w:styleId="RTFNum10">
    <w:name w:val="RTF_Num 10"/>
    <w:basedOn w:val="Nessunelenco"/>
    <w:pPr>
      <w:numPr>
        <w:numId w:val="18"/>
      </w:numPr>
    </w:pPr>
  </w:style>
  <w:style w:type="numbering" w:customStyle="1" w:styleId="RTFNum11">
    <w:name w:val="RTF_Num 11"/>
    <w:basedOn w:val="Nessunelenco"/>
    <w:pPr>
      <w:numPr>
        <w:numId w:val="19"/>
      </w:numPr>
    </w:pPr>
  </w:style>
  <w:style w:type="numbering" w:customStyle="1" w:styleId="RTFNum12">
    <w:name w:val="RTF_Num 12"/>
    <w:basedOn w:val="Nessunelenco"/>
    <w:pPr>
      <w:numPr>
        <w:numId w:val="20"/>
      </w:numPr>
    </w:pPr>
  </w:style>
  <w:style w:type="numbering" w:customStyle="1" w:styleId="RTFNum13">
    <w:name w:val="RTF_Num 13"/>
    <w:basedOn w:val="Nessunelenco"/>
    <w:pPr>
      <w:numPr>
        <w:numId w:val="21"/>
      </w:numPr>
    </w:pPr>
  </w:style>
  <w:style w:type="numbering" w:customStyle="1" w:styleId="RTFNum14">
    <w:name w:val="RTF_Num 14"/>
    <w:basedOn w:val="Nessunelenco"/>
    <w:pPr>
      <w:numPr>
        <w:numId w:val="22"/>
      </w:numPr>
    </w:pPr>
  </w:style>
  <w:style w:type="numbering" w:customStyle="1" w:styleId="RTFNum15">
    <w:name w:val="RTF_Num 15"/>
    <w:basedOn w:val="Nessunelenco"/>
    <w:pPr>
      <w:numPr>
        <w:numId w:val="23"/>
      </w:numPr>
    </w:pPr>
  </w:style>
  <w:style w:type="numbering" w:customStyle="1" w:styleId="RTFNum16">
    <w:name w:val="RTF_Num 16"/>
    <w:basedOn w:val="Nessunelenco"/>
    <w:pPr>
      <w:numPr>
        <w:numId w:val="24"/>
      </w:numPr>
    </w:pPr>
  </w:style>
  <w:style w:type="numbering" w:customStyle="1" w:styleId="RTFNum17">
    <w:name w:val="RTF_Num 17"/>
    <w:basedOn w:val="Nessunelenco"/>
    <w:pPr>
      <w:numPr>
        <w:numId w:val="25"/>
      </w:numPr>
    </w:pPr>
  </w:style>
  <w:style w:type="numbering" w:customStyle="1" w:styleId="RTFNum18">
    <w:name w:val="RTF_Num 18"/>
    <w:basedOn w:val="Nessunelenco"/>
    <w:pPr>
      <w:numPr>
        <w:numId w:val="26"/>
      </w:numPr>
    </w:pPr>
  </w:style>
  <w:style w:type="numbering" w:customStyle="1" w:styleId="RTFNum19">
    <w:name w:val="RTF_Num 19"/>
    <w:basedOn w:val="Nessunelenco"/>
    <w:pPr>
      <w:numPr>
        <w:numId w:val="27"/>
      </w:numPr>
    </w:pPr>
  </w:style>
  <w:style w:type="numbering" w:customStyle="1" w:styleId="RTFNum20">
    <w:name w:val="RTF_Num 20"/>
    <w:basedOn w:val="Nessunelenco"/>
    <w:pPr>
      <w:numPr>
        <w:numId w:val="28"/>
      </w:numPr>
    </w:pPr>
  </w:style>
  <w:style w:type="numbering" w:customStyle="1" w:styleId="RTFNum21">
    <w:name w:val="RTF_Num 21"/>
    <w:basedOn w:val="Nessunelenco"/>
    <w:pPr>
      <w:numPr>
        <w:numId w:val="29"/>
      </w:numPr>
    </w:pPr>
  </w:style>
  <w:style w:type="numbering" w:customStyle="1" w:styleId="RTFNum22">
    <w:name w:val="RTF_Num 22"/>
    <w:basedOn w:val="Nessunelenco"/>
    <w:pPr>
      <w:numPr>
        <w:numId w:val="30"/>
      </w:numPr>
    </w:pPr>
  </w:style>
  <w:style w:type="numbering" w:customStyle="1" w:styleId="RTFNum23">
    <w:name w:val="RTF_Num 23"/>
    <w:basedOn w:val="Nessunelenco"/>
    <w:pPr>
      <w:numPr>
        <w:numId w:val="31"/>
      </w:numPr>
    </w:pPr>
  </w:style>
  <w:style w:type="numbering" w:customStyle="1" w:styleId="RTFNum24">
    <w:name w:val="RTF_Num 24"/>
    <w:basedOn w:val="Nessunelenco"/>
    <w:pPr>
      <w:numPr>
        <w:numId w:val="32"/>
      </w:numPr>
    </w:pPr>
  </w:style>
  <w:style w:type="numbering" w:customStyle="1" w:styleId="RTFNum25">
    <w:name w:val="RTF_Num 25"/>
    <w:basedOn w:val="Nessunelenco"/>
    <w:pPr>
      <w:numPr>
        <w:numId w:val="33"/>
      </w:numPr>
    </w:pPr>
  </w:style>
  <w:style w:type="numbering" w:customStyle="1" w:styleId="RTFNum26">
    <w:name w:val="RTF_Num 26"/>
    <w:basedOn w:val="Nessunelenco"/>
    <w:pPr>
      <w:numPr>
        <w:numId w:val="34"/>
      </w:numPr>
    </w:pPr>
  </w:style>
  <w:style w:type="numbering" w:customStyle="1" w:styleId="RTFNum27">
    <w:name w:val="RTF_Num 27"/>
    <w:basedOn w:val="Nessunelenco"/>
    <w:pPr>
      <w:numPr>
        <w:numId w:val="35"/>
      </w:numPr>
    </w:pPr>
  </w:style>
  <w:style w:type="numbering" w:customStyle="1" w:styleId="RTFNum28">
    <w:name w:val="RTF_Num 28"/>
    <w:basedOn w:val="Nessunelenco"/>
    <w:pPr>
      <w:numPr>
        <w:numId w:val="36"/>
      </w:numPr>
    </w:pPr>
  </w:style>
  <w:style w:type="numbering" w:customStyle="1" w:styleId="RTFNum29">
    <w:name w:val="RTF_Num 29"/>
    <w:basedOn w:val="Nessunelenco"/>
    <w:pPr>
      <w:numPr>
        <w:numId w:val="37"/>
      </w:numPr>
    </w:pPr>
  </w:style>
  <w:style w:type="numbering" w:customStyle="1" w:styleId="RTFNum30">
    <w:name w:val="RTF_Num 30"/>
    <w:basedOn w:val="Nessunelenco"/>
    <w:pPr>
      <w:numPr>
        <w:numId w:val="38"/>
      </w:numPr>
    </w:pPr>
  </w:style>
  <w:style w:type="numbering" w:customStyle="1" w:styleId="RTFNum31">
    <w:name w:val="RTF_Num 31"/>
    <w:basedOn w:val="Nessunelenco"/>
    <w:pPr>
      <w:numPr>
        <w:numId w:val="39"/>
      </w:numPr>
    </w:pPr>
  </w:style>
  <w:style w:type="numbering" w:customStyle="1" w:styleId="RTFNum32">
    <w:name w:val="RTF_Num 32"/>
    <w:basedOn w:val="Nessunelenco"/>
    <w:pPr>
      <w:numPr>
        <w:numId w:val="40"/>
      </w:numPr>
    </w:pPr>
  </w:style>
  <w:style w:type="numbering" w:customStyle="1" w:styleId="RTFNum33">
    <w:name w:val="RTF_Num 33"/>
    <w:basedOn w:val="Nessunelenco"/>
    <w:pPr>
      <w:numPr>
        <w:numId w:val="41"/>
      </w:numPr>
    </w:pPr>
  </w:style>
  <w:style w:type="numbering" w:customStyle="1" w:styleId="RTFNum34">
    <w:name w:val="RTF_Num 34"/>
    <w:basedOn w:val="Nessunelenco"/>
    <w:pPr>
      <w:numPr>
        <w:numId w:val="42"/>
      </w:numPr>
    </w:pPr>
  </w:style>
  <w:style w:type="numbering" w:customStyle="1" w:styleId="RTFNum35">
    <w:name w:val="RTF_Num 35"/>
    <w:basedOn w:val="Nessunelenco"/>
    <w:pPr>
      <w:numPr>
        <w:numId w:val="43"/>
      </w:numPr>
    </w:pPr>
  </w:style>
  <w:style w:type="numbering" w:customStyle="1" w:styleId="RTFNum36">
    <w:name w:val="RTF_Num 36"/>
    <w:basedOn w:val="Nessunelenco"/>
    <w:pPr>
      <w:numPr>
        <w:numId w:val="44"/>
      </w:numPr>
    </w:pPr>
  </w:style>
  <w:style w:type="numbering" w:customStyle="1" w:styleId="RTFNum37">
    <w:name w:val="RTF_Num 37"/>
    <w:basedOn w:val="Nessunelenco"/>
    <w:pPr>
      <w:numPr>
        <w:numId w:val="45"/>
      </w:numPr>
    </w:pPr>
  </w:style>
  <w:style w:type="paragraph" w:styleId="Sommario3">
    <w:name w:val="toc 3"/>
    <w:basedOn w:val="Normale"/>
    <w:next w:val="Normale"/>
    <w:autoRedefine/>
    <w:uiPriority w:val="39"/>
    <w:unhideWhenUsed/>
    <w:rsid w:val="00AB2A8D"/>
    <w:pPr>
      <w:spacing w:after="100"/>
      <w:ind w:left="480"/>
    </w:pPr>
  </w:style>
  <w:style w:type="paragraph" w:styleId="Sommario4">
    <w:name w:val="toc 4"/>
    <w:basedOn w:val="Normale"/>
    <w:next w:val="Normale"/>
    <w:autoRedefine/>
    <w:uiPriority w:val="39"/>
    <w:unhideWhenUsed/>
    <w:rsid w:val="00AB2A8D"/>
    <w:pPr>
      <w:spacing w:after="100"/>
      <w:ind w:left="720"/>
    </w:pPr>
  </w:style>
  <w:style w:type="paragraph" w:styleId="Titolosommario">
    <w:name w:val="TOC Heading"/>
    <w:basedOn w:val="Titolo1"/>
    <w:next w:val="Normale"/>
    <w:uiPriority w:val="39"/>
    <w:unhideWhenUsed/>
    <w:qFormat/>
    <w:rsid w:val="00EE7EF9"/>
    <w:pPr>
      <w:widowControl/>
      <w:autoSpaceDN/>
      <w:spacing w:line="259" w:lineRule="auto"/>
      <w:textAlignment w:val="auto"/>
      <w:outlineLvl w:val="9"/>
    </w:pPr>
    <w:rPr>
      <w:rFonts w:asciiTheme="majorHAnsi" w:eastAsiaTheme="majorEastAsia" w:hAnsiTheme="majorHAnsi" w:cstheme="majorBidi"/>
      <w:color w:val="2E74B5" w:themeColor="accent1" w:themeShade="BF"/>
      <w:kern w:val="0"/>
      <w:lang w:val="it-IT" w:eastAsia="it-IT"/>
    </w:rPr>
  </w:style>
  <w:style w:type="character" w:styleId="Collegamentoipertestuale">
    <w:name w:val="Hyperlink"/>
    <w:basedOn w:val="Carpredefinitoparagrafo"/>
    <w:uiPriority w:val="99"/>
    <w:unhideWhenUsed/>
    <w:rsid w:val="00EE7EF9"/>
    <w:rPr>
      <w:color w:val="0563C1" w:themeColor="hyperlink"/>
      <w:u w:val="single"/>
    </w:rPr>
  </w:style>
  <w:style w:type="paragraph" w:styleId="Sommario2">
    <w:name w:val="toc 2"/>
    <w:basedOn w:val="Normale"/>
    <w:next w:val="Normale"/>
    <w:autoRedefine/>
    <w:uiPriority w:val="39"/>
    <w:unhideWhenUsed/>
    <w:rsid w:val="003C141C"/>
    <w:pPr>
      <w:widowControl/>
      <w:suppressAutoHyphens w:val="0"/>
      <w:autoSpaceDN/>
      <w:spacing w:after="100" w:line="259" w:lineRule="auto"/>
      <w:ind w:left="220"/>
      <w:textAlignment w:val="auto"/>
    </w:pPr>
    <w:rPr>
      <w:rFonts w:asciiTheme="minorHAnsi" w:eastAsiaTheme="minorEastAsia" w:hAnsiTheme="minorHAnsi" w:cs="Times New Roman"/>
      <w:kern w:val="0"/>
      <w:sz w:val="22"/>
      <w:szCs w:val="22"/>
      <w:lang w:eastAsia="it-IT" w:bidi="ar-SA"/>
    </w:rPr>
  </w:style>
  <w:style w:type="paragraph" w:styleId="Sommario1">
    <w:name w:val="toc 1"/>
    <w:basedOn w:val="Normale"/>
    <w:next w:val="Normale"/>
    <w:autoRedefine/>
    <w:uiPriority w:val="39"/>
    <w:unhideWhenUsed/>
    <w:rsid w:val="003C141C"/>
    <w:pPr>
      <w:widowControl/>
      <w:suppressAutoHyphens w:val="0"/>
      <w:autoSpaceDN/>
      <w:spacing w:after="100" w:line="259" w:lineRule="auto"/>
      <w:textAlignment w:val="auto"/>
    </w:pPr>
    <w:rPr>
      <w:rFonts w:asciiTheme="minorHAnsi" w:eastAsiaTheme="minorEastAsia" w:hAnsiTheme="minorHAnsi" w:cs="Times New Roman"/>
      <w:kern w:val="0"/>
      <w:sz w:val="22"/>
      <w:szCs w:val="22"/>
      <w:lang w:eastAsia="it-IT" w:bidi="ar-SA"/>
    </w:rPr>
  </w:style>
  <w:style w:type="paragraph" w:styleId="NormaleWeb">
    <w:name w:val="Normal (Web)"/>
    <w:basedOn w:val="Normale"/>
    <w:uiPriority w:val="99"/>
    <w:semiHidden/>
    <w:unhideWhenUsed/>
    <w:rsid w:val="00E1717D"/>
    <w:pPr>
      <w:widowControl/>
      <w:suppressAutoHyphens w:val="0"/>
      <w:autoSpaceDN/>
      <w:spacing w:before="100" w:beforeAutospacing="1" w:after="100" w:afterAutospacing="1"/>
      <w:textAlignment w:val="auto"/>
    </w:pPr>
    <w:rPr>
      <w:rFonts w:eastAsia="Times New Roman" w:cs="Times New Roman"/>
      <w:kern w:val="0"/>
      <w:lang w:eastAsia="it-IT" w:bidi="ar-SA"/>
    </w:rPr>
  </w:style>
  <w:style w:type="paragraph" w:styleId="Revisione">
    <w:name w:val="Revision"/>
    <w:hidden/>
    <w:uiPriority w:val="99"/>
    <w:semiHidden/>
    <w:rsid w:val="00C35C2E"/>
    <w:pPr>
      <w:widowControl/>
      <w:suppressAutoHyphens w:val="0"/>
      <w:autoSpaceDN/>
      <w:textAlignment w:val="auto"/>
    </w:pPr>
    <w:rPr>
      <w:szCs w:val="21"/>
    </w:rPr>
  </w:style>
  <w:style w:type="table" w:styleId="Grigliatabella">
    <w:name w:val="Table Grid"/>
    <w:basedOn w:val="Tabellanormale"/>
    <w:uiPriority w:val="39"/>
    <w:rsid w:val="003D7D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82154F"/>
    <w:rPr>
      <w:color w:val="605E5C"/>
      <w:shd w:val="clear" w:color="auto" w:fill="E1DFDD"/>
    </w:rPr>
  </w:style>
  <w:style w:type="table" w:customStyle="1" w:styleId="Grigliatabella1">
    <w:name w:val="Griglia tabella1"/>
    <w:basedOn w:val="Tabellanormale"/>
    <w:next w:val="Grigliatabella"/>
    <w:uiPriority w:val="39"/>
    <w:rsid w:val="00A11511"/>
    <w:pPr>
      <w:widowControl/>
      <w:suppressAutoHyphens w:val="0"/>
      <w:autoSpaceDN/>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6Carattere">
    <w:name w:val="Titolo 6 Carattere"/>
    <w:basedOn w:val="Carpredefinitoparagrafo"/>
    <w:link w:val="Titolo6"/>
    <w:uiPriority w:val="9"/>
    <w:rsid w:val="007C7F3E"/>
    <w:rPr>
      <w:rFonts w:asciiTheme="majorHAnsi" w:eastAsiaTheme="majorEastAsia" w:hAnsiTheme="majorHAnsi"/>
      <w:color w:val="1F4D78" w:themeColor="accent1" w:themeShade="7F"/>
      <w:szCs w:val="21"/>
    </w:rPr>
  </w:style>
  <w:style w:type="table" w:customStyle="1" w:styleId="Grigliatabella2">
    <w:name w:val="Griglia tabella2"/>
    <w:basedOn w:val="Tabellanormale"/>
    <w:next w:val="Grigliatabella"/>
    <w:uiPriority w:val="39"/>
    <w:rsid w:val="002A6DC1"/>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8C15DD"/>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6A7112"/>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39"/>
    <w:rsid w:val="006A7112"/>
    <w:pPr>
      <w:widowControl/>
      <w:suppressAutoHyphens w:val="0"/>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522704">
      <w:bodyDiv w:val="1"/>
      <w:marLeft w:val="0"/>
      <w:marRight w:val="0"/>
      <w:marTop w:val="0"/>
      <w:marBottom w:val="0"/>
      <w:divBdr>
        <w:top w:val="none" w:sz="0" w:space="0" w:color="auto"/>
        <w:left w:val="none" w:sz="0" w:space="0" w:color="auto"/>
        <w:bottom w:val="none" w:sz="0" w:space="0" w:color="auto"/>
        <w:right w:val="none" w:sz="0" w:space="0" w:color="auto"/>
      </w:divBdr>
      <w:divsChild>
        <w:div w:id="1421293315">
          <w:marLeft w:val="0"/>
          <w:marRight w:val="0"/>
          <w:marTop w:val="0"/>
          <w:marBottom w:val="0"/>
          <w:divBdr>
            <w:top w:val="none" w:sz="0" w:space="0" w:color="auto"/>
            <w:left w:val="none" w:sz="0" w:space="0" w:color="auto"/>
            <w:bottom w:val="none" w:sz="0" w:space="0" w:color="auto"/>
            <w:right w:val="none" w:sz="0" w:space="0" w:color="auto"/>
          </w:divBdr>
        </w:div>
      </w:divsChild>
    </w:div>
    <w:div w:id="362708100">
      <w:bodyDiv w:val="1"/>
      <w:marLeft w:val="0"/>
      <w:marRight w:val="0"/>
      <w:marTop w:val="0"/>
      <w:marBottom w:val="0"/>
      <w:divBdr>
        <w:top w:val="none" w:sz="0" w:space="0" w:color="auto"/>
        <w:left w:val="none" w:sz="0" w:space="0" w:color="auto"/>
        <w:bottom w:val="none" w:sz="0" w:space="0" w:color="auto"/>
        <w:right w:val="none" w:sz="0" w:space="0" w:color="auto"/>
      </w:divBdr>
      <w:divsChild>
        <w:div w:id="1885172835">
          <w:marLeft w:val="0"/>
          <w:marRight w:val="0"/>
          <w:marTop w:val="0"/>
          <w:marBottom w:val="0"/>
          <w:divBdr>
            <w:top w:val="none" w:sz="0" w:space="0" w:color="auto"/>
            <w:left w:val="none" w:sz="0" w:space="0" w:color="auto"/>
            <w:bottom w:val="none" w:sz="0" w:space="0" w:color="auto"/>
            <w:right w:val="none" w:sz="0" w:space="0" w:color="auto"/>
          </w:divBdr>
        </w:div>
      </w:divsChild>
    </w:div>
    <w:div w:id="905259250">
      <w:bodyDiv w:val="1"/>
      <w:marLeft w:val="0"/>
      <w:marRight w:val="0"/>
      <w:marTop w:val="0"/>
      <w:marBottom w:val="0"/>
      <w:divBdr>
        <w:top w:val="none" w:sz="0" w:space="0" w:color="auto"/>
        <w:left w:val="none" w:sz="0" w:space="0" w:color="auto"/>
        <w:bottom w:val="none" w:sz="0" w:space="0" w:color="auto"/>
        <w:right w:val="none" w:sz="0" w:space="0" w:color="auto"/>
      </w:divBdr>
    </w:div>
    <w:div w:id="942762990">
      <w:bodyDiv w:val="1"/>
      <w:marLeft w:val="0"/>
      <w:marRight w:val="0"/>
      <w:marTop w:val="0"/>
      <w:marBottom w:val="0"/>
      <w:divBdr>
        <w:top w:val="none" w:sz="0" w:space="0" w:color="auto"/>
        <w:left w:val="none" w:sz="0" w:space="0" w:color="auto"/>
        <w:bottom w:val="none" w:sz="0" w:space="0" w:color="auto"/>
        <w:right w:val="none" w:sz="0" w:space="0" w:color="auto"/>
      </w:divBdr>
    </w:div>
    <w:div w:id="986393517">
      <w:bodyDiv w:val="1"/>
      <w:marLeft w:val="0"/>
      <w:marRight w:val="0"/>
      <w:marTop w:val="0"/>
      <w:marBottom w:val="0"/>
      <w:divBdr>
        <w:top w:val="none" w:sz="0" w:space="0" w:color="auto"/>
        <w:left w:val="none" w:sz="0" w:space="0" w:color="auto"/>
        <w:bottom w:val="none" w:sz="0" w:space="0" w:color="auto"/>
        <w:right w:val="none" w:sz="0" w:space="0" w:color="auto"/>
      </w:divBdr>
      <w:divsChild>
        <w:div w:id="514536973">
          <w:marLeft w:val="0"/>
          <w:marRight w:val="0"/>
          <w:marTop w:val="0"/>
          <w:marBottom w:val="0"/>
          <w:divBdr>
            <w:top w:val="none" w:sz="0" w:space="0" w:color="auto"/>
            <w:left w:val="none" w:sz="0" w:space="0" w:color="auto"/>
            <w:bottom w:val="none" w:sz="0" w:space="0" w:color="auto"/>
            <w:right w:val="none" w:sz="0" w:space="0" w:color="auto"/>
          </w:divBdr>
          <w:divsChild>
            <w:div w:id="115686502">
              <w:marLeft w:val="0"/>
              <w:marRight w:val="0"/>
              <w:marTop w:val="0"/>
              <w:marBottom w:val="0"/>
              <w:divBdr>
                <w:top w:val="none" w:sz="0" w:space="0" w:color="auto"/>
                <w:left w:val="none" w:sz="0" w:space="0" w:color="auto"/>
                <w:bottom w:val="none" w:sz="0" w:space="0" w:color="auto"/>
                <w:right w:val="none" w:sz="0" w:space="0" w:color="auto"/>
              </w:divBdr>
              <w:divsChild>
                <w:div w:id="93475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579263">
      <w:bodyDiv w:val="1"/>
      <w:marLeft w:val="0"/>
      <w:marRight w:val="0"/>
      <w:marTop w:val="0"/>
      <w:marBottom w:val="0"/>
      <w:divBdr>
        <w:top w:val="none" w:sz="0" w:space="0" w:color="auto"/>
        <w:left w:val="none" w:sz="0" w:space="0" w:color="auto"/>
        <w:bottom w:val="none" w:sz="0" w:space="0" w:color="auto"/>
        <w:right w:val="none" w:sz="0" w:space="0" w:color="auto"/>
      </w:divBdr>
    </w:div>
    <w:div w:id="19868184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protected/93010/0/def/ref/DOC12552/"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trasparenza.unica.it/performance/piano-della-performanc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95039ADD48FD9340A2EDA025963A3883" ma:contentTypeVersion="13" ma:contentTypeDescription="Creare un nuovo documento." ma:contentTypeScope="" ma:versionID="770523e891b290df1a7630566540d479">
  <xsd:schema xmlns:xsd="http://www.w3.org/2001/XMLSchema" xmlns:xs="http://www.w3.org/2001/XMLSchema" xmlns:p="http://schemas.microsoft.com/office/2006/metadata/properties" xmlns:ns3="56485221-d6df-4cb8-9b5e-1e98914e0ec4" xmlns:ns4="7413916e-74f1-4fbe-ac9b-201f25fb360e" targetNamespace="http://schemas.microsoft.com/office/2006/metadata/properties" ma:root="true" ma:fieldsID="9225ac2f9e6d711b4e74a45d9af34471" ns3:_="" ns4:_="">
    <xsd:import namespace="56485221-d6df-4cb8-9b5e-1e98914e0ec4"/>
    <xsd:import namespace="7413916e-74f1-4fbe-ac9b-201f25fb360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485221-d6df-4cb8-9b5e-1e98914e0e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413916e-74f1-4fbe-ac9b-201f25fb360e"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C4D0306-9186-4215-9EE2-F24503D281E4}">
  <ds:schemaRefs>
    <ds:schemaRef ds:uri="http://schemas.openxmlformats.org/officeDocument/2006/bibliography"/>
  </ds:schemaRefs>
</ds:datastoreItem>
</file>

<file path=customXml/itemProps2.xml><?xml version="1.0" encoding="utf-8"?>
<ds:datastoreItem xmlns:ds="http://schemas.openxmlformats.org/officeDocument/2006/customXml" ds:itemID="{B2B1340E-4855-44F2-ADE1-4C003379F9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485221-d6df-4cb8-9b5e-1e98914e0ec4"/>
    <ds:schemaRef ds:uri="7413916e-74f1-4fbe-ac9b-201f25fb36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9E1D01-3BB0-4BE1-9C9A-4473F9E7133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45AB803-3F9D-47E0-A00D-441BD65EAA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8504</Words>
  <Characters>48478</Characters>
  <Application>Microsoft Office Word</Application>
  <DocSecurity>0</DocSecurity>
  <Lines>403</Lines>
  <Paragraphs>113</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Guida Operativa PQA – Piano Triennale dei Dipartimenti (2020-2022)</vt:lpstr>
      <vt:lpstr>Guida Operativa PQA – Redazione Piano Triennale Dipartimenti – Rev. 0 del 07/04/2017</vt:lpstr>
    </vt:vector>
  </TitlesOfParts>
  <Manager/>
  <Company/>
  <LinksUpToDate>false</LinksUpToDate>
  <CharactersWithSpaces>56869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 Operativa PQA – Piano Triennale dei Dipartimenti 2020-2022</dc:title>
  <dc:subject/>
  <dc:creator/>
  <cp:keywords/>
  <dc:description/>
  <cp:lastModifiedBy/>
  <cp:revision>1</cp:revision>
  <cp:lastPrinted>2020-04-20T15:17:00Z</cp:lastPrinted>
  <dcterms:created xsi:type="dcterms:W3CDTF">2020-05-22T09:21:00Z</dcterms:created>
  <dcterms:modified xsi:type="dcterms:W3CDTF">2020-06-18T15:26:00Z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0x01010095039ADD48FD9340A2EDA025963A3883</vt:lpwstr>
  </property>
</Properties>
</file>