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Normal.0"/>
        <w:jc w:val="center"/>
        <w:rPr>
          <w:b w:val="1"/>
          <w:bCs w:val="1"/>
        </w:rPr>
      </w:pPr>
      <w:r>
        <w:rPr>
          <w:b w:val="1"/>
          <w:bCs w:val="1"/>
          <w:rtl w:val="0"/>
          <w:lang w:val="en-US"/>
        </w:rPr>
        <w:t>VERB PATTERNS with changes in meaning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1.a. I </w:t>
      </w:r>
      <w:r>
        <w:rPr>
          <w:u w:val="single"/>
          <w:rtl w:val="0"/>
          <w:lang w:val="en-US"/>
        </w:rPr>
        <w:t>remembered to buy</w:t>
      </w:r>
      <w:r>
        <w:rPr>
          <w:rtl w:val="0"/>
        </w:rPr>
        <w:t xml:space="preserve"> some eggs before I went home and now I can make an </w:t>
      </w:r>
      <w:r>
        <w:rPr>
          <w:rtl w:val="0"/>
          <w:lang w:val="it-IT"/>
        </w:rPr>
        <w:t>omelette</w:t>
      </w:r>
      <w:r>
        <w:rPr>
          <w:rtl w:val="0"/>
        </w:rPr>
        <w:t>.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b. I </w:t>
      </w:r>
      <w:r>
        <w:rPr>
          <w:u w:val="single"/>
          <w:rtl w:val="0"/>
          <w:lang w:val="en-US"/>
        </w:rPr>
        <w:t>remember going</w:t>
      </w:r>
      <w:r>
        <w:rPr>
          <w:rtl w:val="0"/>
        </w:rPr>
        <w:t xml:space="preserve"> to the seaside when I was young. I really enjoyed myself.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2.a. He </w:t>
      </w:r>
      <w:r>
        <w:rPr>
          <w:u w:val="single"/>
          <w:rtl w:val="0"/>
          <w:lang w:val="en-US"/>
        </w:rPr>
        <w:t>stopped to have</w:t>
      </w:r>
      <w:r>
        <w:rPr>
          <w:rtl w:val="0"/>
        </w:rPr>
        <w:t xml:space="preserve"> a cigarette; he'd had a stressful meeting.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b. He </w:t>
      </w:r>
      <w:r>
        <w:rPr>
          <w:u w:val="single"/>
          <w:rtl w:val="0"/>
          <w:lang w:val="en-US"/>
        </w:rPr>
        <w:t>stopped smoking</w:t>
      </w:r>
      <w:r>
        <w:rPr>
          <w:rtl w:val="0"/>
        </w:rPr>
        <w:t xml:space="preserve"> after his heart attack.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3.a. </w:t>
      </w:r>
      <w:r>
        <w:rPr>
          <w:rtl w:val="0"/>
        </w:rPr>
        <w:t>“</w:t>
      </w:r>
      <w:r>
        <w:rPr>
          <w:rtl w:val="0"/>
        </w:rPr>
        <w:t>The photocopier isn't working.</w:t>
      </w:r>
      <w:r>
        <w:rPr>
          <w:rtl w:val="0"/>
        </w:rPr>
        <w:t>” “</w:t>
      </w:r>
      <w:r>
        <w:rPr>
          <w:u w:val="single"/>
          <w:rtl w:val="0"/>
          <w:lang w:val="en-US"/>
        </w:rPr>
        <w:t>Try pressing</w:t>
      </w:r>
      <w:r>
        <w:rPr>
          <w:rtl w:val="0"/>
        </w:rPr>
        <w:t xml:space="preserve"> the green button.</w:t>
      </w:r>
      <w:r>
        <w:rPr>
          <w:rtl w:val="0"/>
        </w:rPr>
        <w:t>”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b. I </w:t>
      </w:r>
      <w:r>
        <w:rPr>
          <w:u w:val="single"/>
          <w:rtl w:val="0"/>
          <w:lang w:val="en-US"/>
        </w:rPr>
        <w:t>tried to open</w:t>
      </w:r>
      <w:r>
        <w:rPr>
          <w:rtl w:val="0"/>
        </w:rPr>
        <w:t xml:space="preserve"> the window, but I couldn't. It was stuck.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4.a. I </w:t>
      </w:r>
      <w:r>
        <w:rPr>
          <w:u w:val="single"/>
          <w:rtl w:val="0"/>
          <w:lang w:val="en-US"/>
        </w:rPr>
        <w:t>like reading</w:t>
      </w:r>
      <w:r>
        <w:rPr>
          <w:rtl w:val="0"/>
        </w:rPr>
        <w:t xml:space="preserve"> science fiction, especially I. Asimov.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b. I </w:t>
      </w:r>
      <w:r>
        <w:rPr>
          <w:u w:val="single"/>
          <w:rtl w:val="0"/>
          <w:lang w:val="en-US"/>
        </w:rPr>
        <w:t>like to go</w:t>
      </w:r>
      <w:r>
        <w:rPr>
          <w:rtl w:val="0"/>
        </w:rPr>
        <w:t xml:space="preserve"> to the dentist twice a year for a check-up.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5.a My promotion is good news, but it will </w:t>
      </w:r>
      <w:r>
        <w:rPr>
          <w:u w:val="single"/>
          <w:rtl w:val="0"/>
          <w:lang w:val="it-IT"/>
        </w:rPr>
        <w:t>mean working</w:t>
      </w:r>
      <w:r>
        <w:rPr>
          <w:rtl w:val="0"/>
          <w:lang w:val="it-IT"/>
        </w:rPr>
        <w:t xml:space="preserve"> longer hours.</w:t>
      </w: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b. I </w:t>
      </w:r>
      <w:r>
        <w:rPr>
          <w:u w:val="single"/>
          <w:rtl w:val="0"/>
          <w:lang w:val="it-IT"/>
        </w:rPr>
        <w:t>meant to go</w:t>
      </w:r>
      <w:r>
        <w:rPr>
          <w:rtl w:val="0"/>
          <w:lang w:val="it-IT"/>
        </w:rPr>
        <w:t xml:space="preserve"> shopping, but I didn</w:t>
      </w:r>
      <w:r>
        <w:rPr>
          <w:rtl w:val="0"/>
          <w:lang w:val="it-IT"/>
        </w:rPr>
        <w:t>’</w:t>
      </w:r>
      <w:r>
        <w:rPr>
          <w:rtl w:val="0"/>
          <w:lang w:val="it-IT"/>
        </w:rPr>
        <w:t>t have enough time.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6.a The presenter </w:t>
      </w:r>
      <w:r>
        <w:rPr>
          <w:u w:val="single"/>
          <w:rtl w:val="0"/>
          <w:lang w:val="it-IT"/>
        </w:rPr>
        <w:t>went on talking</w:t>
      </w:r>
      <w:r>
        <w:rPr>
          <w:rtl w:val="0"/>
          <w:lang w:val="it-IT"/>
        </w:rPr>
        <w:t xml:space="preserve"> despite the negative reaction from the audience.</w:t>
      </w: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b. After they had discussed the problems, they </w:t>
      </w:r>
      <w:r>
        <w:rPr>
          <w:u w:val="single"/>
          <w:rtl w:val="0"/>
          <w:lang w:val="it-IT"/>
        </w:rPr>
        <w:t>went on to talk</w:t>
      </w:r>
      <w:r>
        <w:rPr>
          <w:rtl w:val="0"/>
          <w:lang w:val="it-IT"/>
        </w:rPr>
        <w:t xml:space="preserve"> about the possible solutions. 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</w:rPr>
        <w:t>ANSWERS</w:t>
      </w:r>
    </w:p>
    <w:p>
      <w:pPr>
        <w:pStyle w:val="Normal.0"/>
      </w:pPr>
      <w:r>
        <w:rPr>
          <w:rtl w:val="0"/>
        </w:rPr>
        <w:t xml:space="preserve">1.a. I </w:t>
      </w:r>
      <w:r>
        <w:rPr>
          <w:u w:val="single"/>
          <w:rtl w:val="0"/>
          <w:lang w:val="en-US"/>
        </w:rPr>
        <w:t xml:space="preserve">remembered </w:t>
      </w:r>
      <w:r>
        <w:rPr>
          <w:rtl w:val="0"/>
        </w:rPr>
        <w:t>(1</w:t>
      </w:r>
      <w:r>
        <w:rPr>
          <w:vertAlign w:val="superscript"/>
          <w:rtl w:val="0"/>
          <w:lang w:val="en-US"/>
        </w:rPr>
        <w:t>st</w:t>
      </w:r>
      <w:r>
        <w:rPr>
          <w:rtl w:val="0"/>
        </w:rPr>
        <w:t xml:space="preserve"> action)</w:t>
      </w:r>
      <w:r>
        <w:rPr>
          <w:u w:val="single"/>
          <w:rtl w:val="0"/>
          <w:lang w:val="en-US"/>
        </w:rPr>
        <w:t xml:space="preserve"> to buy</w:t>
      </w:r>
      <w:r>
        <w:rPr>
          <w:rtl w:val="0"/>
        </w:rPr>
        <w:t xml:space="preserve"> (2</w:t>
      </w:r>
      <w:r>
        <w:rPr>
          <w:vertAlign w:val="superscript"/>
          <w:rtl w:val="0"/>
          <w:lang w:val="en-US"/>
        </w:rPr>
        <w:t>nd</w:t>
      </w:r>
      <w:r>
        <w:rPr>
          <w:rtl w:val="0"/>
        </w:rPr>
        <w:t xml:space="preserve"> action)some eggs before I went home and now I can make an omlette.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b. I </w:t>
      </w:r>
      <w:r>
        <w:rPr>
          <w:u w:val="single"/>
          <w:rtl w:val="0"/>
          <w:lang w:val="en-US"/>
        </w:rPr>
        <w:t xml:space="preserve">remember </w:t>
      </w:r>
      <w:r>
        <w:rPr>
          <w:rtl w:val="0"/>
        </w:rPr>
        <w:t>(2</w:t>
      </w:r>
      <w:r>
        <w:rPr>
          <w:vertAlign w:val="superscript"/>
          <w:rtl w:val="0"/>
          <w:lang w:val="en-US"/>
        </w:rPr>
        <w:t>nd</w:t>
      </w:r>
      <w:r>
        <w:rPr>
          <w:rtl w:val="0"/>
        </w:rPr>
        <w:t xml:space="preserve"> action) </w:t>
      </w:r>
      <w:r>
        <w:rPr>
          <w:u w:val="single"/>
          <w:rtl w:val="0"/>
          <w:lang w:val="en-US"/>
        </w:rPr>
        <w:t>going</w:t>
      </w:r>
      <w:r>
        <w:rPr>
          <w:rtl w:val="0"/>
        </w:rPr>
        <w:t xml:space="preserve"> (1</w:t>
      </w:r>
      <w:r>
        <w:rPr>
          <w:vertAlign w:val="superscript"/>
          <w:rtl w:val="0"/>
          <w:lang w:val="en-US"/>
        </w:rPr>
        <w:t>st</w:t>
      </w:r>
      <w:r>
        <w:rPr>
          <w:rtl w:val="0"/>
        </w:rPr>
        <w:t xml:space="preserve"> action) to the seaside when I was young. I really enjoyed myself.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2.a. He </w:t>
      </w:r>
      <w:r>
        <w:rPr>
          <w:u w:val="single"/>
          <w:rtl w:val="0"/>
          <w:lang w:val="en-US"/>
        </w:rPr>
        <w:t xml:space="preserve">stopped </w:t>
      </w:r>
      <w:r>
        <w:rPr>
          <w:rtl w:val="0"/>
        </w:rPr>
        <w:t>(1</w:t>
      </w:r>
      <w:r>
        <w:rPr>
          <w:vertAlign w:val="superscript"/>
          <w:rtl w:val="0"/>
          <w:lang w:val="en-US"/>
        </w:rPr>
        <w:t>st</w:t>
      </w:r>
      <w:r>
        <w:rPr>
          <w:rtl w:val="0"/>
        </w:rPr>
        <w:t xml:space="preserve"> action) </w:t>
      </w:r>
      <w:r>
        <w:rPr>
          <w:u w:val="single"/>
          <w:rtl w:val="0"/>
          <w:lang w:val="en-US"/>
        </w:rPr>
        <w:t>to have</w:t>
      </w:r>
      <w:r>
        <w:rPr>
          <w:rtl w:val="0"/>
        </w:rPr>
        <w:t xml:space="preserve"> (2</w:t>
      </w:r>
      <w:r>
        <w:rPr>
          <w:vertAlign w:val="superscript"/>
          <w:rtl w:val="0"/>
          <w:lang w:val="en-US"/>
        </w:rPr>
        <w:t>nd</w:t>
      </w:r>
      <w:r>
        <w:rPr>
          <w:rtl w:val="0"/>
        </w:rPr>
        <w:t xml:space="preserve"> action) a cigarette; he'd had a stressful meeting.</w:t>
      </w:r>
    </w:p>
    <w:p>
      <w:pPr>
        <w:pStyle w:val="Normal.0"/>
      </w:pPr>
      <w:r>
        <w:rPr>
          <w:rtl w:val="0"/>
        </w:rPr>
        <w:tab/>
        <w:t>Why did he stop? To have a cigarette. (To have = purpose = in order to)</w:t>
      </w:r>
    </w:p>
    <w:p>
      <w:pPr>
        <w:pStyle w:val="Normal.0"/>
      </w:pPr>
      <w:r>
        <w:rPr>
          <w:rtl w:val="0"/>
        </w:rPr>
        <w:t xml:space="preserve">b. He </w:t>
      </w:r>
      <w:r>
        <w:rPr>
          <w:u w:val="single"/>
          <w:rtl w:val="0"/>
          <w:lang w:val="en-US"/>
        </w:rPr>
        <w:t xml:space="preserve">stopped </w:t>
      </w:r>
      <w:r>
        <w:rPr>
          <w:rtl w:val="0"/>
        </w:rPr>
        <w:t>(2</w:t>
      </w:r>
      <w:r>
        <w:rPr>
          <w:vertAlign w:val="superscript"/>
          <w:rtl w:val="0"/>
          <w:lang w:val="en-US"/>
        </w:rPr>
        <w:t>nd</w:t>
      </w:r>
      <w:r>
        <w:rPr>
          <w:rtl w:val="0"/>
        </w:rPr>
        <w:t xml:space="preserve"> action) </w:t>
      </w:r>
      <w:r>
        <w:rPr>
          <w:u w:val="single"/>
          <w:rtl w:val="0"/>
          <w:lang w:val="en-US"/>
        </w:rPr>
        <w:t>smoking</w:t>
      </w:r>
      <w:r>
        <w:rPr>
          <w:rtl w:val="0"/>
        </w:rPr>
        <w:t xml:space="preserve"> (1</w:t>
      </w:r>
      <w:r>
        <w:rPr>
          <w:vertAlign w:val="superscript"/>
          <w:rtl w:val="0"/>
          <w:lang w:val="en-US"/>
        </w:rPr>
        <w:t>st</w:t>
      </w:r>
      <w:r>
        <w:rPr>
          <w:rtl w:val="0"/>
        </w:rPr>
        <w:t xml:space="preserve"> action) after his heart attack.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3.a. </w:t>
      </w:r>
      <w:r>
        <w:rPr>
          <w:rtl w:val="0"/>
        </w:rPr>
        <w:t>“</w:t>
      </w:r>
      <w:r>
        <w:rPr>
          <w:rtl w:val="0"/>
        </w:rPr>
        <w:t>The photocopier isn't working.</w:t>
      </w:r>
      <w:r>
        <w:rPr>
          <w:rtl w:val="0"/>
        </w:rPr>
        <w:t>” “</w:t>
      </w:r>
      <w:r>
        <w:rPr>
          <w:u w:val="single"/>
          <w:rtl w:val="0"/>
          <w:lang w:val="en-US"/>
        </w:rPr>
        <w:t>Try pressing</w:t>
      </w:r>
      <w:r>
        <w:rPr>
          <w:rtl w:val="0"/>
        </w:rPr>
        <w:t xml:space="preserve"> the green button.</w:t>
      </w:r>
      <w:r>
        <w:rPr>
          <w:rtl w:val="0"/>
        </w:rPr>
        <w:t xml:space="preserve">” </w:t>
      </w:r>
      <w:r>
        <w:rPr>
          <w:rtl w:val="0"/>
        </w:rPr>
        <w:t>= experiment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b. I </w:t>
      </w:r>
      <w:r>
        <w:rPr>
          <w:u w:val="single"/>
          <w:rtl w:val="0"/>
          <w:lang w:val="en-US"/>
        </w:rPr>
        <w:t>tried to open</w:t>
      </w:r>
      <w:r>
        <w:rPr>
          <w:rtl w:val="0"/>
        </w:rPr>
        <w:t xml:space="preserve"> the window, but I couldn't. It was stuck. = make an effort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4.a. I </w:t>
      </w:r>
      <w:r>
        <w:rPr>
          <w:u w:val="single"/>
          <w:rtl w:val="0"/>
          <w:lang w:val="en-US"/>
        </w:rPr>
        <w:t>like reading</w:t>
      </w:r>
      <w:r>
        <w:rPr>
          <w:rtl w:val="0"/>
        </w:rPr>
        <w:t xml:space="preserve"> science fiction, especially I. Asimov. = general= enjoy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 xml:space="preserve">b. I </w:t>
      </w:r>
      <w:r>
        <w:rPr>
          <w:u w:val="single"/>
          <w:rtl w:val="0"/>
          <w:lang w:val="en-US"/>
        </w:rPr>
        <w:t>like to go</w:t>
      </w:r>
      <w:r>
        <w:rPr>
          <w:rtl w:val="0"/>
        </w:rPr>
        <w:t xml:space="preserve"> to the dentist twice a year for a check-up. = prefer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5.a My promotion is good news, but it will </w:t>
      </w:r>
      <w:r>
        <w:rPr>
          <w:u w:val="single"/>
          <w:rtl w:val="0"/>
          <w:lang w:val="it-IT"/>
        </w:rPr>
        <w:t>mean working</w:t>
      </w:r>
      <w:r>
        <w:rPr>
          <w:rtl w:val="0"/>
          <w:lang w:val="it-IT"/>
        </w:rPr>
        <w:t xml:space="preserve"> longer hours. = result in</w:t>
      </w: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b. I </w:t>
      </w:r>
      <w:r>
        <w:rPr>
          <w:u w:val="single"/>
          <w:rtl w:val="0"/>
          <w:lang w:val="it-IT"/>
        </w:rPr>
        <w:t>meant to go</w:t>
      </w:r>
      <w:r>
        <w:rPr>
          <w:rtl w:val="0"/>
          <w:lang w:val="it-IT"/>
        </w:rPr>
        <w:t xml:space="preserve"> shopping, but I didn</w:t>
      </w:r>
      <w:r>
        <w:rPr>
          <w:rtl w:val="0"/>
          <w:lang w:val="it-IT"/>
        </w:rPr>
        <w:t>’</w:t>
      </w:r>
      <w:r>
        <w:rPr>
          <w:rtl w:val="0"/>
          <w:lang w:val="it-IT"/>
        </w:rPr>
        <w:t>t have enough time. = intention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6.a The presenter </w:t>
      </w:r>
      <w:r>
        <w:rPr>
          <w:u w:val="single"/>
          <w:rtl w:val="0"/>
          <w:lang w:val="it-IT"/>
        </w:rPr>
        <w:t>went on talking</w:t>
      </w:r>
      <w:r>
        <w:rPr>
          <w:rtl w:val="0"/>
          <w:lang w:val="it-IT"/>
        </w:rPr>
        <w:t xml:space="preserve"> despite the negative reaction from the audience.  = continue doing the same things as before</w:t>
      </w:r>
    </w:p>
    <w:p>
      <w:pPr>
        <w:pStyle w:val="Normal.0"/>
      </w:pPr>
    </w:p>
    <w:p>
      <w:pPr>
        <w:pStyle w:val="Normal.0"/>
      </w:pPr>
      <w:r>
        <w:rPr>
          <w:rtl w:val="0"/>
          <w:lang w:val="it-IT"/>
        </w:rPr>
        <w:t xml:space="preserve">b. After they had discussed the problems, they </w:t>
      </w:r>
      <w:r>
        <w:rPr>
          <w:u w:val="single"/>
          <w:rtl w:val="0"/>
          <w:lang w:val="it-IT"/>
        </w:rPr>
        <w:t>went on to talk</w:t>
      </w:r>
      <w:r>
        <w:rPr>
          <w:rtl w:val="0"/>
          <w:lang w:val="it-IT"/>
        </w:rPr>
        <w:t xml:space="preserve"> about the possible solutions. = stop one thing and start another thing/ change</w:t>
      </w: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</w:pPr>
    </w:p>
    <w:p>
      <w:pPr>
        <w:pStyle w:val="Normal.0"/>
        <w:jc w:val="center"/>
        <w:rPr>
          <w:i w:val="1"/>
          <w:iCs w:val="1"/>
          <w:color w:val="3f6797"/>
          <w:u w:val="single"/>
        </w:rPr>
      </w:pPr>
      <w:r>
        <w:rPr>
          <w:color w:val="3f6797"/>
          <w:u w:val="single"/>
          <w:rtl w:val="0"/>
          <w:lang w:val="en-US"/>
        </w:rPr>
        <w:t xml:space="preserve">Something to help you with </w:t>
      </w:r>
      <w:r>
        <w:rPr>
          <w:b w:val="1"/>
          <w:bCs w:val="1"/>
          <w:i w:val="1"/>
          <w:iCs w:val="1"/>
          <w:color w:val="3f6797"/>
          <w:u w:val="single"/>
          <w:rtl w:val="0"/>
          <w:lang w:val="en-US"/>
        </w:rPr>
        <w:t xml:space="preserve">remember, forget </w:t>
      </w:r>
      <w:r>
        <w:rPr>
          <w:color w:val="3f6797"/>
          <w:u w:val="single"/>
          <w:rtl w:val="0"/>
          <w:lang w:val="en-US"/>
        </w:rPr>
        <w:t>and</w:t>
      </w:r>
      <w:r>
        <w:rPr>
          <w:b w:val="1"/>
          <w:bCs w:val="1"/>
          <w:i w:val="1"/>
          <w:iCs w:val="1"/>
          <w:color w:val="3f6797"/>
          <w:u w:val="single"/>
          <w:rtl w:val="0"/>
          <w:lang w:val="en-US"/>
        </w:rPr>
        <w:t xml:space="preserve"> stop</w:t>
      </w:r>
      <w:r>
        <w:rPr>
          <w:i w:val="1"/>
          <w:iCs w:val="1"/>
          <w:color w:val="3f6797"/>
          <w:u w:val="single"/>
          <w:rtl w:val="0"/>
          <w:lang w:val="en-US"/>
        </w:rPr>
        <w:t xml:space="preserve"> </w:t>
      </w:r>
      <w:r>
        <w:rPr>
          <w:color w:val="3f6797"/>
          <w:u w:val="single"/>
          <w:rtl w:val="0"/>
          <w:lang w:val="en-US"/>
        </w:rPr>
        <w:t>verb patterns</w:t>
      </w:r>
      <w:r>
        <w:rPr>
          <w:i w:val="1"/>
          <w:iCs w:val="1"/>
          <w:color w:val="3f6797"/>
          <w:u w:val="single"/>
          <w:rtl w:val="0"/>
          <w:lang w:val="en-US"/>
        </w:rPr>
        <w:t>.</w:t>
      </w:r>
    </w:p>
    <w:p>
      <w:pPr>
        <w:pStyle w:val="Normal.0"/>
      </w:pPr>
    </w:p>
    <w:p>
      <w:pPr>
        <w:pStyle w:val="Normal.0"/>
        <w:jc w:val="center"/>
        <w:rPr>
          <w:color w:val="ff950e"/>
          <w:u w:val="single" w:color="ff950e"/>
        </w:rPr>
      </w:pPr>
      <w:r>
        <w:rPr>
          <w:b w:val="1"/>
          <w:bCs w:val="1"/>
          <w:u w:val="single"/>
          <w:rtl w:val="0"/>
          <w:lang w:val="en-US"/>
        </w:rPr>
        <w:t>VERB</w:t>
      </w:r>
      <w:r>
        <w:rPr>
          <w:b w:val="1"/>
          <w:bCs w:val="1"/>
          <w:color w:val="008f51"/>
          <w:u w:val="single"/>
          <w:rtl w:val="0"/>
          <w:lang w:val="en-US"/>
        </w:rPr>
        <w:t xml:space="preserve"> </w:t>
      </w:r>
      <w:r>
        <w:rPr>
          <w:b w:val="1"/>
          <w:bCs w:val="1"/>
          <w:u w:val="single"/>
          <w:rtl w:val="0"/>
          <w:lang w:val="en-US"/>
        </w:rPr>
        <w:t xml:space="preserve">(1st action) + </w:t>
      </w:r>
      <w:r>
        <w:rPr>
          <w:b w:val="1"/>
          <w:bCs w:val="1"/>
          <w:color w:val="941651"/>
          <w:u w:val="single"/>
          <w:rtl w:val="0"/>
          <w:lang w:val="en-US"/>
        </w:rPr>
        <w:t>TO INF (2nd action)</w:t>
      </w:r>
      <w:r>
        <w:rPr>
          <w:u w:val="single"/>
        </w:rPr>
        <w:tab/>
      </w:r>
    </w:p>
    <w:p>
      <w:pPr>
        <w:pStyle w:val="Normal.0"/>
        <w:jc w:val="center"/>
        <w:rPr>
          <w:u w:val="single"/>
        </w:rPr>
      </w:pPr>
    </w:p>
    <w:p>
      <w:pPr>
        <w:pStyle w:val="Normal.0"/>
      </w:pPr>
      <w:r>
        <w:rPr>
          <w:rtl w:val="0"/>
        </w:rPr>
        <w:t xml:space="preserve">They </w:t>
      </w:r>
      <w:r>
        <w:rPr>
          <w:b w:val="1"/>
          <w:bCs w:val="1"/>
          <w:rtl w:val="0"/>
          <w:lang w:val="en-US"/>
        </w:rPr>
        <w:t xml:space="preserve">decided </w:t>
      </w:r>
      <w:r>
        <w:rPr>
          <w:b w:val="1"/>
          <w:bCs w:val="1"/>
          <w:color w:val="941651"/>
          <w:rtl w:val="0"/>
          <w:lang w:val="en-US"/>
        </w:rPr>
        <w:t>to go</w:t>
      </w:r>
      <w:r>
        <w:rPr>
          <w:rtl w:val="0"/>
        </w:rPr>
        <w:t xml:space="preserve"> to the party.</w:t>
        <w:tab/>
        <w:tab/>
        <w:tab/>
        <w:tab/>
        <w:tab/>
      </w:r>
    </w:p>
    <w:p>
      <w:pPr>
        <w:pStyle w:val="Normal.0"/>
      </w:pPr>
      <w:r>
        <w:rPr>
          <w:rtl w:val="0"/>
        </w:rPr>
        <w:t xml:space="preserve">I </w:t>
      </w:r>
      <w:r>
        <w:rPr>
          <w:b w:val="1"/>
          <w:bCs w:val="1"/>
          <w:rtl w:val="0"/>
          <w:lang w:val="en-US"/>
        </w:rPr>
        <w:t xml:space="preserve">need </w:t>
      </w:r>
      <w:r>
        <w:rPr>
          <w:b w:val="1"/>
          <w:bCs w:val="1"/>
          <w:color w:val="941651"/>
          <w:rtl w:val="0"/>
          <w:lang w:val="en-US"/>
        </w:rPr>
        <w:t>to have</w:t>
      </w:r>
      <w:r>
        <w:rPr>
          <w:rtl w:val="0"/>
        </w:rPr>
        <w:t xml:space="preserve"> a break.</w:t>
        <w:tab/>
        <w:tab/>
        <w:tab/>
      </w:r>
    </w:p>
    <w:p>
      <w:pPr>
        <w:pStyle w:val="Normal.0"/>
      </w:pPr>
      <w:r>
        <w:rPr>
          <w:rtl w:val="0"/>
        </w:rPr>
        <w:t xml:space="preserve">I </w:t>
      </w:r>
      <w:r>
        <w:rPr>
          <w:b w:val="1"/>
          <w:bCs w:val="1"/>
          <w:rtl w:val="0"/>
          <w:lang w:val="en-US"/>
        </w:rPr>
        <w:t xml:space="preserve">want </w:t>
      </w:r>
      <w:r>
        <w:rPr>
          <w:b w:val="1"/>
          <w:bCs w:val="1"/>
          <w:color w:val="941651"/>
          <w:rtl w:val="0"/>
          <w:lang w:val="en-US"/>
        </w:rPr>
        <w:t>to go</w:t>
      </w:r>
      <w:r>
        <w:rPr>
          <w:rtl w:val="0"/>
        </w:rPr>
        <w:t xml:space="preserve"> to the to</w:t>
      </w:r>
      <w:r>
        <w:rPr>
          <w:rtl w:val="0"/>
          <w:lang w:val="it-IT"/>
        </w:rPr>
        <w:t>i</w:t>
      </w:r>
      <w:r>
        <w:rPr>
          <w:rtl w:val="0"/>
        </w:rPr>
        <w:t>let.</w:t>
      </w:r>
    </w:p>
    <w:p>
      <w:pPr>
        <w:pStyle w:val="Normal.0"/>
      </w:pPr>
      <w:r>
        <w:rPr>
          <w:rtl w:val="0"/>
        </w:rPr>
        <w:t xml:space="preserve">I </w:t>
      </w:r>
      <w:r>
        <w:rPr>
          <w:b w:val="1"/>
          <w:bCs w:val="1"/>
          <w:rtl w:val="0"/>
          <w:lang w:val="en-US"/>
        </w:rPr>
        <w:t xml:space="preserve">expect </w:t>
      </w:r>
      <w:r>
        <w:rPr>
          <w:b w:val="1"/>
          <w:bCs w:val="1"/>
          <w:color w:val="941651"/>
          <w:rtl w:val="0"/>
          <w:lang w:val="en-US"/>
        </w:rPr>
        <w:t>to pass</w:t>
      </w:r>
      <w:r>
        <w:rPr>
          <w:rtl w:val="0"/>
        </w:rPr>
        <w:t xml:space="preserve"> my exams.</w:t>
      </w:r>
    </w:p>
    <w:p>
      <w:pPr>
        <w:pStyle w:val="Normal.0"/>
      </w:pPr>
    </w:p>
    <w:p>
      <w:pPr>
        <w:pStyle w:val="Normal.0"/>
      </w:pPr>
      <w:r>
        <w:rPr>
          <w:rtl w:val="0"/>
        </w:rPr>
        <w:tab/>
        <w:t xml:space="preserve">I </w:t>
      </w:r>
      <w:r>
        <w:rPr>
          <w:b w:val="1"/>
          <w:bCs w:val="1"/>
          <w:u w:val="single"/>
          <w:rtl w:val="0"/>
          <w:lang w:val="en-US"/>
        </w:rPr>
        <w:t xml:space="preserve">remembered </w:t>
      </w:r>
      <w:r>
        <w:rPr>
          <w:b w:val="1"/>
          <w:bCs w:val="1"/>
          <w:color w:val="941651"/>
          <w:u w:val="single"/>
          <w:rtl w:val="0"/>
          <w:lang w:val="en-US"/>
        </w:rPr>
        <w:t>to buy</w:t>
      </w:r>
      <w:r>
        <w:rPr>
          <w:color w:val="941651"/>
          <w:rtl w:val="0"/>
          <w:lang w:val="en-US"/>
        </w:rPr>
        <w:t xml:space="preserve"> </w:t>
      </w:r>
      <w:r>
        <w:rPr>
          <w:rtl w:val="0"/>
        </w:rPr>
        <w:t>some eggs before I went home and now I can make an omlette. (</w:t>
      </w:r>
      <w:r>
        <w:rPr>
          <w:b w:val="1"/>
          <w:bCs w:val="1"/>
          <w:rtl w:val="0"/>
          <w:lang w:val="en-US"/>
        </w:rPr>
        <w:t>FIRST</w:t>
      </w:r>
      <w:r>
        <w:rPr>
          <w:rtl w:val="0"/>
        </w:rPr>
        <w:t xml:space="preserve"> I remembered, </w:t>
      </w:r>
      <w:r>
        <w:rPr>
          <w:b w:val="1"/>
          <w:bCs w:val="1"/>
          <w:rtl w:val="0"/>
          <w:lang w:val="en-US"/>
        </w:rPr>
        <w:t>THEN</w:t>
      </w:r>
      <w:r>
        <w:rPr>
          <w:rtl w:val="0"/>
        </w:rPr>
        <w:t xml:space="preserve"> I bought some eggs.)</w:t>
      </w:r>
    </w:p>
    <w:p>
      <w:pPr>
        <w:pStyle w:val="Normal.0"/>
      </w:pPr>
    </w:p>
    <w:p>
      <w:pPr>
        <w:pStyle w:val="Normal.0"/>
      </w:pPr>
    </w:p>
    <w:p>
      <w:pPr>
        <w:pStyle w:val="Normal.0"/>
        <w:jc w:val="center"/>
        <w:rPr>
          <w:color w:val="00ff00"/>
          <w:u w:val="single" w:color="00ff00"/>
        </w:rPr>
      </w:pPr>
      <w:r>
        <w:rPr>
          <w:b w:val="1"/>
          <w:bCs w:val="1"/>
          <w:u w:val="single"/>
          <w:rtl w:val="0"/>
          <w:lang w:val="en-US"/>
        </w:rPr>
        <w:t xml:space="preserve">VERB (2nd action) + </w:t>
      </w:r>
      <w:r>
        <w:rPr>
          <w:b w:val="1"/>
          <w:bCs w:val="1"/>
          <w:color w:val="009192"/>
          <w:u w:val="single"/>
          <w:rtl w:val="0"/>
          <w:lang w:val="en-US"/>
        </w:rPr>
        <w:t>-ING (1st action)</w:t>
      </w:r>
      <w:r>
        <w:rPr>
          <w:color w:val="009192"/>
          <w:u w:val="single"/>
        </w:rPr>
        <w:tab/>
      </w:r>
      <w:r>
        <w:rPr>
          <w:u w:val="single"/>
        </w:rPr>
        <w:tab/>
      </w:r>
    </w:p>
    <w:p>
      <w:pPr>
        <w:pStyle w:val="Normal.0"/>
        <w:jc w:val="center"/>
        <w:rPr>
          <w:u w:val="single"/>
        </w:rPr>
      </w:pPr>
    </w:p>
    <w:p>
      <w:pPr>
        <w:pStyle w:val="Normal.0"/>
      </w:pPr>
      <w:r>
        <w:rPr>
          <w:rtl w:val="0"/>
        </w:rPr>
        <w:t xml:space="preserve">The children </w:t>
      </w:r>
      <w:r>
        <w:rPr>
          <w:b w:val="1"/>
          <w:bCs w:val="1"/>
          <w:rtl w:val="0"/>
          <w:lang w:val="en-US"/>
        </w:rPr>
        <w:t xml:space="preserve">denied </w:t>
      </w:r>
      <w:r>
        <w:rPr>
          <w:b w:val="1"/>
          <w:bCs w:val="1"/>
          <w:color w:val="009192"/>
          <w:rtl w:val="0"/>
          <w:lang w:val="en-US"/>
        </w:rPr>
        <w:t>opening</w:t>
      </w:r>
      <w:r>
        <w:rPr>
          <w:rtl w:val="0"/>
        </w:rPr>
        <w:t xml:space="preserve"> their presents before Christmas day.</w:t>
      </w:r>
    </w:p>
    <w:p>
      <w:pPr>
        <w:pStyle w:val="Normal.0"/>
      </w:pPr>
      <w:r>
        <w:rPr>
          <w:rtl w:val="0"/>
        </w:rPr>
        <w:t xml:space="preserve">The boys </w:t>
      </w:r>
      <w:r>
        <w:rPr>
          <w:b w:val="1"/>
          <w:bCs w:val="1"/>
          <w:rtl w:val="0"/>
          <w:lang w:val="en-US"/>
        </w:rPr>
        <w:t xml:space="preserve">admitted </w:t>
      </w:r>
      <w:r>
        <w:rPr>
          <w:b w:val="1"/>
          <w:bCs w:val="1"/>
          <w:color w:val="009192"/>
          <w:rtl w:val="0"/>
          <w:lang w:val="en-US"/>
        </w:rPr>
        <w:t>breaking</w:t>
      </w:r>
      <w:r>
        <w:rPr>
          <w:rtl w:val="0"/>
        </w:rPr>
        <w:t xml:space="preserve"> the window.</w:t>
      </w:r>
    </w:p>
    <w:p>
      <w:pPr>
        <w:pStyle w:val="Normal.0"/>
      </w:pPr>
      <w:r>
        <w:rPr>
          <w:rtl w:val="0"/>
        </w:rPr>
        <w:t xml:space="preserve">I </w:t>
      </w:r>
      <w:r>
        <w:rPr>
          <w:b w:val="1"/>
          <w:bCs w:val="1"/>
          <w:rtl w:val="0"/>
          <w:lang w:val="en-US"/>
        </w:rPr>
        <w:t xml:space="preserve">finished </w:t>
      </w:r>
      <w:r>
        <w:rPr>
          <w:b w:val="1"/>
          <w:bCs w:val="1"/>
          <w:color w:val="009192"/>
          <w:rtl w:val="0"/>
          <w:lang w:val="en-US"/>
        </w:rPr>
        <w:t>writing</w:t>
      </w:r>
      <w:r>
        <w:rPr>
          <w:rtl w:val="0"/>
        </w:rPr>
        <w:t xml:space="preserve"> my thesis last night.</w:t>
      </w:r>
    </w:p>
    <w:p>
      <w:pPr>
        <w:pStyle w:val="Normal.0"/>
      </w:pPr>
    </w:p>
    <w:p>
      <w:pPr>
        <w:pStyle w:val="Normal.0"/>
      </w:pPr>
      <w:r>
        <w:tab/>
      </w:r>
      <w:r>
        <w:rPr>
          <w:rtl w:val="0"/>
        </w:rPr>
        <w:t xml:space="preserve">I </w:t>
      </w:r>
      <w:r>
        <w:rPr>
          <w:b w:val="1"/>
          <w:bCs w:val="1"/>
          <w:u w:val="single"/>
          <w:rtl w:val="0"/>
          <w:lang w:val="en-US"/>
        </w:rPr>
        <w:t xml:space="preserve">remember </w:t>
      </w:r>
      <w:r>
        <w:rPr>
          <w:b w:val="1"/>
          <w:bCs w:val="1"/>
          <w:color w:val="009192"/>
          <w:u w:val="single"/>
          <w:rtl w:val="0"/>
          <w:lang w:val="en-US"/>
        </w:rPr>
        <w:t>going</w:t>
      </w:r>
      <w:r>
        <w:rPr>
          <w:b w:val="1"/>
          <w:bCs w:val="1"/>
          <w:rtl w:val="0"/>
          <w:lang w:val="en-US"/>
        </w:rPr>
        <w:t xml:space="preserve"> </w:t>
      </w:r>
      <w:r>
        <w:rPr>
          <w:rtl w:val="0"/>
        </w:rPr>
        <w:t>to the seaside when I was young. I really enjoyed myself. (</w:t>
      </w:r>
      <w:r>
        <w:rPr>
          <w:b w:val="1"/>
          <w:bCs w:val="1"/>
          <w:rtl w:val="0"/>
          <w:lang w:val="en-US"/>
        </w:rPr>
        <w:t>FIRST</w:t>
      </w:r>
      <w:r>
        <w:rPr>
          <w:rtl w:val="0"/>
        </w:rPr>
        <w:t xml:space="preserve"> I went to the seaside, </w:t>
      </w:r>
      <w:r>
        <w:rPr>
          <w:b w:val="1"/>
          <w:bCs w:val="1"/>
          <w:rtl w:val="0"/>
          <w:lang w:val="en-US"/>
        </w:rPr>
        <w:t>THEN</w:t>
      </w:r>
      <w:r>
        <w:rPr>
          <w:rtl w:val="0"/>
        </w:rPr>
        <w:t xml:space="preserve"> I </w:t>
      </w:r>
      <w:r>
        <w:rPr>
          <w:color w:val="000000"/>
          <w:u w:color="000000"/>
          <w:rtl w:val="0"/>
          <w:lang w:val="en-US"/>
        </w:rPr>
        <w:t>remembered</w:t>
      </w:r>
      <w:r>
        <w:rPr>
          <w:rtl w:val="0"/>
        </w:rPr>
        <w:t xml:space="preserve"> the event.)</w:t>
      </w:r>
    </w:p>
    <w:p>
      <w:pPr>
        <w:pStyle w:val="Normal.0"/>
      </w:pPr>
      <w:r/>
    </w:p>
    <w:sectPr>
      <w:headerReference w:type="default" r:id="rId4"/>
      <w:footerReference w:type="default" r:id="rId5"/>
      <w:pgSz w:w="12240" w:h="14240" w:orient="portrait"/>
      <w:pgMar w:top="1440" w:right="1440" w:bottom="1440" w:left="1440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9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