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E85" w:rsidRPr="00B96E85" w:rsidRDefault="00B96E85" w:rsidP="00AA086C">
      <w:pPr>
        <w:spacing w:after="0" w:line="240" w:lineRule="auto"/>
        <w:jc w:val="center"/>
        <w:rPr>
          <w:rFonts w:ascii="Arial" w:hAnsi="Arial" w:cs="Arial"/>
          <w:color w:val="3A3A3A"/>
          <w:sz w:val="24"/>
          <w:szCs w:val="24"/>
          <w:lang w:val="es-ES"/>
        </w:rPr>
      </w:pPr>
      <w:bookmarkStart w:id="0" w:name="_GoBack"/>
      <w:bookmarkEnd w:id="0"/>
      <w:r w:rsidRPr="00B96E85">
        <w:rPr>
          <w:rFonts w:ascii="Arial" w:hAnsi="Arial" w:cs="Arial"/>
          <w:color w:val="3A3A3A"/>
          <w:sz w:val="24"/>
          <w:szCs w:val="24"/>
          <w:lang w:val="es-ES"/>
        </w:rPr>
        <w:t>EVENTOS 2019</w:t>
      </w:r>
    </w:p>
    <w:p w:rsidR="00B96E85" w:rsidRPr="00B96E85" w:rsidRDefault="00FF5857" w:rsidP="00B96E85">
      <w:pPr>
        <w:shd w:val="clear" w:color="auto" w:fill="3085A3"/>
        <w:spacing w:line="240" w:lineRule="auto"/>
        <w:jc w:val="center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noProof/>
          <w:color w:val="3A3A3A"/>
          <w:sz w:val="24"/>
          <w:szCs w:val="24"/>
        </w:rPr>
        <w:drawing>
          <wp:inline distT="0" distB="0" distL="0" distR="0">
            <wp:extent cx="11430000" cy="7143750"/>
            <wp:effectExtent l="0" t="0" r="0" b="0"/>
            <wp:docPr id="1" name="Immagine 1" descr="I Encuentro Latinoamericano de Resolución de Conflictos 4.0 Buenos Ai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 Encuentro Latinoamericano de Resolución de Conflictos 4.0 Buenos Aire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0" cy="714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86C" w:rsidRDefault="00157F92" w:rsidP="000F44FB">
      <w:pPr>
        <w:spacing w:before="100" w:beforeAutospacing="1" w:after="300" w:line="288" w:lineRule="atLeast"/>
        <w:jc w:val="center"/>
        <w:outlineLvl w:val="0"/>
        <w:rPr>
          <w:rFonts w:ascii="inherit" w:hAnsi="inherit" w:cs="Arial"/>
          <w:color w:val="3A3A3A"/>
          <w:kern w:val="36"/>
          <w:sz w:val="60"/>
          <w:szCs w:val="60"/>
          <w:lang w:val="es-ES"/>
        </w:rPr>
      </w:pPr>
      <w:r>
        <w:rPr>
          <w:rFonts w:ascii="inherit" w:hAnsi="inherit" w:cs="Arial"/>
          <w:color w:val="3A3A3A"/>
          <w:kern w:val="36"/>
          <w:sz w:val="60"/>
          <w:szCs w:val="60"/>
          <w:lang w:val="es-ES"/>
        </w:rPr>
        <w:t xml:space="preserve">Università degli studi di Cagliari, </w:t>
      </w:r>
      <w:r w:rsidR="00AA086C">
        <w:rPr>
          <w:rFonts w:ascii="inherit" w:hAnsi="inherit" w:cs="Arial"/>
          <w:color w:val="3A3A3A"/>
          <w:kern w:val="36"/>
          <w:sz w:val="60"/>
          <w:szCs w:val="60"/>
          <w:lang w:val="es-ES"/>
        </w:rPr>
        <w:t>Facoltà SEGP</w:t>
      </w:r>
    </w:p>
    <w:p w:rsidR="00157F92" w:rsidRPr="000F44FB" w:rsidRDefault="00157F92" w:rsidP="000F44FB">
      <w:pPr>
        <w:spacing w:before="100" w:beforeAutospacing="1" w:after="300" w:line="288" w:lineRule="atLeast"/>
        <w:jc w:val="center"/>
        <w:outlineLvl w:val="0"/>
        <w:rPr>
          <w:rFonts w:ascii="inherit" w:hAnsi="inherit" w:cs="Arial"/>
          <w:color w:val="3A3A3A"/>
          <w:kern w:val="36"/>
          <w:sz w:val="32"/>
          <w:szCs w:val="32"/>
          <w:lang w:val="es-ES"/>
        </w:rPr>
      </w:pPr>
      <w:r w:rsidRPr="000F44FB">
        <w:rPr>
          <w:rFonts w:ascii="inherit" w:hAnsi="inherit" w:cs="Arial"/>
          <w:color w:val="3A3A3A"/>
          <w:kern w:val="36"/>
          <w:sz w:val="32"/>
          <w:szCs w:val="32"/>
          <w:lang w:val="es-ES"/>
        </w:rPr>
        <w:t>Laurea Magistrale in Giurispridenza</w:t>
      </w:r>
      <w:r w:rsidR="00AA086C" w:rsidRPr="000F44FB">
        <w:rPr>
          <w:rFonts w:ascii="inherit" w:hAnsi="inherit" w:cs="Arial"/>
          <w:color w:val="3A3A3A"/>
          <w:kern w:val="36"/>
          <w:sz w:val="32"/>
          <w:szCs w:val="32"/>
          <w:lang w:val="es-ES"/>
        </w:rPr>
        <w:t xml:space="preserve">, </w:t>
      </w:r>
      <w:r w:rsidRPr="000F44FB">
        <w:rPr>
          <w:rFonts w:ascii="inherit" w:hAnsi="inherit" w:cs="Arial"/>
          <w:color w:val="3A3A3A"/>
          <w:kern w:val="36"/>
          <w:sz w:val="32"/>
          <w:szCs w:val="32"/>
          <w:lang w:val="es-ES"/>
        </w:rPr>
        <w:t xml:space="preserve">Corso </w:t>
      </w:r>
      <w:r w:rsidR="00AA086C" w:rsidRPr="000F44FB">
        <w:rPr>
          <w:rFonts w:ascii="inherit" w:hAnsi="inherit" w:cs="Arial"/>
          <w:color w:val="3A3A3A"/>
          <w:kern w:val="36"/>
          <w:sz w:val="32"/>
          <w:szCs w:val="32"/>
          <w:lang w:val="es-ES"/>
        </w:rPr>
        <w:t>T</w:t>
      </w:r>
      <w:r w:rsidRPr="000F44FB">
        <w:rPr>
          <w:rFonts w:ascii="inherit" w:hAnsi="inherit" w:cs="Arial"/>
          <w:color w:val="3A3A3A"/>
          <w:kern w:val="36"/>
          <w:sz w:val="32"/>
          <w:szCs w:val="32"/>
          <w:lang w:val="es-ES"/>
        </w:rPr>
        <w:t>utele dei diritti, prof. Carlo Pilia</w:t>
      </w:r>
    </w:p>
    <w:p w:rsidR="00157F92" w:rsidRDefault="00157F92" w:rsidP="00157F92">
      <w:pPr>
        <w:spacing w:before="100" w:beforeAutospacing="1" w:after="300" w:line="288" w:lineRule="atLeast"/>
        <w:ind w:firstLine="720"/>
        <w:outlineLvl w:val="0"/>
        <w:rPr>
          <w:rFonts w:ascii="inherit" w:hAnsi="inherit" w:cs="Arial"/>
          <w:color w:val="3A3A3A"/>
          <w:kern w:val="36"/>
          <w:sz w:val="60"/>
          <w:szCs w:val="60"/>
          <w:lang w:val="es-ES"/>
        </w:rPr>
      </w:pPr>
      <w:r>
        <w:rPr>
          <w:rFonts w:ascii="inherit" w:hAnsi="inherit" w:cs="Arial"/>
          <w:color w:val="3A3A3A"/>
          <w:kern w:val="36"/>
          <w:sz w:val="60"/>
          <w:szCs w:val="60"/>
          <w:lang w:val="es-ES"/>
        </w:rPr>
        <w:t xml:space="preserve">Trasmissione in diretta via web 8 </w:t>
      </w:r>
      <w:r w:rsidR="000F44FB">
        <w:rPr>
          <w:rFonts w:ascii="inherit" w:hAnsi="inherit" w:cs="Arial"/>
          <w:color w:val="3A3A3A"/>
          <w:kern w:val="36"/>
          <w:sz w:val="60"/>
          <w:szCs w:val="60"/>
          <w:lang w:val="es-ES"/>
        </w:rPr>
        <w:t xml:space="preserve">– 9 </w:t>
      </w:r>
      <w:r>
        <w:rPr>
          <w:rFonts w:ascii="inherit" w:hAnsi="inherit" w:cs="Arial"/>
          <w:color w:val="3A3A3A"/>
          <w:kern w:val="36"/>
          <w:sz w:val="60"/>
          <w:szCs w:val="60"/>
          <w:lang w:val="es-ES"/>
        </w:rPr>
        <w:t xml:space="preserve">aprile 2019, ore 14,00-20,00  </w:t>
      </w:r>
    </w:p>
    <w:p w:rsidR="00157F92" w:rsidRDefault="000F44FB" w:rsidP="00AF3D78">
      <w:pPr>
        <w:spacing w:before="100" w:beforeAutospacing="1" w:after="300" w:line="288" w:lineRule="atLeast"/>
        <w:jc w:val="center"/>
        <w:outlineLvl w:val="0"/>
        <w:rPr>
          <w:rFonts w:ascii="inherit" w:hAnsi="inherit" w:cs="Arial"/>
          <w:color w:val="3A3A3A"/>
          <w:kern w:val="36"/>
          <w:sz w:val="60"/>
          <w:szCs w:val="60"/>
          <w:lang w:val="es-ES"/>
        </w:rPr>
      </w:pPr>
      <w:r>
        <w:rPr>
          <w:rFonts w:ascii="inherit" w:hAnsi="inherit" w:cs="Arial"/>
          <w:color w:val="3A3A3A"/>
          <w:kern w:val="36"/>
          <w:sz w:val="60"/>
          <w:szCs w:val="60"/>
          <w:lang w:val="es-ES"/>
        </w:rPr>
        <w:t xml:space="preserve">Aula </w:t>
      </w:r>
      <w:r w:rsidR="00AF3D78">
        <w:rPr>
          <w:rFonts w:ascii="inherit" w:hAnsi="inherit" w:cs="Arial"/>
          <w:color w:val="3A3A3A"/>
          <w:kern w:val="36"/>
          <w:sz w:val="60"/>
          <w:szCs w:val="60"/>
          <w:lang w:val="es-ES"/>
        </w:rPr>
        <w:t>CM11, 4° piano, Clinica Aresu, Via S. Giorgio n. 12, Cagliari</w:t>
      </w:r>
    </w:p>
    <w:p w:rsidR="00396F99" w:rsidRDefault="00B96E85" w:rsidP="00396F99">
      <w:pPr>
        <w:spacing w:before="100" w:beforeAutospacing="1" w:after="300" w:line="288" w:lineRule="atLeast"/>
        <w:jc w:val="center"/>
        <w:outlineLvl w:val="0"/>
        <w:rPr>
          <w:rFonts w:ascii="inherit" w:hAnsi="inherit" w:cs="Arial"/>
          <w:color w:val="3A3A3A"/>
          <w:kern w:val="36"/>
          <w:sz w:val="60"/>
          <w:szCs w:val="60"/>
          <w:lang w:val="es-ES"/>
        </w:rPr>
      </w:pPr>
      <w:r w:rsidRPr="00B96E85">
        <w:rPr>
          <w:rFonts w:ascii="inherit" w:hAnsi="inherit" w:cs="Arial"/>
          <w:color w:val="3A3A3A"/>
          <w:kern w:val="36"/>
          <w:sz w:val="60"/>
          <w:szCs w:val="60"/>
          <w:lang w:val="es-ES"/>
        </w:rPr>
        <w:lastRenderedPageBreak/>
        <w:t>PROGRAMA</w:t>
      </w:r>
    </w:p>
    <w:p w:rsidR="00B96E85" w:rsidRPr="00B96E85" w:rsidRDefault="00B96E85" w:rsidP="00396F99">
      <w:pPr>
        <w:spacing w:before="100" w:beforeAutospacing="1" w:after="300" w:line="288" w:lineRule="atLeast"/>
        <w:outlineLvl w:val="0"/>
        <w:rPr>
          <w:rFonts w:ascii="inherit" w:hAnsi="inherit" w:cs="Arial"/>
          <w:color w:val="3A3A3A"/>
          <w:sz w:val="30"/>
          <w:szCs w:val="30"/>
          <w:lang w:val="es-ES"/>
        </w:rPr>
      </w:pPr>
      <w:r>
        <w:rPr>
          <w:rFonts w:ascii="inherit" w:hAnsi="inherit" w:cs="Arial"/>
          <w:color w:val="3A3A3A"/>
          <w:sz w:val="30"/>
          <w:szCs w:val="30"/>
          <w:lang w:val="es-ES"/>
        </w:rPr>
        <w:t xml:space="preserve">      </w:t>
      </w:r>
      <w:r w:rsidRPr="00B96E85">
        <w:rPr>
          <w:rFonts w:ascii="inherit" w:hAnsi="inherit" w:cs="Arial"/>
          <w:color w:val="3A3A3A"/>
          <w:sz w:val="30"/>
          <w:szCs w:val="30"/>
          <w:lang w:val="es-ES"/>
        </w:rPr>
        <w:t>8 de abril</w:t>
      </w:r>
      <w:r w:rsidR="00AA086C">
        <w:rPr>
          <w:rFonts w:ascii="inherit" w:hAnsi="inherit" w:cs="Arial"/>
          <w:color w:val="3A3A3A"/>
          <w:sz w:val="30"/>
          <w:szCs w:val="30"/>
          <w:lang w:val="es-ES"/>
        </w:rPr>
        <w:t xml:space="preserve"> 2019</w:t>
      </w:r>
    </w:p>
    <w:p w:rsidR="00B96E85" w:rsidRPr="00B96E85" w:rsidRDefault="00B96E85" w:rsidP="00B96E85">
      <w:pPr>
        <w:numPr>
          <w:ilvl w:val="0"/>
          <w:numId w:val="1"/>
        </w:numPr>
        <w:spacing w:before="100" w:beforeAutospacing="1" w:after="360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b/>
          <w:bCs/>
          <w:color w:val="3A3A3A"/>
          <w:sz w:val="24"/>
          <w:szCs w:val="24"/>
          <w:u w:val="single"/>
          <w:lang w:val="es-ES"/>
        </w:rPr>
        <w:t>Acto de apertura: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  <w:t>Hernán Najenson, Cesar Cury, Héctor Maldonado, Alberto Elisavetsky</w:t>
      </w:r>
    </w:p>
    <w:p w:rsidR="00B96E85" w:rsidRPr="00B96E85" w:rsidRDefault="00B96E85" w:rsidP="00B96E85">
      <w:pPr>
        <w:spacing w:before="100" w:beforeAutospacing="1" w:after="360" w:line="240" w:lineRule="auto"/>
        <w:ind w:left="720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b/>
          <w:bCs/>
          <w:color w:val="3A3A3A"/>
          <w:sz w:val="24"/>
          <w:szCs w:val="24"/>
          <w:lang w:val="es-ES"/>
        </w:rPr>
        <w:t>Presentación del anfitrión GCBA: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  <w:t>Mela, Griselda (AR) | Sotelo, Lilian (AR)</w:t>
      </w:r>
    </w:p>
    <w:p w:rsidR="00B96E85" w:rsidRPr="00B96E85" w:rsidRDefault="00B96E85" w:rsidP="00B96E85">
      <w:pPr>
        <w:spacing w:before="100" w:beforeAutospacing="1" w:after="360" w:line="240" w:lineRule="auto"/>
        <w:ind w:left="720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color w:val="3A3A3A"/>
          <w:sz w:val="24"/>
          <w:szCs w:val="24"/>
          <w:lang w:val="es-ES"/>
        </w:rPr>
        <w:t>​</w:t>
      </w:r>
      <w:r w:rsidRPr="00B96E85">
        <w:rPr>
          <w:rFonts w:ascii="Arial" w:hAnsi="Arial" w:cs="Arial"/>
          <w:b/>
          <w:bCs/>
          <w:color w:val="3A3A3A"/>
          <w:sz w:val="24"/>
          <w:szCs w:val="24"/>
          <w:u w:val="single"/>
          <w:lang w:val="es-ES"/>
        </w:rPr>
        <w:t>Expertos Invitados</w:t>
      </w:r>
    </w:p>
    <w:p w:rsidR="00B96E85" w:rsidRPr="00B96E85" w:rsidRDefault="00B96E85" w:rsidP="00B96E8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b/>
          <w:bCs/>
          <w:color w:val="33CCCC"/>
          <w:sz w:val="24"/>
          <w:szCs w:val="24"/>
          <w:lang w:val="es-ES"/>
        </w:rPr>
        <w:t>Sesión 1: </w:t>
      </w:r>
      <w:r w:rsidRPr="00B96E85">
        <w:rPr>
          <w:rFonts w:ascii="Arial" w:hAnsi="Arial" w:cs="Arial"/>
          <w:b/>
          <w:bCs/>
          <w:color w:val="33CCCC"/>
          <w:sz w:val="24"/>
          <w:szCs w:val="24"/>
          <w:lang w:val="es-ES"/>
        </w:rPr>
        <w:br/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t>Munt, Raquel (AR) | Diez, María Inés (AR) | Sánchez, Rosario (AR) | Maldonado, Héctor (MX)</w:t>
      </w:r>
    </w:p>
    <w:p w:rsidR="00B96E85" w:rsidRPr="00B96E85" w:rsidRDefault="00B96E85" w:rsidP="00B96E8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b/>
          <w:bCs/>
          <w:color w:val="33CCCC"/>
          <w:sz w:val="24"/>
          <w:szCs w:val="24"/>
          <w:lang w:val="es-ES"/>
        </w:rPr>
        <w:t>Sesión 2: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t> 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  <w:t>Skaf, Gustavo (AR) | Rocchi, María Susana (AR) | Fortuna, Débora (AR)</w:t>
      </w:r>
    </w:p>
    <w:p w:rsidR="00B96E85" w:rsidRPr="00B96E85" w:rsidRDefault="00B96E85" w:rsidP="00B96E8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b/>
          <w:bCs/>
          <w:color w:val="33CCCC"/>
          <w:sz w:val="24"/>
          <w:szCs w:val="24"/>
          <w:lang w:val="es-ES"/>
        </w:rPr>
        <w:t>Sesión 3: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t> 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  <w:t>Alés Sioli, Javier (ES) | Millán, Alicia (AR) | Nató, Alejandro (AR) | Rojas, César (BO)</w:t>
      </w:r>
    </w:p>
    <w:p w:rsidR="00B96E85" w:rsidRPr="00B96E85" w:rsidRDefault="00B96E85" w:rsidP="00B96E8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b/>
          <w:bCs/>
          <w:color w:val="33CCCC"/>
          <w:sz w:val="24"/>
          <w:szCs w:val="24"/>
          <w:lang w:val="es-ES"/>
        </w:rPr>
        <w:t>Sesión 4: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t> 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  <w:t>Diez, Francisco (AR) | Suares, Marinés (AR)</w:t>
      </w:r>
    </w:p>
    <w:p w:rsidR="00B96E85" w:rsidRPr="00B96E85" w:rsidRDefault="00B96E85" w:rsidP="00B96E8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b/>
          <w:bCs/>
          <w:color w:val="33CCCC"/>
          <w:sz w:val="24"/>
          <w:szCs w:val="24"/>
          <w:lang w:val="es-ES"/>
        </w:rPr>
        <w:t>Sesión 5: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t xml:space="preserve"> 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  <w:t>Pilia, Carlo (IT) | Pérez Martell, Rosa (ES) | Iglesias, Silvia (AR) | Conde, Marisa (AR)</w:t>
      </w:r>
    </w:p>
    <w:p w:rsidR="00B96E85" w:rsidRPr="00B96E85" w:rsidRDefault="00B96E85" w:rsidP="00B96E85">
      <w:pPr>
        <w:spacing w:before="100" w:beforeAutospacing="1" w:after="360" w:line="240" w:lineRule="auto"/>
        <w:ind w:left="720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b/>
          <w:bCs/>
          <w:color w:val="33CCCC"/>
          <w:sz w:val="24"/>
          <w:szCs w:val="24"/>
          <w:lang w:val="es-ES"/>
        </w:rPr>
        <w:t>Networking y charla libre con los expositores</w:t>
      </w:r>
    </w:p>
    <w:p w:rsidR="00B96E85" w:rsidRPr="00B96E85" w:rsidRDefault="00B96E85" w:rsidP="00B96E8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b/>
          <w:bCs/>
          <w:color w:val="33CCCC"/>
          <w:sz w:val="24"/>
          <w:szCs w:val="24"/>
          <w:lang w:val="es-ES"/>
        </w:rPr>
        <w:t>Sesión 6: </w:t>
      </w:r>
      <w:r w:rsidRPr="00B96E85">
        <w:rPr>
          <w:rFonts w:ascii="Arial" w:hAnsi="Arial" w:cs="Arial"/>
          <w:b/>
          <w:bCs/>
          <w:color w:val="33CCCC"/>
          <w:sz w:val="24"/>
          <w:szCs w:val="24"/>
          <w:lang w:val="es-ES"/>
        </w:rPr>
        <w:br/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t>Veracierto, Patricia (AR) | Millán, Silvana (AR) | Clara, Bibiana Luz (AR)</w:t>
      </w:r>
    </w:p>
    <w:p w:rsidR="00B96E85" w:rsidRPr="00B96E85" w:rsidRDefault="00B96E85" w:rsidP="00B96E8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b/>
          <w:bCs/>
          <w:color w:val="33CCCC"/>
          <w:sz w:val="24"/>
          <w:szCs w:val="24"/>
          <w:lang w:val="es-ES"/>
        </w:rPr>
        <w:t>Sesión 7: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t> 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  <w:t>Gonçalves, Ana (PT) | Ontiveros, Paola (MX) | Trebolle, Marìa Evangelina (AR) | Almirón, Daniela Patricia (AR)</w:t>
      </w:r>
    </w:p>
    <w:p w:rsidR="00B96E85" w:rsidRPr="00B96E85" w:rsidRDefault="00B96E85" w:rsidP="00B96E85">
      <w:pPr>
        <w:numPr>
          <w:ilvl w:val="0"/>
          <w:numId w:val="1"/>
        </w:numPr>
        <w:spacing w:before="100" w:beforeAutospacing="1" w:after="300" w:line="288" w:lineRule="atLeast"/>
        <w:outlineLvl w:val="1"/>
        <w:rPr>
          <w:rFonts w:ascii="inherit" w:hAnsi="inherit" w:cs="Arial"/>
          <w:color w:val="3A3A3A"/>
          <w:sz w:val="45"/>
          <w:szCs w:val="45"/>
          <w:lang w:val="es-ES"/>
        </w:rPr>
      </w:pPr>
      <w:r w:rsidRPr="00B96E85">
        <w:rPr>
          <w:rFonts w:ascii="inherit" w:hAnsi="inherit" w:cs="Arial"/>
          <w:color w:val="3A3A3A"/>
          <w:sz w:val="45"/>
          <w:szCs w:val="45"/>
          <w:lang w:val="es-ES"/>
        </w:rPr>
        <w:t>9:00 Acto de apertura</w:t>
      </w:r>
    </w:p>
    <w:p w:rsidR="00B96E85" w:rsidRPr="00B96E85" w:rsidRDefault="00B96E85" w:rsidP="00B96E85">
      <w:pPr>
        <w:spacing w:before="100" w:beforeAutospacing="1" w:after="360" w:line="240" w:lineRule="auto"/>
        <w:ind w:left="720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color w:val="3A3A3A"/>
          <w:sz w:val="24"/>
          <w:szCs w:val="24"/>
          <w:lang w:val="es-ES"/>
        </w:rPr>
        <w:t>Hernán Najenson, Cesar Cury, Héctor Maldonado, Alberto Elisavetsky</w:t>
      </w:r>
    </w:p>
    <w:p w:rsidR="00B96E85" w:rsidRPr="00B96E85" w:rsidRDefault="00B96E85" w:rsidP="00B96E85">
      <w:pPr>
        <w:spacing w:before="100" w:beforeAutospacing="1" w:after="300" w:line="288" w:lineRule="atLeast"/>
        <w:ind w:left="720"/>
        <w:outlineLvl w:val="1"/>
        <w:rPr>
          <w:rFonts w:ascii="inherit" w:hAnsi="inherit" w:cs="Arial"/>
          <w:color w:val="3A3A3A"/>
          <w:sz w:val="45"/>
          <w:szCs w:val="45"/>
          <w:lang w:val="es-ES"/>
        </w:rPr>
      </w:pPr>
      <w:r w:rsidRPr="00B96E85">
        <w:rPr>
          <w:rFonts w:ascii="inherit" w:hAnsi="inherit" w:cs="Arial"/>
          <w:color w:val="3A3A3A"/>
          <w:sz w:val="45"/>
          <w:szCs w:val="45"/>
          <w:lang w:val="es-ES"/>
        </w:rPr>
        <w:t>9:15 a 9:45  Sesión 1</w:t>
      </w:r>
    </w:p>
    <w:p w:rsidR="00B96E85" w:rsidRPr="00B96E85" w:rsidRDefault="00B96E85" w:rsidP="00B96E85">
      <w:pPr>
        <w:spacing w:before="100" w:beforeAutospacing="1" w:after="360" w:line="240" w:lineRule="auto"/>
        <w:ind w:left="720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i/>
          <w:iCs/>
          <w:color w:val="3A3A3A"/>
          <w:sz w:val="24"/>
          <w:szCs w:val="24"/>
          <w:lang w:val="es-ES"/>
        </w:rPr>
        <w:t>“Actualidad de la Resolución de Conflictos a Distancia en la Ciudad Autónoma de Buenos Aires”</w:t>
      </w:r>
    </w:p>
    <w:p w:rsidR="00B96E85" w:rsidRPr="00B96E85" w:rsidRDefault="00B96E85" w:rsidP="00B96E85">
      <w:pPr>
        <w:spacing w:before="100" w:beforeAutospacing="1" w:after="360" w:line="240" w:lineRule="auto"/>
        <w:ind w:left="720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b/>
          <w:bCs/>
          <w:color w:val="3A3A3A"/>
          <w:sz w:val="24"/>
          <w:szCs w:val="24"/>
          <w:lang w:val="es-ES"/>
        </w:rPr>
        <w:t>Mela, Griselda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t> (AR)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  <w:t>Subgerente operativa de Mediación Comunitaria del Gobierno de la Ciudad de Buenos Aires, Argentina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</w:r>
      <w:r w:rsidRPr="00B96E85">
        <w:rPr>
          <w:rFonts w:ascii="Arial" w:hAnsi="Arial" w:cs="Arial"/>
          <w:i/>
          <w:iCs/>
          <w:color w:val="3A3A3A"/>
          <w:sz w:val="24"/>
          <w:szCs w:val="24"/>
          <w:lang w:val="es-ES"/>
        </w:rPr>
        <w:t>“Actualidad de la Resolución de Conflictos a Distancia en la Ciudad Autónoma de Buenos Aires”</w:t>
      </w:r>
    </w:p>
    <w:p w:rsidR="00B96E85" w:rsidRPr="00B96E85" w:rsidRDefault="00B96E85" w:rsidP="00B96E85">
      <w:pPr>
        <w:spacing w:before="100" w:beforeAutospacing="1" w:after="360" w:line="240" w:lineRule="auto"/>
        <w:ind w:left="720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b/>
          <w:bCs/>
          <w:color w:val="3A3A3A"/>
          <w:sz w:val="24"/>
          <w:szCs w:val="24"/>
          <w:lang w:val="es-ES"/>
        </w:rPr>
        <w:t>Sotelo, Lilian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t> (AR)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  <w:t>Cybermediadora de la Dirección Gral. De Justicia, Registro y Mediación del Ministerio de Justicia y Seguridad de la Ciudad</w:t>
      </w:r>
    </w:p>
    <w:p w:rsidR="00B96E85" w:rsidRPr="00B96E85" w:rsidRDefault="00B96E85" w:rsidP="00B96E85">
      <w:pPr>
        <w:spacing w:before="100" w:beforeAutospacing="1" w:after="300" w:line="288" w:lineRule="atLeast"/>
        <w:ind w:left="720"/>
        <w:outlineLvl w:val="1"/>
        <w:rPr>
          <w:rFonts w:ascii="inherit" w:hAnsi="inherit" w:cs="Arial"/>
          <w:color w:val="3A3A3A"/>
          <w:sz w:val="45"/>
          <w:szCs w:val="45"/>
          <w:lang w:val="es-ES"/>
        </w:rPr>
      </w:pPr>
      <w:r w:rsidRPr="00B96E85">
        <w:rPr>
          <w:rFonts w:ascii="inherit" w:hAnsi="inherit" w:cs="Arial"/>
          <w:color w:val="3A3A3A"/>
          <w:sz w:val="45"/>
          <w:szCs w:val="45"/>
          <w:lang w:val="es-ES"/>
        </w:rPr>
        <w:lastRenderedPageBreak/>
        <w:t>9:45 a 10:45 – Sesión 2</w:t>
      </w:r>
    </w:p>
    <w:p w:rsidR="00B96E85" w:rsidRPr="00B96E85" w:rsidRDefault="00B96E85" w:rsidP="00B96E85">
      <w:pPr>
        <w:spacing w:before="100" w:beforeAutospacing="1" w:after="360" w:line="240" w:lineRule="auto"/>
        <w:ind w:left="720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b/>
          <w:bCs/>
          <w:color w:val="3A3A3A"/>
          <w:sz w:val="24"/>
          <w:szCs w:val="24"/>
          <w:lang w:val="es-ES"/>
        </w:rPr>
        <w:t>Munt, Raquel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t> (AR)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  <w:t>Directora de la Dirección Nacional de Mediación y Métodos Participativos de Resolución de Conflictos dependiente del Ministerio de Justicia y Derechos Humanos de la Nación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</w:r>
      <w:r w:rsidRPr="00B96E85">
        <w:rPr>
          <w:rFonts w:ascii="Arial" w:hAnsi="Arial" w:cs="Arial"/>
          <w:i/>
          <w:iCs/>
          <w:color w:val="3A3A3A"/>
          <w:sz w:val="24"/>
          <w:szCs w:val="24"/>
          <w:lang w:val="es-ES"/>
        </w:rPr>
        <w:t>“Transformación de conflictos y nuevas tecnologías: desafíos para los mediadores”</w:t>
      </w:r>
    </w:p>
    <w:p w:rsidR="00B96E85" w:rsidRPr="00B96E85" w:rsidRDefault="00B96E85" w:rsidP="00B96E85">
      <w:pPr>
        <w:spacing w:before="100" w:beforeAutospacing="1" w:after="360" w:line="240" w:lineRule="auto"/>
        <w:ind w:left="720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b/>
          <w:bCs/>
          <w:color w:val="3A3A3A"/>
          <w:sz w:val="24"/>
          <w:szCs w:val="24"/>
          <w:lang w:val="es-ES"/>
        </w:rPr>
        <w:t>Diez, María Inés 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t>(AR)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  <w:t>Defensora General de la provincia de Salta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</w:r>
      <w:r w:rsidRPr="00B96E85">
        <w:rPr>
          <w:rFonts w:ascii="Arial" w:hAnsi="Arial" w:cs="Arial"/>
          <w:i/>
          <w:iCs/>
          <w:color w:val="3A3A3A"/>
          <w:sz w:val="24"/>
          <w:szCs w:val="24"/>
          <w:lang w:val="es-ES"/>
        </w:rPr>
        <w:t>“Antecedentes de la mediación a distancia en Argentina”</w:t>
      </w:r>
    </w:p>
    <w:p w:rsidR="00B96E85" w:rsidRPr="00B96E85" w:rsidRDefault="00B96E85" w:rsidP="00B96E85">
      <w:pPr>
        <w:spacing w:before="100" w:beforeAutospacing="1" w:after="360" w:line="240" w:lineRule="auto"/>
        <w:ind w:left="720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b/>
          <w:bCs/>
          <w:color w:val="3A3A3A"/>
          <w:sz w:val="24"/>
          <w:szCs w:val="24"/>
          <w:lang w:val="es-ES"/>
        </w:rPr>
        <w:t>Sánchez, Rosario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t> (AR)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  <w:t>Subsecretaria de Acceso a Justicia del Ministerio de Justicia de la Provincia de Buenos Aires. Especialista en Métodos Adecuados de Prevención, Gestión y Resolución de Conflictos.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</w:r>
      <w:r w:rsidRPr="00B96E85">
        <w:rPr>
          <w:rFonts w:ascii="Arial" w:hAnsi="Arial" w:cs="Arial"/>
          <w:i/>
          <w:iCs/>
          <w:color w:val="3A3A3A"/>
          <w:sz w:val="24"/>
          <w:szCs w:val="24"/>
          <w:lang w:val="es-ES"/>
        </w:rPr>
        <w:t>“Cyberbulling: Su abordaje mediante la prevención y concientización, como forma de acceso a derechos”</w:t>
      </w:r>
    </w:p>
    <w:p w:rsidR="00B96E85" w:rsidRPr="00B96E85" w:rsidRDefault="00B96E85" w:rsidP="00B96E85">
      <w:pPr>
        <w:spacing w:before="100" w:beforeAutospacing="1" w:after="360" w:line="240" w:lineRule="auto"/>
        <w:ind w:left="720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b/>
          <w:bCs/>
          <w:color w:val="3A3A3A"/>
          <w:sz w:val="24"/>
          <w:szCs w:val="24"/>
          <w:lang w:val="es-ES"/>
        </w:rPr>
        <w:t>Maldonado, Héctor 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t>(MX)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  <w:t>Magistrado Presidente del Tribunal Superior de Justicia del Estado de Tlaxcala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</w:r>
      <w:r w:rsidRPr="00B96E85">
        <w:rPr>
          <w:rFonts w:ascii="Arial" w:hAnsi="Arial" w:cs="Arial"/>
          <w:i/>
          <w:iCs/>
          <w:color w:val="3A3A3A"/>
          <w:sz w:val="24"/>
          <w:szCs w:val="24"/>
          <w:lang w:val="es-ES"/>
        </w:rPr>
        <w:t>“Estado de la Resolución de Conflictos a Distancia en México”</w:t>
      </w:r>
    </w:p>
    <w:p w:rsidR="00B96E85" w:rsidRPr="00B96E85" w:rsidRDefault="00B96E85" w:rsidP="00B96E85">
      <w:pPr>
        <w:spacing w:before="100" w:beforeAutospacing="1" w:after="300" w:line="288" w:lineRule="atLeast"/>
        <w:ind w:left="720"/>
        <w:outlineLvl w:val="1"/>
        <w:rPr>
          <w:rFonts w:ascii="inherit" w:hAnsi="inherit" w:cs="Arial"/>
          <w:color w:val="3A3A3A"/>
          <w:sz w:val="45"/>
          <w:szCs w:val="45"/>
          <w:lang w:val="es-ES"/>
        </w:rPr>
      </w:pPr>
      <w:r w:rsidRPr="00B96E85">
        <w:rPr>
          <w:rFonts w:ascii="inherit" w:hAnsi="inherit" w:cs="Arial"/>
          <w:color w:val="3A3A3A"/>
          <w:sz w:val="45"/>
          <w:szCs w:val="45"/>
          <w:lang w:val="es-ES"/>
        </w:rPr>
        <w:t>10:45 a 11:00 – Break 15′</w:t>
      </w:r>
    </w:p>
    <w:p w:rsidR="00B96E85" w:rsidRPr="00B96E85" w:rsidRDefault="00B96E85" w:rsidP="00B96E85">
      <w:pPr>
        <w:spacing w:before="100" w:beforeAutospacing="1" w:after="300" w:line="288" w:lineRule="atLeast"/>
        <w:ind w:left="720"/>
        <w:outlineLvl w:val="1"/>
        <w:rPr>
          <w:rFonts w:ascii="inherit" w:hAnsi="inherit" w:cs="Arial"/>
          <w:color w:val="3A3A3A"/>
          <w:sz w:val="45"/>
          <w:szCs w:val="45"/>
          <w:lang w:val="es-ES"/>
        </w:rPr>
      </w:pPr>
      <w:r w:rsidRPr="00B96E85">
        <w:rPr>
          <w:rFonts w:ascii="inherit" w:hAnsi="inherit" w:cs="Arial"/>
          <w:color w:val="3A3A3A"/>
          <w:sz w:val="45"/>
          <w:szCs w:val="45"/>
          <w:lang w:val="es-ES"/>
        </w:rPr>
        <w:t>11:00 a 11:45 – Sesión 3</w:t>
      </w:r>
    </w:p>
    <w:p w:rsidR="00B96E85" w:rsidRPr="00B96E85" w:rsidRDefault="00B96E85" w:rsidP="00B96E85">
      <w:pPr>
        <w:spacing w:before="100" w:beforeAutospacing="1" w:after="360" w:line="240" w:lineRule="auto"/>
        <w:ind w:left="720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i/>
          <w:iCs/>
          <w:color w:val="3A3A3A"/>
          <w:sz w:val="24"/>
          <w:szCs w:val="24"/>
          <w:lang w:val="es-ES"/>
        </w:rPr>
        <w:t> </w:t>
      </w:r>
      <w:r w:rsidRPr="00B96E85">
        <w:rPr>
          <w:rFonts w:ascii="Arial" w:hAnsi="Arial" w:cs="Arial"/>
          <w:b/>
          <w:bCs/>
          <w:color w:val="3A3A3A"/>
          <w:sz w:val="24"/>
          <w:szCs w:val="24"/>
          <w:lang w:val="es-ES"/>
        </w:rPr>
        <w:t>Skaf, Gustavo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t> (AR)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  <w:t>Subsecretario de Métodos Participativos de Resolución de Conflictos, Ministerio de Gobierno, Derecho Humanos y Justicia de Salta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</w:r>
      <w:r w:rsidRPr="00B96E85">
        <w:rPr>
          <w:rFonts w:ascii="Arial" w:hAnsi="Arial" w:cs="Arial"/>
          <w:i/>
          <w:iCs/>
          <w:color w:val="3A3A3A"/>
          <w:sz w:val="24"/>
          <w:szCs w:val="24"/>
          <w:lang w:val="es-ES"/>
        </w:rPr>
        <w:t>Junto a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</w:r>
      <w:r w:rsidRPr="00B96E85">
        <w:rPr>
          <w:rFonts w:ascii="Arial" w:hAnsi="Arial" w:cs="Arial"/>
          <w:b/>
          <w:bCs/>
          <w:color w:val="3A3A3A"/>
          <w:sz w:val="24"/>
          <w:szCs w:val="24"/>
          <w:lang w:val="es-ES"/>
        </w:rPr>
        <w:t>Rocchi, María Susana 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t>(AR)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  <w:t>Licenciada en Sistemas, Mediadora prejudicial y comunitaria especializada en familia de la oficina de mediación a distancia del Ministerio de Gobierno DDHH Y Justicia de Salta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</w:r>
      <w:r w:rsidRPr="00B96E85">
        <w:rPr>
          <w:rFonts w:ascii="Arial" w:hAnsi="Arial" w:cs="Arial"/>
          <w:i/>
          <w:iCs/>
          <w:color w:val="3A3A3A"/>
          <w:sz w:val="24"/>
          <w:szCs w:val="24"/>
          <w:lang w:val="es-ES"/>
        </w:rPr>
        <w:t>“Avances y nuevas experiencias a distancia en salta”</w:t>
      </w:r>
    </w:p>
    <w:p w:rsidR="00B96E85" w:rsidRPr="00B96E85" w:rsidRDefault="00B96E85" w:rsidP="00B96E85">
      <w:pPr>
        <w:spacing w:before="100" w:beforeAutospacing="1" w:after="360" w:line="240" w:lineRule="auto"/>
        <w:ind w:left="720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b/>
          <w:bCs/>
          <w:color w:val="3A3A3A"/>
          <w:sz w:val="24"/>
          <w:szCs w:val="24"/>
          <w:lang w:val="es-ES"/>
        </w:rPr>
        <w:t>Fortuna, Débora 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t>(AR)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  <w:t>Directora de la Dirección de Métodos Alternativos para la Resolución de Conflictos. Ministerio de Justicia – Prov. de Cba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</w:r>
      <w:r w:rsidRPr="00B96E85">
        <w:rPr>
          <w:rFonts w:ascii="Arial" w:hAnsi="Arial" w:cs="Arial"/>
          <w:i/>
          <w:iCs/>
          <w:color w:val="3A3A3A"/>
          <w:sz w:val="24"/>
          <w:szCs w:val="24"/>
          <w:lang w:val="es-ES"/>
        </w:rPr>
        <w:t>“Estado de la situación de la Mediación a Distancia en Córdoba”</w:t>
      </w:r>
    </w:p>
    <w:p w:rsidR="00B96E85" w:rsidRPr="00B96E85" w:rsidRDefault="00B96E85" w:rsidP="00B96E85">
      <w:pPr>
        <w:spacing w:before="100" w:beforeAutospacing="1" w:after="300" w:line="288" w:lineRule="atLeast"/>
        <w:ind w:left="720"/>
        <w:outlineLvl w:val="1"/>
        <w:rPr>
          <w:rFonts w:ascii="inherit" w:hAnsi="inherit" w:cs="Arial"/>
          <w:color w:val="3A3A3A"/>
          <w:sz w:val="45"/>
          <w:szCs w:val="45"/>
          <w:lang w:val="es-ES"/>
        </w:rPr>
      </w:pPr>
      <w:r w:rsidRPr="00B96E85">
        <w:rPr>
          <w:rFonts w:ascii="inherit" w:hAnsi="inherit" w:cs="Arial"/>
          <w:color w:val="3A3A3A"/>
          <w:sz w:val="45"/>
          <w:szCs w:val="45"/>
          <w:lang w:val="es-ES"/>
        </w:rPr>
        <w:t>11:45 a 12:45 – Sesión 4</w:t>
      </w:r>
    </w:p>
    <w:p w:rsidR="00B96E85" w:rsidRPr="00B96E85" w:rsidRDefault="00B96E85" w:rsidP="00B96E85">
      <w:pPr>
        <w:spacing w:before="100" w:beforeAutospacing="1" w:after="360" w:line="240" w:lineRule="auto"/>
        <w:ind w:left="720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b/>
          <w:bCs/>
          <w:color w:val="3A3A3A"/>
          <w:sz w:val="24"/>
          <w:szCs w:val="24"/>
          <w:lang w:val="es-ES"/>
        </w:rPr>
        <w:t>Alés Sioli, Javier 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t>(ES)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  <w:t>Presidente del Foro Internacional de Mediadores Profesionales. Director Experto en Mediación Universidad Loyola Andalucía Sevilla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</w:r>
      <w:r w:rsidRPr="00B96E85">
        <w:rPr>
          <w:rFonts w:ascii="Arial" w:hAnsi="Arial" w:cs="Arial"/>
          <w:i/>
          <w:iCs/>
          <w:color w:val="3A3A3A"/>
          <w:sz w:val="24"/>
          <w:szCs w:val="24"/>
          <w:lang w:val="es-ES"/>
        </w:rPr>
        <w:t>Junto a</w:t>
      </w:r>
      <w:r w:rsidRPr="00B96E85">
        <w:rPr>
          <w:rFonts w:ascii="Arial" w:hAnsi="Arial" w:cs="Arial"/>
          <w:i/>
          <w:iCs/>
          <w:color w:val="3A3A3A"/>
          <w:sz w:val="24"/>
          <w:szCs w:val="24"/>
          <w:lang w:val="es-ES"/>
        </w:rPr>
        <w:br/>
      </w:r>
      <w:r w:rsidRPr="00B96E85">
        <w:rPr>
          <w:rFonts w:ascii="Arial" w:hAnsi="Arial" w:cs="Arial"/>
          <w:b/>
          <w:bCs/>
          <w:color w:val="3A3A3A"/>
          <w:sz w:val="24"/>
          <w:szCs w:val="24"/>
          <w:lang w:val="es-ES"/>
        </w:rPr>
        <w:t>Millán, Alicia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t> (AR)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  <w:t>Coordinadora de la Carrera de Resolución de Conflictos y Mediación de la UNTREF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</w:r>
      <w:r w:rsidRPr="00B96E85">
        <w:rPr>
          <w:rFonts w:ascii="Arial" w:hAnsi="Arial" w:cs="Arial"/>
          <w:i/>
          <w:iCs/>
          <w:color w:val="3A3A3A"/>
          <w:sz w:val="24"/>
          <w:szCs w:val="24"/>
          <w:lang w:val="es-ES"/>
        </w:rPr>
        <w:t>“EN TU CASA O EN LA MIA” – Conversatorio Sevilla – Buenos Aires.</w:t>
      </w:r>
    </w:p>
    <w:p w:rsidR="00B96E85" w:rsidRPr="00B96E85" w:rsidRDefault="00B96E85" w:rsidP="00B96E85">
      <w:pPr>
        <w:spacing w:before="100" w:beforeAutospacing="1" w:after="360" w:line="240" w:lineRule="auto"/>
        <w:ind w:left="720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b/>
          <w:bCs/>
          <w:color w:val="3A3A3A"/>
          <w:sz w:val="24"/>
          <w:szCs w:val="24"/>
          <w:lang w:val="es-ES"/>
        </w:rPr>
        <w:t>Nató, Alejandro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t> (AR)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  <w:t>Abogado, profesor, mediador y especialista en conflictos públicos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</w:r>
      <w:r w:rsidRPr="00B96E85">
        <w:rPr>
          <w:rFonts w:ascii="Arial" w:hAnsi="Arial" w:cs="Arial"/>
          <w:i/>
          <w:iCs/>
          <w:color w:val="3A3A3A"/>
          <w:sz w:val="24"/>
          <w:szCs w:val="24"/>
          <w:lang w:val="es-ES"/>
        </w:rPr>
        <w:lastRenderedPageBreak/>
        <w:t>Junto a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</w:r>
      <w:r w:rsidRPr="00B96E85">
        <w:rPr>
          <w:rFonts w:ascii="Arial" w:hAnsi="Arial" w:cs="Arial"/>
          <w:b/>
          <w:bCs/>
          <w:color w:val="3A3A3A"/>
          <w:sz w:val="24"/>
          <w:szCs w:val="24"/>
          <w:lang w:val="es-ES"/>
        </w:rPr>
        <w:t>Rojas, César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t> (BO)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  <w:t>Sociólogo, comunicador social y conflictólogo, autor de diversos libros en la materia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</w:r>
      <w:r w:rsidRPr="00B96E85">
        <w:rPr>
          <w:rFonts w:ascii="Arial" w:hAnsi="Arial" w:cs="Arial"/>
          <w:i/>
          <w:iCs/>
          <w:color w:val="3A3A3A"/>
          <w:sz w:val="24"/>
          <w:szCs w:val="24"/>
          <w:lang w:val="es-ES"/>
        </w:rPr>
        <w:t>“Conflictología: apostar por la intervención relevante de los conflictos sociales”</w:t>
      </w:r>
    </w:p>
    <w:p w:rsidR="00B96E85" w:rsidRPr="00B96E85" w:rsidRDefault="00B96E85" w:rsidP="00B96E85">
      <w:pPr>
        <w:spacing w:before="100" w:beforeAutospacing="1" w:after="300" w:line="288" w:lineRule="atLeast"/>
        <w:ind w:left="720"/>
        <w:outlineLvl w:val="1"/>
        <w:rPr>
          <w:rFonts w:ascii="inherit" w:hAnsi="inherit" w:cs="Arial"/>
          <w:color w:val="3A3A3A"/>
          <w:sz w:val="45"/>
          <w:szCs w:val="45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45"/>
          <w:szCs w:val="45"/>
          <w:lang w:val="es-ES"/>
        </w:rPr>
        <w:t>12:45 a 13:45 – Receso</w:t>
      </w:r>
    </w:p>
    <w:p w:rsidR="00B96E85" w:rsidRPr="00B96E85" w:rsidRDefault="00B96E85" w:rsidP="00B96E85">
      <w:pPr>
        <w:spacing w:before="100" w:beforeAutospacing="1" w:after="300" w:line="288" w:lineRule="atLeast"/>
        <w:ind w:left="720"/>
        <w:outlineLvl w:val="1"/>
        <w:rPr>
          <w:rFonts w:ascii="inherit" w:hAnsi="inherit" w:cs="Arial"/>
          <w:color w:val="3A3A3A"/>
          <w:sz w:val="45"/>
          <w:szCs w:val="45"/>
          <w:lang w:val="es-ES"/>
        </w:rPr>
      </w:pPr>
      <w:r w:rsidRPr="00B96E85">
        <w:rPr>
          <w:rFonts w:ascii="inherit" w:hAnsi="inherit" w:cs="Arial"/>
          <w:color w:val="3A3A3A"/>
          <w:sz w:val="45"/>
          <w:szCs w:val="45"/>
          <w:lang w:val="es-ES"/>
        </w:rPr>
        <w:t>13:45 a 14:00 – Sesión 5</w:t>
      </w:r>
    </w:p>
    <w:p w:rsidR="00B96E85" w:rsidRPr="00B96E85" w:rsidRDefault="00B96E85" w:rsidP="00B96E85">
      <w:pPr>
        <w:spacing w:before="100" w:beforeAutospacing="1" w:after="360" w:line="240" w:lineRule="auto"/>
        <w:ind w:left="720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b/>
          <w:bCs/>
          <w:color w:val="3A3A3A"/>
          <w:sz w:val="24"/>
          <w:szCs w:val="24"/>
          <w:lang w:val="es-ES"/>
        </w:rPr>
        <w:t>Diez, Francisco 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t>(AR)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  <w:t>Representante para América Latina Del Instituto Kroc De Estudios Internacionales De Paz De La Universidad De Notre Dame, Ee.Uu.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</w:r>
      <w:r w:rsidRPr="00B96E85">
        <w:rPr>
          <w:rFonts w:ascii="Arial" w:hAnsi="Arial" w:cs="Arial"/>
          <w:i/>
          <w:iCs/>
          <w:color w:val="3A3A3A"/>
          <w:sz w:val="24"/>
          <w:szCs w:val="24"/>
          <w:lang w:val="es-ES"/>
        </w:rPr>
        <w:t>Junto a</w:t>
      </w:r>
      <w:r w:rsidRPr="00B96E85">
        <w:rPr>
          <w:rFonts w:ascii="Arial" w:hAnsi="Arial" w:cs="Arial"/>
          <w:i/>
          <w:iCs/>
          <w:color w:val="3A3A3A"/>
          <w:sz w:val="24"/>
          <w:szCs w:val="24"/>
          <w:lang w:val="es-ES"/>
        </w:rPr>
        <w:br/>
      </w:r>
      <w:r w:rsidRPr="00B96E85">
        <w:rPr>
          <w:rFonts w:ascii="Arial" w:hAnsi="Arial" w:cs="Arial"/>
          <w:b/>
          <w:bCs/>
          <w:color w:val="3A3A3A"/>
          <w:sz w:val="24"/>
          <w:szCs w:val="24"/>
          <w:lang w:val="es-ES"/>
        </w:rPr>
        <w:t>Suares, Marinés 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t>(AR)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  <w:t>Formadora de Mediadores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</w:r>
      <w:r w:rsidRPr="00B96E85">
        <w:rPr>
          <w:rFonts w:ascii="Arial" w:hAnsi="Arial" w:cs="Arial"/>
          <w:i/>
          <w:iCs/>
          <w:color w:val="3A3A3A"/>
          <w:sz w:val="24"/>
          <w:szCs w:val="24"/>
          <w:lang w:val="es-ES"/>
        </w:rPr>
        <w:t>“TICS: formación de calidad al alcance de todos.” 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t>(conversatorio online)</w:t>
      </w:r>
    </w:p>
    <w:p w:rsidR="00B96E85" w:rsidRPr="00B96E85" w:rsidRDefault="00B96E85" w:rsidP="00B96E85">
      <w:pPr>
        <w:spacing w:before="100" w:beforeAutospacing="1" w:after="300" w:line="288" w:lineRule="atLeast"/>
        <w:ind w:left="720"/>
        <w:outlineLvl w:val="1"/>
        <w:rPr>
          <w:rFonts w:ascii="inherit" w:hAnsi="inherit" w:cs="Arial"/>
          <w:color w:val="3A3A3A"/>
          <w:sz w:val="45"/>
          <w:szCs w:val="45"/>
          <w:lang w:val="es-ES"/>
        </w:rPr>
      </w:pPr>
      <w:r w:rsidRPr="00B96E85">
        <w:rPr>
          <w:rFonts w:ascii="inherit" w:hAnsi="inherit" w:cs="Arial"/>
          <w:color w:val="3A3A3A"/>
          <w:sz w:val="45"/>
          <w:szCs w:val="45"/>
          <w:lang w:val="es-ES"/>
        </w:rPr>
        <w:t>14:00 a 15:00 – Sesión 6</w:t>
      </w:r>
    </w:p>
    <w:p w:rsidR="00B96E85" w:rsidRPr="00B96E85" w:rsidRDefault="00B96E85" w:rsidP="00B96E85">
      <w:pPr>
        <w:spacing w:before="100" w:beforeAutospacing="1" w:after="360" w:line="240" w:lineRule="auto"/>
        <w:ind w:left="720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b/>
          <w:bCs/>
          <w:color w:val="3A3A3A"/>
          <w:sz w:val="24"/>
          <w:szCs w:val="24"/>
          <w:lang w:val="es-ES"/>
        </w:rPr>
        <w:t>Pilia, Carlo 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t>(IT)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  <w:t>Docente de la Universidad de Cagliari (UNICA) y presidente de la Asocación Mediatori Mediterranei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</w:r>
      <w:r w:rsidRPr="00B96E85">
        <w:rPr>
          <w:rFonts w:ascii="Arial" w:hAnsi="Arial" w:cs="Arial"/>
          <w:i/>
          <w:iCs/>
          <w:color w:val="3A3A3A"/>
          <w:sz w:val="24"/>
          <w:szCs w:val="24"/>
          <w:lang w:val="es-ES"/>
        </w:rPr>
        <w:t>“Registro europeo de mediadiores on line”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t> (video)</w:t>
      </w:r>
    </w:p>
    <w:p w:rsidR="00B96E85" w:rsidRPr="00B96E85" w:rsidRDefault="00B96E85" w:rsidP="00B96E85">
      <w:pPr>
        <w:spacing w:before="100" w:beforeAutospacing="1" w:after="360" w:line="240" w:lineRule="auto"/>
        <w:ind w:left="720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b/>
          <w:bCs/>
          <w:color w:val="3A3A3A"/>
          <w:sz w:val="24"/>
          <w:szCs w:val="24"/>
          <w:lang w:val="es-ES"/>
        </w:rPr>
        <w:t>Pérez Martell, Rosa 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t>(ES)</w:t>
      </w:r>
      <w:r w:rsidRPr="00B96E85">
        <w:rPr>
          <w:rFonts w:ascii="Arial" w:hAnsi="Arial" w:cs="Arial"/>
          <w:b/>
          <w:bCs/>
          <w:color w:val="3A3A3A"/>
          <w:sz w:val="24"/>
          <w:szCs w:val="24"/>
          <w:lang w:val="es-ES"/>
        </w:rPr>
        <w:br/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t>Directora del Servicio de Arbitraje y Mediación-ULPGC (SAMADR-ULPGC). Profesora Titular de Derecho Procesal, Mediación y Arbitraje. Universidad Las Palmas de Gran Canaria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</w:r>
      <w:r w:rsidRPr="00B96E85">
        <w:rPr>
          <w:rFonts w:ascii="Arial" w:hAnsi="Arial" w:cs="Arial"/>
          <w:i/>
          <w:iCs/>
          <w:color w:val="3A3A3A"/>
          <w:sz w:val="24"/>
          <w:szCs w:val="24"/>
          <w:lang w:val="es-ES"/>
        </w:rPr>
        <w:t>La mediación en las Islas Canarias 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t>(video)</w:t>
      </w:r>
    </w:p>
    <w:p w:rsidR="00B96E85" w:rsidRPr="00B96E85" w:rsidRDefault="00B96E85" w:rsidP="00B96E85">
      <w:pPr>
        <w:spacing w:before="100" w:beforeAutospacing="1" w:after="360" w:line="240" w:lineRule="auto"/>
        <w:ind w:left="720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b/>
          <w:bCs/>
          <w:color w:val="3A3A3A"/>
          <w:sz w:val="24"/>
          <w:szCs w:val="24"/>
          <w:lang w:val="es-ES"/>
        </w:rPr>
        <w:t>Iglesias, Silvia 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t>(AR)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  <w:t>Especialista en Seguridad de la Información, Calidad de SW y de TI, Protección de Datos Personales.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</w:r>
      <w:r w:rsidRPr="00B96E85">
        <w:rPr>
          <w:rFonts w:ascii="Arial" w:hAnsi="Arial" w:cs="Arial"/>
          <w:i/>
          <w:iCs/>
          <w:color w:val="3A3A3A"/>
          <w:sz w:val="24"/>
          <w:szCs w:val="24"/>
          <w:lang w:val="es-ES"/>
        </w:rPr>
        <w:t>“¿Podrá una inteligencia artificial resolver un conflicto?”</w:t>
      </w:r>
    </w:p>
    <w:p w:rsidR="00B96E85" w:rsidRPr="00B96E85" w:rsidRDefault="00B96E85" w:rsidP="00B96E85">
      <w:pPr>
        <w:spacing w:before="100" w:beforeAutospacing="1" w:after="360" w:line="240" w:lineRule="auto"/>
        <w:ind w:left="720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b/>
          <w:bCs/>
          <w:color w:val="3A3A3A"/>
          <w:sz w:val="24"/>
          <w:szCs w:val="24"/>
          <w:lang w:val="es-ES"/>
        </w:rPr>
        <w:t>Conde, Marisa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t> (AR)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  <w:t>Especialista en Tecnología Educativa.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</w:r>
      <w:r w:rsidRPr="00B96E85">
        <w:rPr>
          <w:rFonts w:ascii="Arial" w:hAnsi="Arial" w:cs="Arial"/>
          <w:i/>
          <w:iCs/>
          <w:color w:val="3A3A3A"/>
          <w:sz w:val="24"/>
          <w:szCs w:val="24"/>
          <w:lang w:val="es-ES"/>
        </w:rPr>
        <w:t>“Innovación, creatividad y nuevas tecnologías al servicio de la resolución de conflictos”</w:t>
      </w:r>
    </w:p>
    <w:p w:rsidR="00B96E85" w:rsidRPr="00B96E85" w:rsidRDefault="00B96E85" w:rsidP="00B96E85">
      <w:pPr>
        <w:spacing w:before="100" w:beforeAutospacing="1" w:after="300" w:line="288" w:lineRule="atLeast"/>
        <w:ind w:left="720"/>
        <w:outlineLvl w:val="1"/>
        <w:rPr>
          <w:rFonts w:ascii="inherit" w:hAnsi="inherit" w:cs="Arial"/>
          <w:color w:val="3A3A3A"/>
          <w:sz w:val="45"/>
          <w:szCs w:val="45"/>
          <w:lang w:val="es-ES"/>
        </w:rPr>
      </w:pPr>
      <w:r w:rsidRPr="00B96E85">
        <w:rPr>
          <w:rFonts w:ascii="inherit" w:hAnsi="inherit" w:cs="Arial"/>
          <w:color w:val="3A3A3A"/>
          <w:sz w:val="45"/>
          <w:szCs w:val="45"/>
          <w:lang w:val="es-ES"/>
        </w:rPr>
        <w:t>15.00 a 15.45 – networking y charla libre con los expositores</w:t>
      </w:r>
    </w:p>
    <w:p w:rsidR="00B96E85" w:rsidRPr="00B96E85" w:rsidRDefault="00B96E85" w:rsidP="00B96E85">
      <w:pPr>
        <w:spacing w:before="100" w:beforeAutospacing="1" w:after="300" w:line="288" w:lineRule="atLeast"/>
        <w:ind w:left="720"/>
        <w:outlineLvl w:val="1"/>
        <w:rPr>
          <w:rFonts w:ascii="inherit" w:hAnsi="inherit" w:cs="Arial"/>
          <w:color w:val="3A3A3A"/>
          <w:sz w:val="45"/>
          <w:szCs w:val="45"/>
          <w:lang w:val="es-ES"/>
        </w:rPr>
      </w:pPr>
      <w:r w:rsidRPr="00B96E85">
        <w:rPr>
          <w:rFonts w:ascii="inherit" w:hAnsi="inherit" w:cs="Arial"/>
          <w:color w:val="3A3A3A"/>
          <w:sz w:val="45"/>
          <w:szCs w:val="45"/>
          <w:lang w:val="es-ES"/>
        </w:rPr>
        <w:t>15.45 a 16.45 – Sesión 7</w:t>
      </w:r>
    </w:p>
    <w:p w:rsidR="00B96E85" w:rsidRPr="00B96E85" w:rsidRDefault="00B96E85" w:rsidP="00B96E85">
      <w:pPr>
        <w:spacing w:before="100" w:beforeAutospacing="1" w:after="360" w:line="240" w:lineRule="auto"/>
        <w:ind w:left="720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b/>
          <w:bCs/>
          <w:color w:val="3A3A3A"/>
          <w:sz w:val="24"/>
          <w:szCs w:val="24"/>
          <w:lang w:val="es-ES"/>
        </w:rPr>
        <w:t>Veracierto, Patricia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t> (AR)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  <w:t>Coordinadora del Proyecto de Comediacion familiar a Distancia del Centro de Mediacion Facultad de Derecho. UBA</w:t>
      </w:r>
      <w:r w:rsidRPr="00B96E85">
        <w:rPr>
          <w:rFonts w:ascii="Arial" w:hAnsi="Arial" w:cs="Arial"/>
          <w:i/>
          <w:iCs/>
          <w:color w:val="3A3A3A"/>
          <w:sz w:val="24"/>
          <w:szCs w:val="24"/>
          <w:lang w:val="es-ES"/>
        </w:rPr>
        <w:br/>
        <w:t>“Co-mediacion familiar a distancia. Una solución a la movilidad económico-social”</w:t>
      </w:r>
    </w:p>
    <w:p w:rsidR="00B96E85" w:rsidRPr="00B96E85" w:rsidRDefault="00B96E85" w:rsidP="00B96E85">
      <w:pPr>
        <w:spacing w:before="100" w:beforeAutospacing="1" w:after="360" w:line="240" w:lineRule="auto"/>
        <w:ind w:left="720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b/>
          <w:bCs/>
          <w:color w:val="3A3A3A"/>
          <w:sz w:val="24"/>
          <w:szCs w:val="24"/>
          <w:lang w:val="es-ES"/>
        </w:rPr>
        <w:t>Millán, Silvana 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t>(AR)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  <w:t>Titular de Derecho Comercial I y Derecho Comercial II de Universidad Atlántida Argentina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</w:r>
      <w:r w:rsidRPr="00B96E85">
        <w:rPr>
          <w:rFonts w:ascii="Arial" w:hAnsi="Arial" w:cs="Arial"/>
          <w:i/>
          <w:iCs/>
          <w:color w:val="3A3A3A"/>
          <w:sz w:val="24"/>
          <w:szCs w:val="24"/>
          <w:lang w:val="es-ES"/>
        </w:rPr>
        <w:t>“Cuestiones sindicales en la industria 4.0”</w:t>
      </w:r>
    </w:p>
    <w:p w:rsidR="00B96E85" w:rsidRPr="00B96E85" w:rsidRDefault="00B96E85" w:rsidP="00B96E85">
      <w:pPr>
        <w:spacing w:before="100" w:beforeAutospacing="1" w:after="360" w:line="240" w:lineRule="auto"/>
        <w:ind w:left="720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b/>
          <w:bCs/>
          <w:color w:val="3A3A3A"/>
          <w:sz w:val="24"/>
          <w:szCs w:val="24"/>
          <w:lang w:val="es-ES"/>
        </w:rPr>
        <w:lastRenderedPageBreak/>
        <w:t>Clara, Bibiana Luz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t> (AR)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  <w:t>Vicepresidente de Fiadi (Federación Iberoamericana de Asociaciones de Derecho e Informatica)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</w:r>
      <w:r w:rsidRPr="00B96E85">
        <w:rPr>
          <w:rFonts w:ascii="Arial" w:hAnsi="Arial" w:cs="Arial"/>
          <w:i/>
          <w:iCs/>
          <w:color w:val="3A3A3A"/>
          <w:sz w:val="24"/>
          <w:szCs w:val="24"/>
          <w:lang w:val="es-ES"/>
        </w:rPr>
        <w:t>“Plataformas de economía colaborativa y ODR”</w:t>
      </w:r>
    </w:p>
    <w:p w:rsidR="00B96E85" w:rsidRPr="00B96E85" w:rsidRDefault="00B96E85" w:rsidP="00B96E85">
      <w:pPr>
        <w:spacing w:before="100" w:beforeAutospacing="1" w:after="300" w:line="288" w:lineRule="atLeast"/>
        <w:ind w:left="720"/>
        <w:outlineLvl w:val="1"/>
        <w:rPr>
          <w:rFonts w:ascii="inherit" w:hAnsi="inherit" w:cs="Arial"/>
          <w:color w:val="3A3A3A"/>
          <w:sz w:val="45"/>
          <w:szCs w:val="45"/>
          <w:lang w:val="es-ES"/>
        </w:rPr>
      </w:pPr>
      <w:r w:rsidRPr="00B96E85">
        <w:rPr>
          <w:rFonts w:ascii="inherit" w:hAnsi="inherit" w:cs="Arial"/>
          <w:color w:val="3A3A3A"/>
          <w:sz w:val="45"/>
          <w:szCs w:val="45"/>
          <w:lang w:val="es-ES"/>
        </w:rPr>
        <w:t>16:45 a 17.55 – Sesión 8</w:t>
      </w:r>
    </w:p>
    <w:p w:rsidR="00B96E85" w:rsidRPr="00B96E85" w:rsidRDefault="00B96E85" w:rsidP="00B96E85">
      <w:pPr>
        <w:spacing w:before="100" w:beforeAutospacing="1" w:after="360" w:line="240" w:lineRule="auto"/>
        <w:ind w:left="720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b/>
          <w:bCs/>
          <w:color w:val="3A3A3A"/>
          <w:sz w:val="24"/>
          <w:szCs w:val="24"/>
          <w:lang w:val="es-ES"/>
        </w:rPr>
        <w:t>Gonçalves, Ana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t> (PT)</w:t>
      </w:r>
      <w:r w:rsidRPr="00B96E85">
        <w:rPr>
          <w:rFonts w:ascii="Arial" w:hAnsi="Arial" w:cs="Arial"/>
          <w:b/>
          <w:bCs/>
          <w:color w:val="3A3A3A"/>
          <w:sz w:val="24"/>
          <w:szCs w:val="24"/>
          <w:lang w:val="es-ES"/>
        </w:rPr>
        <w:br/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t>Presidente ICFML (Instituto de Certificação e Formação de mediadores Lusófonos)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</w:r>
      <w:r w:rsidRPr="00B96E85">
        <w:rPr>
          <w:rFonts w:ascii="Arial" w:hAnsi="Arial" w:cs="Arial"/>
          <w:i/>
          <w:iCs/>
          <w:color w:val="3A3A3A"/>
          <w:sz w:val="24"/>
          <w:szCs w:val="24"/>
          <w:lang w:val="es-ES"/>
        </w:rPr>
        <w:t>“Los estándares del e-mediador” (video)</w:t>
      </w:r>
    </w:p>
    <w:p w:rsidR="00B96E85" w:rsidRPr="00B96E85" w:rsidRDefault="00B96E85" w:rsidP="00B96E85">
      <w:pPr>
        <w:spacing w:before="100" w:beforeAutospacing="1" w:after="360" w:line="240" w:lineRule="auto"/>
        <w:ind w:left="720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b/>
          <w:bCs/>
          <w:color w:val="3A3A3A"/>
          <w:sz w:val="24"/>
          <w:szCs w:val="24"/>
          <w:lang w:val="es-ES"/>
        </w:rPr>
        <w:t>Ontiveros, Paola 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t>(MX)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  <w:t>Maestria y Doctoranda en Derecho por el Posgrado de Derecho, UNAM. Mediadora Privada con Fe Pública. Catedrática de la Facultad de Derecho, UNAM.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</w:r>
      <w:r w:rsidRPr="00B96E85">
        <w:rPr>
          <w:rFonts w:ascii="Arial" w:hAnsi="Arial" w:cs="Arial"/>
          <w:i/>
          <w:iCs/>
          <w:color w:val="3A3A3A"/>
          <w:sz w:val="24"/>
          <w:szCs w:val="24"/>
          <w:lang w:val="es-ES"/>
        </w:rPr>
        <w:t>“Mediación Digital”</w:t>
      </w:r>
    </w:p>
    <w:p w:rsidR="00B96E85" w:rsidRPr="00B96E85" w:rsidRDefault="00B96E85" w:rsidP="00B96E85">
      <w:pPr>
        <w:spacing w:before="100" w:beforeAutospacing="1" w:after="360" w:line="240" w:lineRule="auto"/>
        <w:ind w:left="720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b/>
          <w:bCs/>
          <w:color w:val="3A3A3A"/>
          <w:sz w:val="24"/>
          <w:szCs w:val="24"/>
          <w:lang w:val="es-ES"/>
        </w:rPr>
        <w:t>Trebolle, Marìa Evangelina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t> (AR)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  <w:t>Docente especialista en métodos RAD, para el Ministerio de Seguridad de la Nación y el ISSP, para entornos policiales.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</w:r>
      <w:r w:rsidRPr="00B96E85">
        <w:rPr>
          <w:rFonts w:ascii="Arial" w:hAnsi="Arial" w:cs="Arial"/>
          <w:i/>
          <w:iCs/>
          <w:color w:val="3A3A3A"/>
          <w:sz w:val="24"/>
          <w:szCs w:val="24"/>
          <w:lang w:val="es-ES"/>
        </w:rPr>
        <w:t>“Emociones, Sentimientos, Justicia Restaurativa a traves de las Nuevas tecnologías”</w:t>
      </w:r>
    </w:p>
    <w:p w:rsidR="00B96E85" w:rsidRPr="00B96E85" w:rsidRDefault="00B96E85" w:rsidP="00B96E85">
      <w:pPr>
        <w:spacing w:before="100" w:beforeAutospacing="1" w:after="360" w:line="240" w:lineRule="auto"/>
        <w:ind w:left="720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b/>
          <w:bCs/>
          <w:color w:val="3A3A3A"/>
          <w:sz w:val="24"/>
          <w:szCs w:val="24"/>
          <w:lang w:val="es-ES"/>
        </w:rPr>
        <w:t>Almirón, Daniela Patricia 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t>(AR)</w:t>
      </w:r>
      <w:r w:rsidRPr="00B96E85">
        <w:rPr>
          <w:rFonts w:ascii="Arial" w:hAnsi="Arial" w:cs="Arial"/>
          <w:b/>
          <w:bCs/>
          <w:color w:val="3A3A3A"/>
          <w:sz w:val="24"/>
          <w:szCs w:val="24"/>
          <w:lang w:val="es-ES"/>
        </w:rPr>
        <w:br/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t>Mediadora Coordinadora del Servicio Público de Mediación de Puerto Madryn, dependencia de la Dirección de Mediación del Superior Tribunal de Justicia de Chubut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</w:r>
      <w:r w:rsidRPr="00B96E85">
        <w:rPr>
          <w:rFonts w:ascii="Arial" w:hAnsi="Arial" w:cs="Arial"/>
          <w:i/>
          <w:iCs/>
          <w:color w:val="3A3A3A"/>
          <w:sz w:val="24"/>
          <w:szCs w:val="24"/>
          <w:lang w:val="es-ES"/>
        </w:rPr>
        <w:t>“Mediación por medios electrónicos: distancias reinventadas”</w:t>
      </w:r>
    </w:p>
    <w:p w:rsidR="00B96E85" w:rsidRPr="00B96E85" w:rsidRDefault="00B96E85" w:rsidP="00B96E85">
      <w:pPr>
        <w:spacing w:before="100" w:beforeAutospacing="1" w:after="300" w:line="288" w:lineRule="atLeast"/>
        <w:ind w:left="720"/>
        <w:outlineLvl w:val="1"/>
        <w:rPr>
          <w:rFonts w:ascii="inherit" w:hAnsi="inherit" w:cs="Arial"/>
          <w:color w:val="3A3A3A"/>
          <w:sz w:val="45"/>
          <w:szCs w:val="45"/>
          <w:lang w:val="es-ES"/>
        </w:rPr>
      </w:pPr>
      <w:r w:rsidRPr="00B96E85">
        <w:rPr>
          <w:rFonts w:ascii="inherit" w:hAnsi="inherit" w:cs="Arial"/>
          <w:color w:val="3A3A3A"/>
          <w:sz w:val="45"/>
          <w:szCs w:val="45"/>
          <w:lang w:val="es-ES"/>
        </w:rPr>
        <w:t>17:55 a 18:00 – Cierre de actividades del día 1 y recordatorio de cronograma del día 2</w:t>
      </w:r>
    </w:p>
    <w:p w:rsidR="00B96E85" w:rsidRPr="00B96E85" w:rsidRDefault="00B96E85" w:rsidP="00B96E85">
      <w:pPr>
        <w:spacing w:before="100" w:beforeAutospacing="1" w:after="300" w:line="288" w:lineRule="atLeast"/>
        <w:outlineLvl w:val="2"/>
        <w:rPr>
          <w:rFonts w:ascii="inherit" w:hAnsi="inherit" w:cs="Arial"/>
          <w:color w:val="3A3A3A"/>
          <w:sz w:val="30"/>
          <w:szCs w:val="30"/>
          <w:lang w:val="es-ES"/>
        </w:rPr>
      </w:pPr>
      <w:r w:rsidRPr="00B96E85">
        <w:rPr>
          <w:rFonts w:ascii="inherit" w:hAnsi="inherit" w:cs="Arial"/>
          <w:color w:val="3A3A3A"/>
          <w:sz w:val="30"/>
          <w:szCs w:val="30"/>
          <w:lang w:val="es-ES"/>
        </w:rPr>
        <w:t>9 de abril</w:t>
      </w:r>
      <w:r w:rsidR="00AA086C">
        <w:rPr>
          <w:rFonts w:ascii="inherit" w:hAnsi="inherit" w:cs="Arial"/>
          <w:color w:val="3A3A3A"/>
          <w:sz w:val="30"/>
          <w:szCs w:val="30"/>
          <w:lang w:val="es-ES"/>
        </w:rPr>
        <w:t xml:space="preserve"> 2019</w:t>
      </w:r>
    </w:p>
    <w:p w:rsidR="00B96E85" w:rsidRPr="00B96E85" w:rsidRDefault="00B96E85" w:rsidP="00B96E85">
      <w:pPr>
        <w:spacing w:after="0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color w:val="3A3A3A"/>
          <w:sz w:val="24"/>
          <w:szCs w:val="24"/>
          <w:lang w:val="es-ES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.25pt;height:18pt" o:ole="">
            <v:imagedata r:id="rId7" o:title=""/>
          </v:shape>
          <w:control r:id="rId8" w:name="DefaultOcxName1" w:shapeid="_x0000_i1028"/>
        </w:object>
      </w:r>
    </w:p>
    <w:p w:rsidR="00B96E85" w:rsidRPr="00B96E85" w:rsidRDefault="00B96E85" w:rsidP="00B96E8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b/>
          <w:bCs/>
          <w:color w:val="33CCCC"/>
          <w:sz w:val="24"/>
          <w:szCs w:val="24"/>
          <w:lang w:val="es-ES"/>
        </w:rPr>
        <w:t>Sesión 1: </w:t>
      </w:r>
      <w:r w:rsidRPr="00B96E85">
        <w:rPr>
          <w:rFonts w:ascii="Arial" w:hAnsi="Arial" w:cs="Arial"/>
          <w:b/>
          <w:bCs/>
          <w:color w:val="33CCCC"/>
          <w:sz w:val="24"/>
          <w:szCs w:val="24"/>
          <w:lang w:val="es-ES"/>
        </w:rPr>
        <w:br/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t>Ribeiro Porto, Fábio (BR)| Simões, Erik (BR) | Chiesi Filho, Humberto (BR)</w:t>
      </w:r>
    </w:p>
    <w:p w:rsidR="00B96E85" w:rsidRPr="00B96E85" w:rsidRDefault="00B96E85" w:rsidP="00B96E8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b/>
          <w:bCs/>
          <w:color w:val="33CCCC"/>
          <w:sz w:val="24"/>
          <w:szCs w:val="24"/>
          <w:lang w:val="es-ES"/>
        </w:rPr>
        <w:t>Sesión 2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  <w:t>Cury, Cesar (BR) | Ferreira, Claudia (BR) | Loss, Juliana (BR)</w:t>
      </w:r>
    </w:p>
    <w:p w:rsidR="00B96E85" w:rsidRPr="00B96E85" w:rsidRDefault="00B96E85" w:rsidP="00B96E8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b/>
          <w:bCs/>
          <w:color w:val="33CCCC"/>
          <w:sz w:val="24"/>
          <w:szCs w:val="24"/>
          <w:lang w:val="es-ES"/>
        </w:rPr>
        <w:t>Sesión 3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  <w:t>Gava, Melissa (BR) | Isoldi, Ana Luisa (BR) | Marún, María Victoria (AR) | Solé, María Eugenia (AR) | Amy Schmidt (US)</w:t>
      </w:r>
    </w:p>
    <w:p w:rsidR="00B96E85" w:rsidRPr="00B96E85" w:rsidRDefault="00B96E85" w:rsidP="00B96E8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b/>
          <w:bCs/>
          <w:color w:val="33CCCC"/>
          <w:sz w:val="24"/>
          <w:szCs w:val="24"/>
          <w:lang w:val="es-ES"/>
        </w:rPr>
        <w:t>Sesión 4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  <w:t>Bianco, Silvia (AR) | Elenico, Liliana Rodríguez (AR) | Velázquez, Susana (AR)</w:t>
      </w:r>
    </w:p>
    <w:p w:rsidR="00B96E85" w:rsidRPr="00B96E85" w:rsidRDefault="00B96E85" w:rsidP="00B96E8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b/>
          <w:bCs/>
          <w:color w:val="33CCCC"/>
          <w:sz w:val="24"/>
          <w:szCs w:val="24"/>
          <w:lang w:val="es-ES"/>
        </w:rPr>
        <w:t>Sesión 5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  <w:t>Beyrodt, Christiana (BR) | De Freitas Gouvea, Flavio (BR) | Celentano Laporta, Paulo (BR) | Celentano Laporta, Celeida Maria (BR)</w:t>
      </w:r>
    </w:p>
    <w:p w:rsidR="00B96E85" w:rsidRPr="00B96E85" w:rsidRDefault="00B96E85" w:rsidP="00B96E85">
      <w:pPr>
        <w:spacing w:before="100" w:beforeAutospacing="1" w:after="360" w:line="240" w:lineRule="auto"/>
        <w:ind w:left="720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b/>
          <w:bCs/>
          <w:color w:val="33CCCC"/>
          <w:sz w:val="24"/>
          <w:szCs w:val="24"/>
          <w:lang w:val="es-ES"/>
        </w:rPr>
        <w:t>Networking y charla libre con los expositores</w:t>
      </w:r>
    </w:p>
    <w:p w:rsidR="00B96E85" w:rsidRPr="00B96E85" w:rsidRDefault="00B96E85" w:rsidP="00B96E8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b/>
          <w:bCs/>
          <w:color w:val="33CCCC"/>
          <w:sz w:val="24"/>
          <w:szCs w:val="24"/>
          <w:lang w:val="es-ES"/>
        </w:rPr>
        <w:t>Sesión 6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  <w:t>Sewrjugin, Alejandro (AR) | Lobo Niembro, Rafael (MX) | Aguirre, Carlos Dionisio (AR)</w:t>
      </w:r>
    </w:p>
    <w:p w:rsidR="00B96E85" w:rsidRPr="00B96E85" w:rsidRDefault="00B96E85" w:rsidP="00B96E8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b/>
          <w:bCs/>
          <w:color w:val="33CCCC"/>
          <w:sz w:val="24"/>
          <w:szCs w:val="24"/>
          <w:lang w:val="es-ES"/>
        </w:rPr>
        <w:t>Sesión 7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  <w:t>Zavalía Lagos, Hernán (AR) | Rívolo, Carlos (AR) | Elisavetsky, Alberto (AR)</w:t>
      </w:r>
    </w:p>
    <w:p w:rsidR="00B96E85" w:rsidRDefault="00B96E85" w:rsidP="00B96E85">
      <w:pPr>
        <w:spacing w:before="100" w:beforeAutospacing="1" w:after="360" w:line="240" w:lineRule="auto"/>
        <w:ind w:left="720"/>
        <w:rPr>
          <w:rStyle w:val="Enfasigrassetto"/>
          <w:rFonts w:ascii="Arial" w:hAnsi="Arial" w:cs="Arial"/>
          <w:bCs/>
          <w:color w:val="33CCCC"/>
          <w:lang w:val="es-ES"/>
        </w:rPr>
      </w:pPr>
      <w:r w:rsidRPr="00B96E85">
        <w:rPr>
          <w:rFonts w:ascii="Arial" w:hAnsi="Arial" w:cs="Arial"/>
          <w:b/>
          <w:bCs/>
          <w:color w:val="33CCCC"/>
          <w:sz w:val="24"/>
          <w:szCs w:val="24"/>
          <w:lang w:val="es-ES"/>
        </w:rPr>
        <w:t>Acto de clausu</w:t>
      </w:r>
      <w:r>
        <w:rPr>
          <w:rStyle w:val="Enfasigrassetto"/>
          <w:rFonts w:ascii="Arial" w:hAnsi="Arial" w:cs="Arial"/>
          <w:bCs/>
          <w:color w:val="33CCCC"/>
          <w:lang w:val="es-ES"/>
        </w:rPr>
        <w:t>ra</w:t>
      </w:r>
    </w:p>
    <w:p w:rsidR="00B96E85" w:rsidRPr="00B96E85" w:rsidRDefault="00B96E85" w:rsidP="00B96E85">
      <w:pPr>
        <w:spacing w:before="100" w:beforeAutospacing="1" w:after="300" w:line="288" w:lineRule="atLeast"/>
        <w:outlineLvl w:val="0"/>
        <w:rPr>
          <w:rFonts w:ascii="inherit" w:hAnsi="inherit" w:cs="Arial"/>
          <w:color w:val="3A3A3A"/>
          <w:kern w:val="36"/>
          <w:sz w:val="60"/>
          <w:szCs w:val="60"/>
          <w:lang w:val="es-ES"/>
        </w:rPr>
      </w:pPr>
      <w:r w:rsidRPr="00B96E85">
        <w:rPr>
          <w:rFonts w:ascii="inherit" w:hAnsi="inherit" w:cs="Arial"/>
          <w:color w:val="3A3A3A"/>
          <w:kern w:val="36"/>
          <w:sz w:val="60"/>
          <w:szCs w:val="60"/>
          <w:lang w:val="es-ES"/>
        </w:rPr>
        <w:lastRenderedPageBreak/>
        <w:t>DISERTANTES</w:t>
      </w:r>
    </w:p>
    <w:p w:rsidR="00B96E85" w:rsidRPr="00B96E85" w:rsidRDefault="00FF5857" w:rsidP="00B96E85">
      <w:pPr>
        <w:spacing w:after="0" w:line="240" w:lineRule="auto"/>
        <w:jc w:val="center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noProof/>
          <w:color w:val="3A3A3A"/>
          <w:sz w:val="24"/>
          <w:szCs w:val="24"/>
        </w:rPr>
        <w:drawing>
          <wp:inline distT="0" distB="0" distL="0" distR="0">
            <wp:extent cx="2857500" cy="3333750"/>
            <wp:effectExtent l="0" t="0" r="0" b="0"/>
            <wp:docPr id="3" name="Immagine 16" descr="Alberto Elisavetsky ODR 4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6" descr="Alberto Elisavetsky ODR 4.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85" w:rsidRPr="00B96E85" w:rsidRDefault="00B96E85" w:rsidP="00B96E85">
      <w:pPr>
        <w:spacing w:after="75" w:line="288" w:lineRule="atLeast"/>
        <w:outlineLvl w:val="2"/>
        <w:rPr>
          <w:rFonts w:ascii="inherit" w:hAnsi="inherit" w:cs="Arial"/>
          <w:b/>
          <w:bCs/>
          <w:color w:val="3A3A3A"/>
          <w:sz w:val="30"/>
          <w:szCs w:val="30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30"/>
          <w:szCs w:val="30"/>
          <w:lang w:val="es-ES"/>
        </w:rPr>
        <w:t>Alberto Elisavetsky</w:t>
      </w:r>
    </w:p>
    <w:p w:rsidR="00B96E85" w:rsidRPr="00B96E85" w:rsidRDefault="00B96E85" w:rsidP="00B96E85">
      <w:pPr>
        <w:spacing w:after="300" w:line="240" w:lineRule="auto"/>
        <w:outlineLvl w:val="3"/>
        <w:rPr>
          <w:rFonts w:ascii="inherit" w:hAnsi="inherit" w:cs="Arial"/>
          <w:b/>
          <w:bCs/>
          <w:color w:val="3A3A3A"/>
          <w:sz w:val="24"/>
          <w:szCs w:val="24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24"/>
          <w:szCs w:val="24"/>
          <w:lang w:val="es-ES"/>
        </w:rPr>
        <w:t>Presidente de ODR Latinoamerica</w:t>
      </w:r>
    </w:p>
    <w:p w:rsidR="00B96E85" w:rsidRPr="00B96E85" w:rsidRDefault="00B96E85" w:rsidP="00B96E85">
      <w:pPr>
        <w:spacing w:before="100" w:before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color w:val="3A3A3A"/>
          <w:sz w:val="24"/>
          <w:szCs w:val="24"/>
          <w:lang w:val="es-ES"/>
        </w:rPr>
        <w:t xml:space="preserve">¿Qué es la resolucion de conflcitos 4.0? 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  <w:t>¡ODR y Mas!</w:t>
      </w:r>
    </w:p>
    <w:p w:rsidR="00B96E85" w:rsidRPr="00B96E85" w:rsidRDefault="00B96E85" w:rsidP="00B96E85">
      <w:pPr>
        <w:numPr>
          <w:ilvl w:val="0"/>
          <w:numId w:val="3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3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FF5857" w:rsidP="00B96E85">
      <w:pPr>
        <w:spacing w:after="0" w:line="240" w:lineRule="auto"/>
        <w:jc w:val="center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noProof/>
          <w:color w:val="3A3A3A"/>
          <w:sz w:val="24"/>
          <w:szCs w:val="24"/>
        </w:rPr>
        <w:drawing>
          <wp:inline distT="0" distB="0" distL="0" distR="0">
            <wp:extent cx="2857500" cy="3333750"/>
            <wp:effectExtent l="0" t="0" r="0" b="0"/>
            <wp:docPr id="4" name="Immagine 17" descr="Griselda Mella ODR 4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7" descr="Griselda Mella ODR 4.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85" w:rsidRPr="00B96E85" w:rsidRDefault="00B96E85" w:rsidP="00B96E85">
      <w:pPr>
        <w:spacing w:after="75" w:line="288" w:lineRule="atLeast"/>
        <w:outlineLvl w:val="2"/>
        <w:rPr>
          <w:rFonts w:ascii="inherit" w:hAnsi="inherit" w:cs="Arial"/>
          <w:b/>
          <w:bCs/>
          <w:color w:val="3A3A3A"/>
          <w:sz w:val="30"/>
          <w:szCs w:val="30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30"/>
          <w:szCs w:val="30"/>
          <w:lang w:val="es-ES"/>
        </w:rPr>
        <w:t>GRISELDA MELLA​</w:t>
      </w:r>
    </w:p>
    <w:p w:rsidR="00B96E85" w:rsidRPr="00B96E85" w:rsidRDefault="00B96E85" w:rsidP="00B96E85">
      <w:pPr>
        <w:spacing w:after="300" w:line="240" w:lineRule="auto"/>
        <w:outlineLvl w:val="3"/>
        <w:rPr>
          <w:rFonts w:ascii="inherit" w:hAnsi="inherit" w:cs="Arial"/>
          <w:b/>
          <w:bCs/>
          <w:color w:val="3A3A3A"/>
          <w:sz w:val="24"/>
          <w:szCs w:val="24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24"/>
          <w:szCs w:val="24"/>
          <w:lang w:val="es-ES"/>
        </w:rPr>
        <w:t>Subgerente operativa de Mediación Comunitaria del Gobierno de la Ciudad de Buenos Aires, Argentina</w:t>
      </w:r>
    </w:p>
    <w:p w:rsidR="00B96E85" w:rsidRPr="00B96E85" w:rsidRDefault="00B96E85" w:rsidP="00B96E85">
      <w:pPr>
        <w:spacing w:before="100" w:before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color w:val="3A3A3A"/>
          <w:sz w:val="24"/>
          <w:szCs w:val="24"/>
          <w:lang w:val="es-ES"/>
        </w:rPr>
        <w:t>Actualidad de la Resolución de Conflictos a Distancia en la Ciudad Autónoma de Buenos Aires</w:t>
      </w:r>
    </w:p>
    <w:p w:rsidR="00B96E85" w:rsidRPr="00B96E85" w:rsidRDefault="00B96E85" w:rsidP="00B96E85">
      <w:pPr>
        <w:numPr>
          <w:ilvl w:val="0"/>
          <w:numId w:val="4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4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4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4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4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FF5857" w:rsidP="00B96E85">
      <w:pPr>
        <w:spacing w:after="0" w:line="240" w:lineRule="auto"/>
        <w:jc w:val="center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noProof/>
          <w:color w:val="3A3A3A"/>
          <w:sz w:val="24"/>
          <w:szCs w:val="24"/>
        </w:rPr>
        <w:drawing>
          <wp:inline distT="0" distB="0" distL="0" distR="0">
            <wp:extent cx="2857500" cy="3333750"/>
            <wp:effectExtent l="0" t="0" r="0" b="0"/>
            <wp:docPr id="5" name="Immagine 18" descr="Lilian Sotelo | ODR 4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8" descr="Lilian Sotelo | ODR 4.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85" w:rsidRPr="00B96E85" w:rsidRDefault="00B96E85" w:rsidP="00B96E85">
      <w:pPr>
        <w:spacing w:after="75" w:line="288" w:lineRule="atLeast"/>
        <w:outlineLvl w:val="2"/>
        <w:rPr>
          <w:rFonts w:ascii="inherit" w:hAnsi="inherit" w:cs="Arial"/>
          <w:b/>
          <w:bCs/>
          <w:color w:val="3A3A3A"/>
          <w:sz w:val="30"/>
          <w:szCs w:val="30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30"/>
          <w:szCs w:val="30"/>
          <w:lang w:val="es-ES"/>
        </w:rPr>
        <w:t>Lilian Sotelo</w:t>
      </w:r>
    </w:p>
    <w:p w:rsidR="00B96E85" w:rsidRPr="00B96E85" w:rsidRDefault="00B96E85" w:rsidP="00B96E85">
      <w:pPr>
        <w:spacing w:after="300" w:line="240" w:lineRule="auto"/>
        <w:outlineLvl w:val="3"/>
        <w:rPr>
          <w:rFonts w:ascii="inherit" w:hAnsi="inherit" w:cs="Arial"/>
          <w:b/>
          <w:bCs/>
          <w:color w:val="3A3A3A"/>
          <w:sz w:val="24"/>
          <w:szCs w:val="24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24"/>
          <w:szCs w:val="24"/>
          <w:lang w:val="es-ES"/>
        </w:rPr>
        <w:t>Cybermediadora de la Dirección Gral. De Justicia, Registro y Mediación del Ministerio de Justicia y Seguridad de la Ciudad</w:t>
      </w:r>
    </w:p>
    <w:p w:rsidR="00B96E85" w:rsidRPr="00B96E85" w:rsidRDefault="00B96E85" w:rsidP="00B96E85">
      <w:pPr>
        <w:spacing w:before="100" w:before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color w:val="3A3A3A"/>
          <w:sz w:val="24"/>
          <w:szCs w:val="24"/>
          <w:lang w:val="es-ES"/>
        </w:rPr>
        <w:t>Conferencia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br/>
        <w:t>Estamos actualizando en este momento</w:t>
      </w:r>
    </w:p>
    <w:p w:rsidR="00B96E85" w:rsidRPr="00B96E85" w:rsidRDefault="00B96E85" w:rsidP="00B96E85">
      <w:pPr>
        <w:numPr>
          <w:ilvl w:val="0"/>
          <w:numId w:val="5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5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FF5857" w:rsidP="00B96E85">
      <w:pPr>
        <w:spacing w:after="0" w:line="240" w:lineRule="auto"/>
        <w:jc w:val="center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noProof/>
          <w:color w:val="3A3A3A"/>
          <w:sz w:val="24"/>
          <w:szCs w:val="24"/>
        </w:rPr>
        <w:drawing>
          <wp:inline distT="0" distB="0" distL="0" distR="0">
            <wp:extent cx="2857500" cy="3333750"/>
            <wp:effectExtent l="0" t="0" r="0" b="0"/>
            <wp:docPr id="6" name="Immagine 19" descr="Raquel Muntt ODR 4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9" descr="Raquel Muntt ODR 4.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85" w:rsidRPr="00B96E85" w:rsidRDefault="00B96E85" w:rsidP="00B96E85">
      <w:pPr>
        <w:spacing w:after="75" w:line="288" w:lineRule="atLeast"/>
        <w:outlineLvl w:val="2"/>
        <w:rPr>
          <w:rFonts w:ascii="inherit" w:hAnsi="inherit" w:cs="Arial"/>
          <w:b/>
          <w:bCs/>
          <w:color w:val="3A3A3A"/>
          <w:sz w:val="30"/>
          <w:szCs w:val="30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30"/>
          <w:szCs w:val="30"/>
          <w:lang w:val="es-ES"/>
        </w:rPr>
        <w:t>Raquel Muntt</w:t>
      </w:r>
    </w:p>
    <w:p w:rsidR="00B96E85" w:rsidRPr="00B96E85" w:rsidRDefault="00B96E85" w:rsidP="00B96E85">
      <w:pPr>
        <w:spacing w:after="300" w:line="240" w:lineRule="auto"/>
        <w:outlineLvl w:val="3"/>
        <w:rPr>
          <w:rFonts w:ascii="inherit" w:hAnsi="inherit" w:cs="Arial"/>
          <w:b/>
          <w:bCs/>
          <w:color w:val="3A3A3A"/>
          <w:sz w:val="24"/>
          <w:szCs w:val="24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24"/>
          <w:szCs w:val="24"/>
          <w:lang w:val="es-ES"/>
        </w:rPr>
        <w:t>Directora de la Dirección Nacional de Mediación y Métodos Participativos de Resolución de Conflictos dependiente del Ministerio de Justicia y Derechos Humanos de la Nación</w:t>
      </w:r>
    </w:p>
    <w:p w:rsidR="00B96E85" w:rsidRPr="00B96E85" w:rsidRDefault="00B96E85" w:rsidP="00B96E85">
      <w:pPr>
        <w:spacing w:before="100" w:before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color w:val="3A3A3A"/>
          <w:sz w:val="24"/>
          <w:szCs w:val="24"/>
          <w:lang w:val="es-ES"/>
        </w:rPr>
        <w:t>Transformación de conflictos y nuevas tecnologías: desafíos para los mediadores</w:t>
      </w:r>
    </w:p>
    <w:p w:rsidR="00B96E85" w:rsidRPr="00B96E85" w:rsidRDefault="00B96E85" w:rsidP="00B96E85">
      <w:pPr>
        <w:numPr>
          <w:ilvl w:val="0"/>
          <w:numId w:val="6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6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6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6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FF5857" w:rsidP="00B96E85">
      <w:pPr>
        <w:spacing w:after="0" w:line="240" w:lineRule="auto"/>
        <w:jc w:val="center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noProof/>
          <w:color w:val="3A3A3A"/>
          <w:sz w:val="24"/>
          <w:szCs w:val="24"/>
        </w:rPr>
        <w:drawing>
          <wp:inline distT="0" distB="0" distL="0" distR="0">
            <wp:extent cx="2857500" cy="3333750"/>
            <wp:effectExtent l="0" t="0" r="0" b="0"/>
            <wp:docPr id="7" name="Immagine 20" descr="María Inés Diez ODR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0" descr="María Inés Diez ODR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85" w:rsidRPr="00B96E85" w:rsidRDefault="00B96E85" w:rsidP="00B96E85">
      <w:pPr>
        <w:spacing w:after="75" w:line="288" w:lineRule="atLeast"/>
        <w:outlineLvl w:val="2"/>
        <w:rPr>
          <w:rFonts w:ascii="inherit" w:hAnsi="inherit" w:cs="Arial"/>
          <w:b/>
          <w:bCs/>
          <w:color w:val="3A3A3A"/>
          <w:sz w:val="30"/>
          <w:szCs w:val="30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30"/>
          <w:szCs w:val="30"/>
          <w:lang w:val="es-ES"/>
        </w:rPr>
        <w:t>María Inés Diez</w:t>
      </w:r>
    </w:p>
    <w:p w:rsidR="00B96E85" w:rsidRPr="00B96E85" w:rsidRDefault="00B96E85" w:rsidP="00B96E85">
      <w:pPr>
        <w:spacing w:after="300" w:line="240" w:lineRule="auto"/>
        <w:outlineLvl w:val="3"/>
        <w:rPr>
          <w:rFonts w:ascii="inherit" w:hAnsi="inherit" w:cs="Arial"/>
          <w:b/>
          <w:bCs/>
          <w:color w:val="3A3A3A"/>
          <w:sz w:val="24"/>
          <w:szCs w:val="24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24"/>
          <w:szCs w:val="24"/>
          <w:lang w:val="es-ES"/>
        </w:rPr>
        <w:t>Defensora General de la provincia de Salta</w:t>
      </w:r>
    </w:p>
    <w:p w:rsidR="00B96E85" w:rsidRPr="00B96E85" w:rsidRDefault="00B96E85" w:rsidP="00B96E85">
      <w:pPr>
        <w:spacing w:before="100" w:before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color w:val="3A3A3A"/>
          <w:sz w:val="24"/>
          <w:szCs w:val="24"/>
          <w:lang w:val="es-ES"/>
        </w:rPr>
        <w:t>Antecedentes de la mediación a distancia en Argentina</w:t>
      </w:r>
    </w:p>
    <w:p w:rsidR="00B96E85" w:rsidRPr="00B96E85" w:rsidRDefault="00B96E85" w:rsidP="00B96E85">
      <w:pPr>
        <w:numPr>
          <w:ilvl w:val="0"/>
          <w:numId w:val="7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7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7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7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FF5857" w:rsidP="00B96E85">
      <w:pPr>
        <w:spacing w:after="0" w:line="240" w:lineRule="auto"/>
        <w:jc w:val="center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noProof/>
          <w:color w:val="3A3A3A"/>
          <w:sz w:val="24"/>
          <w:szCs w:val="24"/>
        </w:rPr>
        <w:drawing>
          <wp:inline distT="0" distB="0" distL="0" distR="0">
            <wp:extent cx="2857500" cy="3333750"/>
            <wp:effectExtent l="0" t="0" r="0" b="0"/>
            <wp:docPr id="8" name="Immagine 21" descr="Rosario Sanchez | ODR 4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1" descr="Rosario Sanchez | ODR 4.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85" w:rsidRPr="00B96E85" w:rsidRDefault="00B96E85" w:rsidP="00B96E85">
      <w:pPr>
        <w:spacing w:after="75" w:line="288" w:lineRule="atLeast"/>
        <w:outlineLvl w:val="2"/>
        <w:rPr>
          <w:rFonts w:ascii="inherit" w:hAnsi="inherit" w:cs="Arial"/>
          <w:b/>
          <w:bCs/>
          <w:color w:val="3A3A3A"/>
          <w:sz w:val="30"/>
          <w:szCs w:val="30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30"/>
          <w:szCs w:val="30"/>
          <w:lang w:val="es-ES"/>
        </w:rPr>
        <w:t>Rosario Sánchez</w:t>
      </w:r>
    </w:p>
    <w:p w:rsidR="00B96E85" w:rsidRPr="00B96E85" w:rsidRDefault="00B96E85" w:rsidP="00B96E85">
      <w:pPr>
        <w:spacing w:after="300" w:line="240" w:lineRule="auto"/>
        <w:outlineLvl w:val="3"/>
        <w:rPr>
          <w:rFonts w:ascii="inherit" w:hAnsi="inherit" w:cs="Arial"/>
          <w:b/>
          <w:bCs/>
          <w:color w:val="3A3A3A"/>
          <w:sz w:val="24"/>
          <w:szCs w:val="24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24"/>
          <w:szCs w:val="24"/>
          <w:lang w:val="es-ES"/>
        </w:rPr>
        <w:t>Subsecretaria de Acceso a Justicia del Ministerio de Justicia de la Provincia de Buenos Aires. Especialista en Métodos Adecuados de Prevención, Gestión y Resolución de Conflictos.</w:t>
      </w:r>
    </w:p>
    <w:p w:rsidR="00B96E85" w:rsidRPr="00B96E85" w:rsidRDefault="00B96E85" w:rsidP="00B96E85">
      <w:pPr>
        <w:spacing w:before="100" w:before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color w:val="3A3A3A"/>
          <w:sz w:val="24"/>
          <w:szCs w:val="24"/>
          <w:lang w:val="es-ES"/>
        </w:rPr>
        <w:t>Cyberbulling: Su abordaje mediante la prevención y concientización, como forma de acceso a derechos</w:t>
      </w:r>
    </w:p>
    <w:p w:rsidR="00B96E85" w:rsidRPr="00B96E85" w:rsidRDefault="00B96E85" w:rsidP="00B96E85">
      <w:pPr>
        <w:numPr>
          <w:ilvl w:val="0"/>
          <w:numId w:val="8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8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8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8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FF5857" w:rsidP="00B96E85">
      <w:pPr>
        <w:spacing w:after="0" w:line="240" w:lineRule="auto"/>
        <w:jc w:val="center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noProof/>
          <w:color w:val="3A3A3A"/>
          <w:sz w:val="24"/>
          <w:szCs w:val="24"/>
        </w:rPr>
        <w:drawing>
          <wp:inline distT="0" distB="0" distL="0" distR="0">
            <wp:extent cx="2857500" cy="3333750"/>
            <wp:effectExtent l="0" t="0" r="0" b="0"/>
            <wp:docPr id="9" name="Immagine 22" descr="Héctor Maldonado | ODR 4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2" descr="Héctor Maldonado | ODR 4.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85" w:rsidRPr="00B96E85" w:rsidRDefault="00B96E85" w:rsidP="00B96E85">
      <w:pPr>
        <w:spacing w:after="75" w:line="288" w:lineRule="atLeast"/>
        <w:outlineLvl w:val="2"/>
        <w:rPr>
          <w:rFonts w:ascii="inherit" w:hAnsi="inherit" w:cs="Arial"/>
          <w:b/>
          <w:bCs/>
          <w:color w:val="3A3A3A"/>
          <w:sz w:val="30"/>
          <w:szCs w:val="30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30"/>
          <w:szCs w:val="30"/>
          <w:lang w:val="es-ES"/>
        </w:rPr>
        <w:t>Héctor Maldonado</w:t>
      </w:r>
    </w:p>
    <w:p w:rsidR="00B96E85" w:rsidRPr="00B96E85" w:rsidRDefault="00B96E85" w:rsidP="00B96E85">
      <w:pPr>
        <w:spacing w:after="300" w:line="240" w:lineRule="auto"/>
        <w:outlineLvl w:val="3"/>
        <w:rPr>
          <w:rFonts w:ascii="inherit" w:hAnsi="inherit" w:cs="Arial"/>
          <w:b/>
          <w:bCs/>
          <w:color w:val="3A3A3A"/>
          <w:sz w:val="24"/>
          <w:szCs w:val="24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24"/>
          <w:szCs w:val="24"/>
          <w:lang w:val="es-ES"/>
        </w:rPr>
        <w:t>Magistrado Presidente del Tribunal Superior de Justicia del Estado de Tlaxcala</w:t>
      </w:r>
    </w:p>
    <w:p w:rsidR="00B96E85" w:rsidRPr="00B96E85" w:rsidRDefault="00B96E85" w:rsidP="00B96E85">
      <w:pPr>
        <w:spacing w:before="100" w:before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color w:val="3A3A3A"/>
          <w:sz w:val="24"/>
          <w:szCs w:val="24"/>
          <w:lang w:val="es-ES"/>
        </w:rPr>
        <w:t>Estado de la Resolución de Conflictos a Distancia en México</w:t>
      </w:r>
    </w:p>
    <w:p w:rsidR="00B96E85" w:rsidRPr="00B96E85" w:rsidRDefault="00B96E85" w:rsidP="00B96E85">
      <w:pPr>
        <w:numPr>
          <w:ilvl w:val="0"/>
          <w:numId w:val="9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9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9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FF5857" w:rsidP="00B96E85">
      <w:pPr>
        <w:spacing w:after="0" w:line="240" w:lineRule="auto"/>
        <w:jc w:val="center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noProof/>
          <w:color w:val="3A3A3A"/>
          <w:sz w:val="24"/>
          <w:szCs w:val="24"/>
        </w:rPr>
        <w:drawing>
          <wp:inline distT="0" distB="0" distL="0" distR="0">
            <wp:extent cx="2857500" cy="3333750"/>
            <wp:effectExtent l="0" t="0" r="0" b="0"/>
            <wp:docPr id="10" name="Immagine 23" descr="Gustavo Skaf | ODR 4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3" descr="Gustavo Skaf | ODR 4.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85" w:rsidRPr="00B96E85" w:rsidRDefault="00B96E85" w:rsidP="00B96E85">
      <w:pPr>
        <w:spacing w:after="75" w:line="288" w:lineRule="atLeast"/>
        <w:outlineLvl w:val="2"/>
        <w:rPr>
          <w:rFonts w:ascii="inherit" w:hAnsi="inherit" w:cs="Arial"/>
          <w:b/>
          <w:bCs/>
          <w:color w:val="3A3A3A"/>
          <w:sz w:val="30"/>
          <w:szCs w:val="30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30"/>
          <w:szCs w:val="30"/>
          <w:lang w:val="es-ES"/>
        </w:rPr>
        <w:t>Gustavo Skaf</w:t>
      </w:r>
    </w:p>
    <w:p w:rsidR="00B96E85" w:rsidRPr="00B96E85" w:rsidRDefault="00B96E85" w:rsidP="00B96E85">
      <w:pPr>
        <w:spacing w:after="300" w:line="240" w:lineRule="auto"/>
        <w:outlineLvl w:val="3"/>
        <w:rPr>
          <w:rFonts w:ascii="inherit" w:hAnsi="inherit" w:cs="Arial"/>
          <w:b/>
          <w:bCs/>
          <w:color w:val="3A3A3A"/>
          <w:sz w:val="24"/>
          <w:szCs w:val="24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24"/>
          <w:szCs w:val="24"/>
          <w:lang w:val="es-ES"/>
        </w:rPr>
        <w:t>Subsecretario de Métodos Participativos de Resolución de Conflictos, Ministerio de Gobierno, Derecho Humanos y Justicia de Salta</w:t>
      </w:r>
    </w:p>
    <w:p w:rsidR="00B96E85" w:rsidRPr="00B96E85" w:rsidRDefault="00B96E85" w:rsidP="00B96E85">
      <w:pPr>
        <w:spacing w:before="100" w:before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color w:val="3A3A3A"/>
          <w:sz w:val="24"/>
          <w:szCs w:val="24"/>
          <w:lang w:val="es-ES"/>
        </w:rPr>
        <w:t>Avances y nuevas experiencias a distancia en Salta</w:t>
      </w:r>
    </w:p>
    <w:p w:rsidR="00B96E85" w:rsidRPr="00B96E85" w:rsidRDefault="00B96E85" w:rsidP="00B96E85">
      <w:pPr>
        <w:numPr>
          <w:ilvl w:val="0"/>
          <w:numId w:val="10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10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10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10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FF5857" w:rsidP="00B96E85">
      <w:pPr>
        <w:spacing w:after="0" w:line="240" w:lineRule="auto"/>
        <w:jc w:val="center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noProof/>
          <w:color w:val="3A3A3A"/>
          <w:sz w:val="24"/>
          <w:szCs w:val="24"/>
        </w:rPr>
        <w:drawing>
          <wp:inline distT="0" distB="0" distL="0" distR="0">
            <wp:extent cx="2857500" cy="3333750"/>
            <wp:effectExtent l="0" t="0" r="0" b="0"/>
            <wp:docPr id="11" name="Immagine 24" descr="María Susana Rochi | ODR 4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4" descr="María Susana Rochi | ODR 4.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85" w:rsidRPr="00B96E85" w:rsidRDefault="00B96E85" w:rsidP="00B96E85">
      <w:pPr>
        <w:spacing w:after="75" w:line="288" w:lineRule="atLeast"/>
        <w:outlineLvl w:val="2"/>
        <w:rPr>
          <w:rFonts w:ascii="inherit" w:hAnsi="inherit" w:cs="Arial"/>
          <w:b/>
          <w:bCs/>
          <w:color w:val="3A3A3A"/>
          <w:sz w:val="30"/>
          <w:szCs w:val="30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30"/>
          <w:szCs w:val="30"/>
          <w:lang w:val="es-ES"/>
        </w:rPr>
        <w:t>María Susana Rocchi</w:t>
      </w:r>
    </w:p>
    <w:p w:rsidR="00B96E85" w:rsidRPr="00B96E85" w:rsidRDefault="00B96E85" w:rsidP="00B96E85">
      <w:pPr>
        <w:spacing w:after="300" w:line="240" w:lineRule="auto"/>
        <w:outlineLvl w:val="3"/>
        <w:rPr>
          <w:rFonts w:ascii="inherit" w:hAnsi="inherit" w:cs="Arial"/>
          <w:b/>
          <w:bCs/>
          <w:color w:val="3A3A3A"/>
          <w:sz w:val="24"/>
          <w:szCs w:val="24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24"/>
          <w:szCs w:val="24"/>
          <w:lang w:val="es-ES"/>
        </w:rPr>
        <w:t>Licenciada en Sistemas, Mediadora prejudicial y comunitaria especializada en familia de la oficina de mediación a distancia del Ministerio de Gobierno DDHH Y Justicia de Salta</w:t>
      </w:r>
    </w:p>
    <w:p w:rsidR="00B96E85" w:rsidRPr="00B96E85" w:rsidRDefault="00B96E85" w:rsidP="00B96E85">
      <w:pPr>
        <w:spacing w:before="100" w:before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color w:val="3A3A3A"/>
          <w:sz w:val="24"/>
          <w:szCs w:val="24"/>
          <w:lang w:val="es-ES"/>
        </w:rPr>
        <w:t>Avances y nuevas experiencias a distancia en Salta</w:t>
      </w:r>
    </w:p>
    <w:p w:rsidR="00B96E85" w:rsidRPr="00B96E85" w:rsidRDefault="00B96E85" w:rsidP="00B96E85">
      <w:pPr>
        <w:numPr>
          <w:ilvl w:val="0"/>
          <w:numId w:val="11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11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11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11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FF5857" w:rsidP="00B96E85">
      <w:pPr>
        <w:spacing w:after="0" w:line="240" w:lineRule="auto"/>
        <w:jc w:val="center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noProof/>
          <w:color w:val="3A3A3A"/>
          <w:sz w:val="24"/>
          <w:szCs w:val="24"/>
        </w:rPr>
        <w:drawing>
          <wp:inline distT="0" distB="0" distL="0" distR="0">
            <wp:extent cx="2857500" cy="3333750"/>
            <wp:effectExtent l="0" t="0" r="0" b="0"/>
            <wp:docPr id="12" name="Immagine 25" descr="Débora Fortuna | ODR 4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5" descr="Débora Fortuna | ODR 4.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85" w:rsidRPr="00B96E85" w:rsidRDefault="00B96E85" w:rsidP="00B96E85">
      <w:pPr>
        <w:spacing w:after="75" w:line="288" w:lineRule="atLeast"/>
        <w:outlineLvl w:val="2"/>
        <w:rPr>
          <w:rFonts w:ascii="inherit" w:hAnsi="inherit" w:cs="Arial"/>
          <w:b/>
          <w:bCs/>
          <w:color w:val="3A3A3A"/>
          <w:sz w:val="30"/>
          <w:szCs w:val="30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30"/>
          <w:szCs w:val="30"/>
          <w:lang w:val="es-ES"/>
        </w:rPr>
        <w:t>Débora Fortuna</w:t>
      </w:r>
    </w:p>
    <w:p w:rsidR="00B96E85" w:rsidRPr="00B96E85" w:rsidRDefault="00B96E85" w:rsidP="00B96E85">
      <w:pPr>
        <w:spacing w:after="300" w:line="240" w:lineRule="auto"/>
        <w:outlineLvl w:val="3"/>
        <w:rPr>
          <w:rFonts w:ascii="inherit" w:hAnsi="inherit" w:cs="Arial"/>
          <w:b/>
          <w:bCs/>
          <w:color w:val="3A3A3A"/>
          <w:sz w:val="24"/>
          <w:szCs w:val="24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24"/>
          <w:szCs w:val="24"/>
          <w:lang w:val="es-ES"/>
        </w:rPr>
        <w:t>Directora de la Dirección de Métodos Alternativos para la Resolución de Conflictos. Ministerio de Justicia – Prov. de Cba</w:t>
      </w:r>
    </w:p>
    <w:p w:rsidR="00B96E85" w:rsidRPr="00B96E85" w:rsidRDefault="00B96E85" w:rsidP="00B96E85">
      <w:pPr>
        <w:spacing w:before="100" w:before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color w:val="3A3A3A"/>
          <w:sz w:val="24"/>
          <w:szCs w:val="24"/>
          <w:lang w:val="es-ES"/>
        </w:rPr>
        <w:t>Estado de la situación de la Mediación a Distancia en Córdoba</w:t>
      </w:r>
    </w:p>
    <w:p w:rsidR="00B96E85" w:rsidRPr="00B96E85" w:rsidRDefault="00B96E85" w:rsidP="00B96E85">
      <w:pPr>
        <w:numPr>
          <w:ilvl w:val="0"/>
          <w:numId w:val="12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12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12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12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12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FF5857" w:rsidP="00B96E85">
      <w:pPr>
        <w:spacing w:after="0" w:line="240" w:lineRule="auto"/>
        <w:jc w:val="center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noProof/>
          <w:color w:val="3A3A3A"/>
          <w:sz w:val="24"/>
          <w:szCs w:val="24"/>
        </w:rPr>
        <w:drawing>
          <wp:inline distT="0" distB="0" distL="0" distR="0">
            <wp:extent cx="2857500" cy="3333750"/>
            <wp:effectExtent l="0" t="0" r="0" b="0"/>
            <wp:docPr id="13" name="Immagine 26" descr="Javier Alés Sioli | ODR 4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6" descr="Javier Alés Sioli | ODR 4.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85" w:rsidRPr="00B96E85" w:rsidRDefault="00B96E85" w:rsidP="00B96E85">
      <w:pPr>
        <w:spacing w:after="75" w:line="288" w:lineRule="atLeast"/>
        <w:outlineLvl w:val="2"/>
        <w:rPr>
          <w:rFonts w:ascii="inherit" w:hAnsi="inherit" w:cs="Arial"/>
          <w:b/>
          <w:bCs/>
          <w:color w:val="3A3A3A"/>
          <w:sz w:val="30"/>
          <w:szCs w:val="30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30"/>
          <w:szCs w:val="30"/>
          <w:lang w:val="es-ES"/>
        </w:rPr>
        <w:t>Javier Alés Sioli</w:t>
      </w:r>
    </w:p>
    <w:p w:rsidR="00B96E85" w:rsidRPr="00B96E85" w:rsidRDefault="00B96E85" w:rsidP="00B96E85">
      <w:pPr>
        <w:spacing w:after="300" w:line="240" w:lineRule="auto"/>
        <w:outlineLvl w:val="3"/>
        <w:rPr>
          <w:rFonts w:ascii="inherit" w:hAnsi="inherit" w:cs="Arial"/>
          <w:b/>
          <w:bCs/>
          <w:color w:val="3A3A3A"/>
          <w:sz w:val="24"/>
          <w:szCs w:val="24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24"/>
          <w:szCs w:val="24"/>
          <w:lang w:val="es-ES"/>
        </w:rPr>
        <w:t>Presidente del Foro Internacional de Mediadores Profesionales. Director Experto en Mediación Universidad Loyola Andalucía Sevilla</w:t>
      </w:r>
    </w:p>
    <w:p w:rsidR="00B96E85" w:rsidRPr="00B96E85" w:rsidRDefault="00B96E85" w:rsidP="00B96E85">
      <w:pPr>
        <w:spacing w:before="100" w:before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i/>
          <w:iCs/>
          <w:color w:val="3A3A3A"/>
          <w:sz w:val="24"/>
          <w:szCs w:val="24"/>
          <w:lang w:val="es-ES"/>
        </w:rPr>
        <w:t xml:space="preserve">“EN TU CASA O EN LA MIA” </w:t>
      </w:r>
      <w:r w:rsidRPr="00B96E85">
        <w:rPr>
          <w:rFonts w:ascii="Arial" w:hAnsi="Arial" w:cs="Arial"/>
          <w:i/>
          <w:iCs/>
          <w:color w:val="3A3A3A"/>
          <w:sz w:val="24"/>
          <w:szCs w:val="24"/>
          <w:lang w:val="es-ES"/>
        </w:rPr>
        <w:br/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t>Conversatorio Sevilla – Buenos Aires.</w:t>
      </w:r>
    </w:p>
    <w:p w:rsidR="00B96E85" w:rsidRPr="00B96E85" w:rsidRDefault="00B96E85" w:rsidP="00B96E85">
      <w:pPr>
        <w:numPr>
          <w:ilvl w:val="0"/>
          <w:numId w:val="13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13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13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FF5857" w:rsidP="00B96E85">
      <w:pPr>
        <w:spacing w:after="0" w:line="240" w:lineRule="auto"/>
        <w:jc w:val="center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noProof/>
          <w:color w:val="3A3A3A"/>
          <w:sz w:val="24"/>
          <w:szCs w:val="24"/>
        </w:rPr>
        <w:drawing>
          <wp:inline distT="0" distB="0" distL="0" distR="0">
            <wp:extent cx="2857500" cy="3333750"/>
            <wp:effectExtent l="0" t="0" r="0" b="0"/>
            <wp:docPr id="14" name="Immagine 27" descr="Alicia Millán | ODR 4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7" descr="Alicia Millán | ODR 4.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85" w:rsidRPr="00B96E85" w:rsidRDefault="00B96E85" w:rsidP="00B96E85">
      <w:pPr>
        <w:spacing w:after="75" w:line="288" w:lineRule="atLeast"/>
        <w:outlineLvl w:val="2"/>
        <w:rPr>
          <w:rFonts w:ascii="inherit" w:hAnsi="inherit" w:cs="Arial"/>
          <w:b/>
          <w:bCs/>
          <w:color w:val="3A3A3A"/>
          <w:sz w:val="30"/>
          <w:szCs w:val="30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30"/>
          <w:szCs w:val="30"/>
          <w:lang w:val="es-ES"/>
        </w:rPr>
        <w:t>Alicia Millán</w:t>
      </w:r>
    </w:p>
    <w:p w:rsidR="00B96E85" w:rsidRPr="00B96E85" w:rsidRDefault="00B96E85" w:rsidP="00B96E85">
      <w:pPr>
        <w:spacing w:after="300" w:line="240" w:lineRule="auto"/>
        <w:outlineLvl w:val="3"/>
        <w:rPr>
          <w:rFonts w:ascii="inherit" w:hAnsi="inherit" w:cs="Arial"/>
          <w:b/>
          <w:bCs/>
          <w:color w:val="3A3A3A"/>
          <w:sz w:val="24"/>
          <w:szCs w:val="24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24"/>
          <w:szCs w:val="24"/>
          <w:lang w:val="es-ES"/>
        </w:rPr>
        <w:t>Coordinadora de la Carrera de Resolución de Conflictos y Mediación de la UNTREF</w:t>
      </w:r>
    </w:p>
    <w:p w:rsidR="00B96E85" w:rsidRPr="00B96E85" w:rsidRDefault="00B96E85" w:rsidP="00B96E85">
      <w:pPr>
        <w:spacing w:before="100" w:before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i/>
          <w:iCs/>
          <w:color w:val="3A3A3A"/>
          <w:sz w:val="24"/>
          <w:szCs w:val="24"/>
          <w:lang w:val="es-ES"/>
        </w:rPr>
        <w:t xml:space="preserve">“EN TU CASA O EN LA MIA” </w:t>
      </w:r>
      <w:r w:rsidRPr="00B96E85">
        <w:rPr>
          <w:rFonts w:ascii="Arial" w:hAnsi="Arial" w:cs="Arial"/>
          <w:i/>
          <w:iCs/>
          <w:color w:val="3A3A3A"/>
          <w:sz w:val="24"/>
          <w:szCs w:val="24"/>
          <w:lang w:val="es-ES"/>
        </w:rPr>
        <w:br/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t>Conversatorio Sevilla – Buenos Aires.</w:t>
      </w:r>
    </w:p>
    <w:p w:rsidR="00B96E85" w:rsidRPr="00B96E85" w:rsidRDefault="00B96E85" w:rsidP="00B96E85">
      <w:pPr>
        <w:numPr>
          <w:ilvl w:val="0"/>
          <w:numId w:val="14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14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14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FF5857" w:rsidP="00B96E85">
      <w:pPr>
        <w:spacing w:after="0" w:line="240" w:lineRule="auto"/>
        <w:jc w:val="center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noProof/>
          <w:color w:val="3A3A3A"/>
          <w:sz w:val="24"/>
          <w:szCs w:val="24"/>
        </w:rPr>
        <w:drawing>
          <wp:inline distT="0" distB="0" distL="0" distR="0">
            <wp:extent cx="2857500" cy="3333750"/>
            <wp:effectExtent l="0" t="0" r="0" b="0"/>
            <wp:docPr id="15" name="Immagine 28" descr="Alejandro Nató ODR 4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8" descr="Alejandro Nató ODR 4.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85" w:rsidRPr="00B96E85" w:rsidRDefault="00B96E85" w:rsidP="00B96E85">
      <w:pPr>
        <w:spacing w:after="75" w:line="288" w:lineRule="atLeast"/>
        <w:outlineLvl w:val="2"/>
        <w:rPr>
          <w:rFonts w:ascii="inherit" w:hAnsi="inherit" w:cs="Arial"/>
          <w:b/>
          <w:bCs/>
          <w:color w:val="3A3A3A"/>
          <w:sz w:val="30"/>
          <w:szCs w:val="30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30"/>
          <w:szCs w:val="30"/>
          <w:lang w:val="es-ES"/>
        </w:rPr>
        <w:t>Alejandro Nató</w:t>
      </w:r>
    </w:p>
    <w:p w:rsidR="00B96E85" w:rsidRPr="00B96E85" w:rsidRDefault="00B96E85" w:rsidP="00B96E85">
      <w:pPr>
        <w:spacing w:after="300" w:line="240" w:lineRule="auto"/>
        <w:outlineLvl w:val="3"/>
        <w:rPr>
          <w:rFonts w:ascii="inherit" w:hAnsi="inherit" w:cs="Arial"/>
          <w:b/>
          <w:bCs/>
          <w:color w:val="3A3A3A"/>
          <w:sz w:val="24"/>
          <w:szCs w:val="24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24"/>
          <w:szCs w:val="24"/>
          <w:lang w:val="es-ES"/>
        </w:rPr>
        <w:t>Abogado, profesor, mediador y especialista en conflictos públicos</w:t>
      </w:r>
    </w:p>
    <w:p w:rsidR="00B96E85" w:rsidRPr="00B96E85" w:rsidRDefault="00B96E85" w:rsidP="00B96E85">
      <w:pPr>
        <w:spacing w:before="100" w:before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color w:val="3A3A3A"/>
          <w:sz w:val="24"/>
          <w:szCs w:val="24"/>
          <w:lang w:val="es-ES"/>
        </w:rPr>
        <w:t>Conflictología: apostar por la intervención relevante de los conflictos sociale</w:t>
      </w:r>
    </w:p>
    <w:p w:rsidR="00B96E85" w:rsidRPr="00B96E85" w:rsidRDefault="00B96E85" w:rsidP="00B96E85">
      <w:pPr>
        <w:numPr>
          <w:ilvl w:val="0"/>
          <w:numId w:val="15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FF5857" w:rsidP="00B96E85">
      <w:pPr>
        <w:spacing w:after="0" w:line="240" w:lineRule="auto"/>
        <w:jc w:val="center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noProof/>
          <w:color w:val="3A3A3A"/>
          <w:sz w:val="24"/>
          <w:szCs w:val="24"/>
        </w:rPr>
        <w:drawing>
          <wp:inline distT="0" distB="0" distL="0" distR="0">
            <wp:extent cx="2857500" cy="3333750"/>
            <wp:effectExtent l="0" t="0" r="0" b="0"/>
            <wp:docPr id="16" name="Immagine 29" descr="César Rojas Ríosi | ODR 4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9" descr="César Rojas Ríosi | ODR 4.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85" w:rsidRPr="00B96E85" w:rsidRDefault="00B96E85" w:rsidP="00B96E85">
      <w:pPr>
        <w:spacing w:after="75" w:line="288" w:lineRule="atLeast"/>
        <w:outlineLvl w:val="2"/>
        <w:rPr>
          <w:rFonts w:ascii="inherit" w:hAnsi="inherit" w:cs="Arial"/>
          <w:b/>
          <w:bCs/>
          <w:color w:val="3A3A3A"/>
          <w:sz w:val="30"/>
          <w:szCs w:val="30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30"/>
          <w:szCs w:val="30"/>
          <w:lang w:val="es-ES"/>
        </w:rPr>
        <w:t>César Rojas</w:t>
      </w:r>
    </w:p>
    <w:p w:rsidR="00B96E85" w:rsidRPr="00B96E85" w:rsidRDefault="00B96E85" w:rsidP="00B96E85">
      <w:pPr>
        <w:spacing w:after="300" w:line="240" w:lineRule="auto"/>
        <w:outlineLvl w:val="3"/>
        <w:rPr>
          <w:rFonts w:ascii="inherit" w:hAnsi="inherit" w:cs="Arial"/>
          <w:b/>
          <w:bCs/>
          <w:color w:val="3A3A3A"/>
          <w:sz w:val="24"/>
          <w:szCs w:val="24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24"/>
          <w:szCs w:val="24"/>
          <w:lang w:val="es-ES"/>
        </w:rPr>
        <w:t>Sociólogo, comunicador social y conflictólogo, autor de diversos libros en la materia</w:t>
      </w:r>
    </w:p>
    <w:p w:rsidR="00B96E85" w:rsidRPr="00B96E85" w:rsidRDefault="00B96E85" w:rsidP="00B96E85">
      <w:pPr>
        <w:spacing w:before="100" w:before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color w:val="3A3A3A"/>
          <w:sz w:val="24"/>
          <w:szCs w:val="24"/>
          <w:lang w:val="es-ES"/>
        </w:rPr>
        <w:t>Conflictología: apostar por la intervención relevante de los conflictos sociale</w:t>
      </w:r>
    </w:p>
    <w:p w:rsidR="00B96E85" w:rsidRPr="00B96E85" w:rsidRDefault="00B96E85" w:rsidP="00B96E85">
      <w:pPr>
        <w:numPr>
          <w:ilvl w:val="0"/>
          <w:numId w:val="16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16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16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16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16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16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16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FF5857" w:rsidP="00B96E85">
      <w:pPr>
        <w:spacing w:after="0" w:line="240" w:lineRule="auto"/>
        <w:jc w:val="center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noProof/>
          <w:color w:val="3A3A3A"/>
          <w:sz w:val="24"/>
          <w:szCs w:val="24"/>
        </w:rPr>
        <w:drawing>
          <wp:inline distT="0" distB="0" distL="0" distR="0">
            <wp:extent cx="2857500" cy="3333750"/>
            <wp:effectExtent l="0" t="0" r="0" b="0"/>
            <wp:docPr id="17" name="Immagine 30" descr="Francisco Diez ODR 4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0" descr="Francisco Diez ODR 4.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85" w:rsidRPr="00B96E85" w:rsidRDefault="00B96E85" w:rsidP="00B96E85">
      <w:pPr>
        <w:spacing w:after="75" w:line="288" w:lineRule="atLeast"/>
        <w:outlineLvl w:val="2"/>
        <w:rPr>
          <w:rFonts w:ascii="inherit" w:hAnsi="inherit" w:cs="Arial"/>
          <w:b/>
          <w:bCs/>
          <w:color w:val="3A3A3A"/>
          <w:sz w:val="30"/>
          <w:szCs w:val="30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30"/>
          <w:szCs w:val="30"/>
          <w:lang w:val="es-ES"/>
        </w:rPr>
        <w:t>Francisco Diez</w:t>
      </w:r>
    </w:p>
    <w:p w:rsidR="00B96E85" w:rsidRPr="00B96E85" w:rsidRDefault="00B96E85" w:rsidP="00B96E85">
      <w:pPr>
        <w:spacing w:after="300" w:line="240" w:lineRule="auto"/>
        <w:outlineLvl w:val="3"/>
        <w:rPr>
          <w:rFonts w:ascii="inherit" w:hAnsi="inherit" w:cs="Arial"/>
          <w:b/>
          <w:bCs/>
          <w:color w:val="3A3A3A"/>
          <w:sz w:val="24"/>
          <w:szCs w:val="24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24"/>
          <w:szCs w:val="24"/>
          <w:lang w:val="es-ES"/>
        </w:rPr>
        <w:t>Representante para América Latina Del Instituto Kroc De Estudios Internacionales De Paz De La Universidad De Notre Dame, Ee.Uu.</w:t>
      </w:r>
    </w:p>
    <w:p w:rsidR="00B96E85" w:rsidRPr="00B96E85" w:rsidRDefault="00B96E85" w:rsidP="00B96E85">
      <w:pPr>
        <w:spacing w:before="100" w:before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color w:val="3A3A3A"/>
          <w:sz w:val="24"/>
          <w:szCs w:val="24"/>
          <w:lang w:val="es-ES"/>
        </w:rPr>
        <w:t>TICS: formación de calidad al alcance de todos.</w:t>
      </w:r>
    </w:p>
    <w:p w:rsidR="00B96E85" w:rsidRPr="00B96E85" w:rsidRDefault="00B96E85" w:rsidP="00B96E85">
      <w:pPr>
        <w:numPr>
          <w:ilvl w:val="0"/>
          <w:numId w:val="17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17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17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17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17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FF5857" w:rsidP="00B96E85">
      <w:pPr>
        <w:spacing w:after="0" w:line="240" w:lineRule="auto"/>
        <w:jc w:val="center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noProof/>
          <w:color w:val="3A3A3A"/>
          <w:sz w:val="24"/>
          <w:szCs w:val="24"/>
        </w:rPr>
        <w:drawing>
          <wp:inline distT="0" distB="0" distL="0" distR="0">
            <wp:extent cx="2857500" cy="3333750"/>
            <wp:effectExtent l="0" t="0" r="0" b="0"/>
            <wp:docPr id="18" name="Immagine 31" descr="Marinés Suares ODR 4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1" descr="Marinés Suares ODR 4.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85" w:rsidRPr="00B96E85" w:rsidRDefault="00B96E85" w:rsidP="00B96E85">
      <w:pPr>
        <w:spacing w:after="75" w:line="288" w:lineRule="atLeast"/>
        <w:outlineLvl w:val="2"/>
        <w:rPr>
          <w:rFonts w:ascii="inherit" w:hAnsi="inherit" w:cs="Arial"/>
          <w:b/>
          <w:bCs/>
          <w:color w:val="3A3A3A"/>
          <w:sz w:val="30"/>
          <w:szCs w:val="30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30"/>
          <w:szCs w:val="30"/>
          <w:lang w:val="es-ES"/>
        </w:rPr>
        <w:t>Marinés Suares</w:t>
      </w:r>
    </w:p>
    <w:p w:rsidR="00B96E85" w:rsidRPr="00B96E85" w:rsidRDefault="00B96E85" w:rsidP="00B96E85">
      <w:pPr>
        <w:spacing w:after="300" w:line="240" w:lineRule="auto"/>
        <w:outlineLvl w:val="3"/>
        <w:rPr>
          <w:rFonts w:ascii="inherit" w:hAnsi="inherit" w:cs="Arial"/>
          <w:b/>
          <w:bCs/>
          <w:color w:val="3A3A3A"/>
          <w:sz w:val="24"/>
          <w:szCs w:val="24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24"/>
          <w:szCs w:val="24"/>
          <w:lang w:val="es-ES"/>
        </w:rPr>
        <w:t>Formadora de Mediadores</w:t>
      </w:r>
    </w:p>
    <w:p w:rsidR="00B96E85" w:rsidRPr="00B96E85" w:rsidRDefault="00B96E85" w:rsidP="00B96E85">
      <w:pPr>
        <w:spacing w:before="100" w:before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color w:val="3A3A3A"/>
          <w:sz w:val="24"/>
          <w:szCs w:val="24"/>
          <w:lang w:val="es-ES"/>
        </w:rPr>
        <w:t>TICS: formación de calidad al alcance de todos.</w:t>
      </w:r>
    </w:p>
    <w:p w:rsidR="00B96E85" w:rsidRPr="00B96E85" w:rsidRDefault="00B96E85" w:rsidP="00B96E85">
      <w:pPr>
        <w:numPr>
          <w:ilvl w:val="0"/>
          <w:numId w:val="18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18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18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18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FF5857" w:rsidP="00B96E85">
      <w:pPr>
        <w:spacing w:after="0" w:line="240" w:lineRule="auto"/>
        <w:jc w:val="center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noProof/>
          <w:color w:val="3A3A3A"/>
          <w:sz w:val="24"/>
          <w:szCs w:val="24"/>
        </w:rPr>
        <w:drawing>
          <wp:inline distT="0" distB="0" distL="0" distR="0">
            <wp:extent cx="2857500" cy="3333750"/>
            <wp:effectExtent l="0" t="0" r="0" b="0"/>
            <wp:docPr id="19" name="Immagine 32" descr="Carlo Pilia | ODR 4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2" descr="Carlo Pilia | ODR 4.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85" w:rsidRPr="00B96E85" w:rsidRDefault="00B96E85" w:rsidP="00B96E85">
      <w:pPr>
        <w:spacing w:after="75" w:line="288" w:lineRule="atLeast"/>
        <w:outlineLvl w:val="2"/>
        <w:rPr>
          <w:rFonts w:ascii="inherit" w:hAnsi="inherit" w:cs="Arial"/>
          <w:b/>
          <w:bCs/>
          <w:color w:val="3A3A3A"/>
          <w:sz w:val="30"/>
          <w:szCs w:val="30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30"/>
          <w:szCs w:val="30"/>
          <w:lang w:val="es-ES"/>
        </w:rPr>
        <w:t>Carlo Pilia</w:t>
      </w:r>
    </w:p>
    <w:p w:rsidR="00B96E85" w:rsidRPr="00B96E85" w:rsidRDefault="00B96E85" w:rsidP="00B96E85">
      <w:pPr>
        <w:spacing w:after="300" w:line="240" w:lineRule="auto"/>
        <w:outlineLvl w:val="3"/>
        <w:rPr>
          <w:rFonts w:ascii="inherit" w:hAnsi="inherit" w:cs="Arial"/>
          <w:b/>
          <w:bCs/>
          <w:color w:val="3A3A3A"/>
          <w:sz w:val="24"/>
          <w:szCs w:val="24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24"/>
          <w:szCs w:val="24"/>
          <w:lang w:val="es-ES"/>
        </w:rPr>
        <w:t>Docente de la Universidad de Cagliari (UNICA) y presidente de la Asocación Mediatori Mediterranei</w:t>
      </w:r>
    </w:p>
    <w:p w:rsidR="00B96E85" w:rsidRPr="00B96E85" w:rsidRDefault="00B96E85" w:rsidP="00B96E85">
      <w:pPr>
        <w:spacing w:before="100" w:before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color w:val="3A3A3A"/>
          <w:sz w:val="24"/>
          <w:szCs w:val="24"/>
          <w:lang w:val="es-ES"/>
        </w:rPr>
        <w:t>Registro europeo de mediadiores on line</w:t>
      </w:r>
    </w:p>
    <w:p w:rsidR="00B96E85" w:rsidRPr="00B96E85" w:rsidRDefault="00B96E85" w:rsidP="00B96E85">
      <w:pPr>
        <w:numPr>
          <w:ilvl w:val="0"/>
          <w:numId w:val="19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19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FF5857" w:rsidP="00B96E85">
      <w:pPr>
        <w:spacing w:after="0" w:line="240" w:lineRule="auto"/>
        <w:jc w:val="center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noProof/>
          <w:color w:val="3A3A3A"/>
          <w:sz w:val="24"/>
          <w:szCs w:val="24"/>
        </w:rPr>
        <w:drawing>
          <wp:inline distT="0" distB="0" distL="0" distR="0">
            <wp:extent cx="2857500" cy="3333750"/>
            <wp:effectExtent l="0" t="0" r="0" b="0"/>
            <wp:docPr id="20" name="Immagine 33" descr="Rosa Pérez Martell | ODR 4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3" descr="Rosa Pérez Martell | ODR 4.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85" w:rsidRPr="00B96E85" w:rsidRDefault="00B96E85" w:rsidP="00B96E85">
      <w:pPr>
        <w:spacing w:after="75" w:line="288" w:lineRule="atLeast"/>
        <w:outlineLvl w:val="2"/>
        <w:rPr>
          <w:rFonts w:ascii="inherit" w:hAnsi="inherit" w:cs="Arial"/>
          <w:b/>
          <w:bCs/>
          <w:color w:val="3A3A3A"/>
          <w:sz w:val="30"/>
          <w:szCs w:val="30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30"/>
          <w:szCs w:val="30"/>
          <w:lang w:val="es-ES"/>
        </w:rPr>
        <w:t>Rosa Pérez Martell</w:t>
      </w:r>
    </w:p>
    <w:p w:rsidR="00B96E85" w:rsidRPr="00B96E85" w:rsidRDefault="00B96E85" w:rsidP="00B96E85">
      <w:pPr>
        <w:spacing w:after="300" w:line="240" w:lineRule="auto"/>
        <w:outlineLvl w:val="3"/>
        <w:rPr>
          <w:rFonts w:ascii="inherit" w:hAnsi="inherit" w:cs="Arial"/>
          <w:b/>
          <w:bCs/>
          <w:color w:val="3A3A3A"/>
          <w:sz w:val="24"/>
          <w:szCs w:val="24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24"/>
          <w:szCs w:val="24"/>
          <w:lang w:val="es-ES"/>
        </w:rPr>
        <w:t>Directora del Servicio de Arbitraje y Mediación-ULPGC (SAMADR-ULPGC). Profesora Titular de Derecho Procesal, Mediación y Arbitraje. Universidad Las Palmas de Gran Canaria</w:t>
      </w:r>
    </w:p>
    <w:p w:rsidR="00B96E85" w:rsidRPr="00B96E85" w:rsidRDefault="00B96E85" w:rsidP="00B96E85">
      <w:pPr>
        <w:spacing w:before="100" w:before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color w:val="3A3A3A"/>
          <w:sz w:val="24"/>
          <w:szCs w:val="24"/>
          <w:lang w:val="es-ES"/>
        </w:rPr>
        <w:t>La mediación en las Islas Canarias</w:t>
      </w:r>
    </w:p>
    <w:p w:rsidR="00B96E85" w:rsidRPr="00B96E85" w:rsidRDefault="00B96E85" w:rsidP="00B96E85">
      <w:pPr>
        <w:numPr>
          <w:ilvl w:val="0"/>
          <w:numId w:val="20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20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20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FF5857" w:rsidP="00B96E85">
      <w:pPr>
        <w:spacing w:after="0" w:line="240" w:lineRule="auto"/>
        <w:jc w:val="center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noProof/>
          <w:color w:val="3A3A3A"/>
          <w:sz w:val="24"/>
          <w:szCs w:val="24"/>
        </w:rPr>
        <w:drawing>
          <wp:inline distT="0" distB="0" distL="0" distR="0">
            <wp:extent cx="2857500" cy="3333750"/>
            <wp:effectExtent l="0" t="0" r="0" b="0"/>
            <wp:docPr id="21" name="Immagine 34" descr="Silvia Iglesiasl | ODR 4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4" descr="Silvia Iglesiasl | ODR 4.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85" w:rsidRPr="00B96E85" w:rsidRDefault="00B96E85" w:rsidP="00B96E85">
      <w:pPr>
        <w:spacing w:after="75" w:line="288" w:lineRule="atLeast"/>
        <w:outlineLvl w:val="2"/>
        <w:rPr>
          <w:rFonts w:ascii="inherit" w:hAnsi="inherit" w:cs="Arial"/>
          <w:b/>
          <w:bCs/>
          <w:color w:val="3A3A3A"/>
          <w:sz w:val="30"/>
          <w:szCs w:val="30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30"/>
          <w:szCs w:val="30"/>
          <w:lang w:val="es-ES"/>
        </w:rPr>
        <w:t>Silvia Iglesias</w:t>
      </w:r>
    </w:p>
    <w:p w:rsidR="00B96E85" w:rsidRPr="00B96E85" w:rsidRDefault="00B96E85" w:rsidP="00B96E85">
      <w:pPr>
        <w:spacing w:after="300" w:line="240" w:lineRule="auto"/>
        <w:outlineLvl w:val="3"/>
        <w:rPr>
          <w:rFonts w:ascii="inherit" w:hAnsi="inherit" w:cs="Arial"/>
          <w:b/>
          <w:bCs/>
          <w:color w:val="3A3A3A"/>
          <w:sz w:val="24"/>
          <w:szCs w:val="24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24"/>
          <w:szCs w:val="24"/>
          <w:lang w:val="es-ES"/>
        </w:rPr>
        <w:t>Especialista en Seguridad de la Información, Calidad de SW y de TI, Protección de Datos Personales.</w:t>
      </w:r>
    </w:p>
    <w:p w:rsidR="00B96E85" w:rsidRPr="00B96E85" w:rsidRDefault="00B96E85" w:rsidP="00B96E85">
      <w:pPr>
        <w:spacing w:before="100" w:before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color w:val="3A3A3A"/>
          <w:sz w:val="24"/>
          <w:szCs w:val="24"/>
          <w:lang w:val="es-ES"/>
        </w:rPr>
        <w:t>¿Podrá una inteligencia artificial resolver un conflicto?</w:t>
      </w:r>
    </w:p>
    <w:p w:rsidR="00B96E85" w:rsidRPr="00B96E85" w:rsidRDefault="00B96E85" w:rsidP="00B96E85">
      <w:pPr>
        <w:numPr>
          <w:ilvl w:val="0"/>
          <w:numId w:val="21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21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21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21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21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FF5857" w:rsidP="00B96E85">
      <w:pPr>
        <w:spacing w:after="0" w:line="240" w:lineRule="auto"/>
        <w:jc w:val="center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noProof/>
          <w:color w:val="3A3A3A"/>
          <w:sz w:val="24"/>
          <w:szCs w:val="24"/>
        </w:rPr>
        <w:drawing>
          <wp:inline distT="0" distB="0" distL="0" distR="0">
            <wp:extent cx="2857500" cy="3333750"/>
            <wp:effectExtent l="0" t="0" r="0" b="0"/>
            <wp:docPr id="22" name="Immagine 35" descr="Marisa Conde | ODR 4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5" descr="Marisa Conde | ODR 4.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85" w:rsidRPr="00B96E85" w:rsidRDefault="00B96E85" w:rsidP="00B96E85">
      <w:pPr>
        <w:spacing w:after="75" w:line="288" w:lineRule="atLeast"/>
        <w:outlineLvl w:val="2"/>
        <w:rPr>
          <w:rFonts w:ascii="inherit" w:hAnsi="inherit" w:cs="Arial"/>
          <w:b/>
          <w:bCs/>
          <w:color w:val="3A3A3A"/>
          <w:sz w:val="30"/>
          <w:szCs w:val="30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30"/>
          <w:szCs w:val="30"/>
          <w:lang w:val="es-ES"/>
        </w:rPr>
        <w:t>Marisa Conde</w:t>
      </w:r>
    </w:p>
    <w:p w:rsidR="00B96E85" w:rsidRPr="00B96E85" w:rsidRDefault="00B96E85" w:rsidP="00B96E85">
      <w:pPr>
        <w:spacing w:after="300" w:line="240" w:lineRule="auto"/>
        <w:outlineLvl w:val="3"/>
        <w:rPr>
          <w:rFonts w:ascii="inherit" w:hAnsi="inherit" w:cs="Arial"/>
          <w:b/>
          <w:bCs/>
          <w:color w:val="3A3A3A"/>
          <w:sz w:val="24"/>
          <w:szCs w:val="24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24"/>
          <w:szCs w:val="24"/>
          <w:lang w:val="es-ES"/>
        </w:rPr>
        <w:t>Especialista en Tecnología Educativa.</w:t>
      </w:r>
    </w:p>
    <w:p w:rsidR="00B96E85" w:rsidRPr="00B96E85" w:rsidRDefault="00B96E85" w:rsidP="00B96E85">
      <w:pPr>
        <w:spacing w:before="100" w:before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color w:val="3A3A3A"/>
          <w:sz w:val="24"/>
          <w:szCs w:val="24"/>
          <w:lang w:val="es-ES"/>
        </w:rPr>
        <w:t>Innovación, creatividad y nuevas tecnologías al servicio de la resolución de conflictos</w:t>
      </w:r>
    </w:p>
    <w:p w:rsidR="00B96E85" w:rsidRPr="00B96E85" w:rsidRDefault="00B96E85" w:rsidP="00B96E85">
      <w:pPr>
        <w:numPr>
          <w:ilvl w:val="0"/>
          <w:numId w:val="22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22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22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22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FF5857" w:rsidP="00B96E85">
      <w:pPr>
        <w:spacing w:after="0" w:line="240" w:lineRule="auto"/>
        <w:jc w:val="center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noProof/>
          <w:color w:val="3A3A3A"/>
          <w:sz w:val="24"/>
          <w:szCs w:val="24"/>
        </w:rPr>
        <w:drawing>
          <wp:inline distT="0" distB="0" distL="0" distR="0">
            <wp:extent cx="2857500" cy="3333750"/>
            <wp:effectExtent l="0" t="0" r="0" b="0"/>
            <wp:docPr id="23" name="Immagine 36" descr="Patricia Alejandra Veracierto | ODR 4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6" descr="Patricia Alejandra Veracierto | ODR 4.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85" w:rsidRPr="00B96E85" w:rsidRDefault="00B96E85" w:rsidP="00B96E85">
      <w:pPr>
        <w:spacing w:after="75" w:line="288" w:lineRule="atLeast"/>
        <w:outlineLvl w:val="2"/>
        <w:rPr>
          <w:rFonts w:ascii="inherit" w:hAnsi="inherit" w:cs="Arial"/>
          <w:b/>
          <w:bCs/>
          <w:color w:val="3A3A3A"/>
          <w:sz w:val="30"/>
          <w:szCs w:val="30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30"/>
          <w:szCs w:val="30"/>
          <w:lang w:val="es-ES"/>
        </w:rPr>
        <w:t>Patricia Veracierto</w:t>
      </w:r>
    </w:p>
    <w:p w:rsidR="00B96E85" w:rsidRPr="00B96E85" w:rsidRDefault="00B96E85" w:rsidP="00B96E85">
      <w:pPr>
        <w:spacing w:after="300" w:line="240" w:lineRule="auto"/>
        <w:outlineLvl w:val="3"/>
        <w:rPr>
          <w:rFonts w:ascii="inherit" w:hAnsi="inherit" w:cs="Arial"/>
          <w:b/>
          <w:bCs/>
          <w:color w:val="3A3A3A"/>
          <w:sz w:val="24"/>
          <w:szCs w:val="24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24"/>
          <w:szCs w:val="24"/>
          <w:lang w:val="es-ES"/>
        </w:rPr>
        <w:t>Coordinadora del Proyecto de Comediacion familiar a Distancia del Centro de Mediacion Facultad de Derecho. UBA</w:t>
      </w:r>
    </w:p>
    <w:p w:rsidR="00B96E85" w:rsidRPr="00B96E85" w:rsidRDefault="00B96E85" w:rsidP="00B96E85">
      <w:pPr>
        <w:spacing w:before="100" w:before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color w:val="3A3A3A"/>
          <w:sz w:val="24"/>
          <w:szCs w:val="24"/>
          <w:lang w:val="es-ES"/>
        </w:rPr>
        <w:t>Co-mediacion familiar a distancia. Una solución a la movilidad económico-social</w:t>
      </w:r>
    </w:p>
    <w:p w:rsidR="00B96E85" w:rsidRPr="00B96E85" w:rsidRDefault="00B96E85" w:rsidP="00B96E85">
      <w:pPr>
        <w:numPr>
          <w:ilvl w:val="0"/>
          <w:numId w:val="23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23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23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FF5857" w:rsidP="00B96E85">
      <w:pPr>
        <w:spacing w:after="0" w:line="240" w:lineRule="auto"/>
        <w:jc w:val="center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noProof/>
          <w:color w:val="3A3A3A"/>
          <w:sz w:val="24"/>
          <w:szCs w:val="24"/>
        </w:rPr>
        <w:drawing>
          <wp:inline distT="0" distB="0" distL="0" distR="0">
            <wp:extent cx="2857500" cy="3333750"/>
            <wp:effectExtent l="0" t="0" r="0" b="0"/>
            <wp:docPr id="24" name="Immagine 37" descr="Silvana Millán | ODR 4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7" descr="Silvana Millán | ODR 4.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85" w:rsidRPr="00B96E85" w:rsidRDefault="00B96E85" w:rsidP="00B96E85">
      <w:pPr>
        <w:spacing w:after="75" w:line="288" w:lineRule="atLeast"/>
        <w:outlineLvl w:val="2"/>
        <w:rPr>
          <w:rFonts w:ascii="inherit" w:hAnsi="inherit" w:cs="Arial"/>
          <w:b/>
          <w:bCs/>
          <w:color w:val="3A3A3A"/>
          <w:sz w:val="30"/>
          <w:szCs w:val="30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30"/>
          <w:szCs w:val="30"/>
          <w:lang w:val="es-ES"/>
        </w:rPr>
        <w:t>Silvana Millán</w:t>
      </w:r>
    </w:p>
    <w:p w:rsidR="00B96E85" w:rsidRPr="00B96E85" w:rsidRDefault="00B96E85" w:rsidP="00B96E85">
      <w:pPr>
        <w:spacing w:after="300" w:line="240" w:lineRule="auto"/>
        <w:outlineLvl w:val="3"/>
        <w:rPr>
          <w:rFonts w:ascii="inherit" w:hAnsi="inherit" w:cs="Arial"/>
          <w:b/>
          <w:bCs/>
          <w:color w:val="3A3A3A"/>
          <w:sz w:val="24"/>
          <w:szCs w:val="24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24"/>
          <w:szCs w:val="24"/>
          <w:lang w:val="es-ES"/>
        </w:rPr>
        <w:t>Titular de Derecho Comercial I y Derecho Comercial II de Universidad Atlántida Argentina</w:t>
      </w:r>
    </w:p>
    <w:p w:rsidR="00B96E85" w:rsidRPr="00B96E85" w:rsidRDefault="00B96E85" w:rsidP="00B96E85">
      <w:pPr>
        <w:spacing w:before="100" w:before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color w:val="3A3A3A"/>
          <w:sz w:val="24"/>
          <w:szCs w:val="24"/>
          <w:lang w:val="es-ES"/>
        </w:rPr>
        <w:t>Cuestiones sindicales en la industria 4.0</w:t>
      </w:r>
    </w:p>
    <w:p w:rsidR="00B96E85" w:rsidRPr="00B96E85" w:rsidRDefault="00B96E85" w:rsidP="00B96E85">
      <w:pPr>
        <w:numPr>
          <w:ilvl w:val="0"/>
          <w:numId w:val="24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24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24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24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24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FF5857" w:rsidP="00B96E85">
      <w:pPr>
        <w:spacing w:after="0" w:line="240" w:lineRule="auto"/>
        <w:jc w:val="center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noProof/>
          <w:color w:val="3A3A3A"/>
          <w:sz w:val="24"/>
          <w:szCs w:val="24"/>
        </w:rPr>
        <w:drawing>
          <wp:inline distT="0" distB="0" distL="0" distR="0">
            <wp:extent cx="2857500" cy="3333750"/>
            <wp:effectExtent l="0" t="0" r="0" b="0"/>
            <wp:docPr id="25" name="Immagine 38" descr="Bibiana Luz Clara | ODR 4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8" descr="Bibiana Luz Clara | ODR 4.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85" w:rsidRPr="00B96E85" w:rsidRDefault="00B96E85" w:rsidP="00B96E85">
      <w:pPr>
        <w:spacing w:after="75" w:line="288" w:lineRule="atLeast"/>
        <w:outlineLvl w:val="2"/>
        <w:rPr>
          <w:rFonts w:ascii="inherit" w:hAnsi="inherit" w:cs="Arial"/>
          <w:b/>
          <w:bCs/>
          <w:color w:val="3A3A3A"/>
          <w:sz w:val="30"/>
          <w:szCs w:val="30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30"/>
          <w:szCs w:val="30"/>
          <w:lang w:val="es-ES"/>
        </w:rPr>
        <w:t>Bibiana Luz Clara</w:t>
      </w:r>
    </w:p>
    <w:p w:rsidR="00B96E85" w:rsidRPr="00B96E85" w:rsidRDefault="00B96E85" w:rsidP="00B96E85">
      <w:pPr>
        <w:spacing w:after="300" w:line="240" w:lineRule="auto"/>
        <w:outlineLvl w:val="3"/>
        <w:rPr>
          <w:rFonts w:ascii="inherit" w:hAnsi="inherit" w:cs="Arial"/>
          <w:b/>
          <w:bCs/>
          <w:color w:val="3A3A3A"/>
          <w:sz w:val="24"/>
          <w:szCs w:val="24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24"/>
          <w:szCs w:val="24"/>
          <w:lang w:val="es-ES"/>
        </w:rPr>
        <w:t>Vicepresidente de Fiadi (Federación Iberoamericana de Asociaciones de Derecho e Informatica)</w:t>
      </w:r>
    </w:p>
    <w:p w:rsidR="00B96E85" w:rsidRPr="00B96E85" w:rsidRDefault="00B96E85" w:rsidP="00B96E85">
      <w:pPr>
        <w:spacing w:before="100" w:before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color w:val="3A3A3A"/>
          <w:sz w:val="24"/>
          <w:szCs w:val="24"/>
          <w:lang w:val="es-ES"/>
        </w:rPr>
        <w:t>Plataformas de economía colaborativa y ODR</w:t>
      </w:r>
    </w:p>
    <w:p w:rsidR="00B96E85" w:rsidRPr="00B96E85" w:rsidRDefault="00B96E85" w:rsidP="00B96E85">
      <w:pPr>
        <w:numPr>
          <w:ilvl w:val="0"/>
          <w:numId w:val="25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25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25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FF5857" w:rsidP="00B96E85">
      <w:pPr>
        <w:spacing w:after="0" w:line="240" w:lineRule="auto"/>
        <w:jc w:val="center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noProof/>
          <w:color w:val="3A3A3A"/>
          <w:sz w:val="24"/>
          <w:szCs w:val="24"/>
        </w:rPr>
        <w:drawing>
          <wp:inline distT="0" distB="0" distL="0" distR="0">
            <wp:extent cx="2857500" cy="3333750"/>
            <wp:effectExtent l="0" t="0" r="0" b="0"/>
            <wp:docPr id="26" name="Immagine 39" descr="Ana Gonçalves | ODR 4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9" descr="Ana Gonçalves | ODR 4.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85" w:rsidRPr="00B96E85" w:rsidRDefault="00B96E85" w:rsidP="00B96E85">
      <w:pPr>
        <w:spacing w:after="75" w:line="288" w:lineRule="atLeast"/>
        <w:outlineLvl w:val="2"/>
        <w:rPr>
          <w:rFonts w:ascii="inherit" w:hAnsi="inherit" w:cs="Arial"/>
          <w:b/>
          <w:bCs/>
          <w:color w:val="3A3A3A"/>
          <w:sz w:val="30"/>
          <w:szCs w:val="30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30"/>
          <w:szCs w:val="30"/>
          <w:lang w:val="es-ES"/>
        </w:rPr>
        <w:t>Ana Gonçalves</w:t>
      </w:r>
    </w:p>
    <w:p w:rsidR="00B96E85" w:rsidRPr="00B96E85" w:rsidRDefault="00B96E85" w:rsidP="00B96E85">
      <w:pPr>
        <w:spacing w:after="300" w:line="240" w:lineRule="auto"/>
        <w:outlineLvl w:val="3"/>
        <w:rPr>
          <w:rFonts w:ascii="inherit" w:hAnsi="inherit" w:cs="Arial"/>
          <w:b/>
          <w:bCs/>
          <w:color w:val="3A3A3A"/>
          <w:sz w:val="24"/>
          <w:szCs w:val="24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24"/>
          <w:szCs w:val="24"/>
          <w:lang w:val="es-ES"/>
        </w:rPr>
        <w:t>Presidente ICFML (Instituto de Certificação e Formação de mediadores Lusófonos)</w:t>
      </w:r>
    </w:p>
    <w:p w:rsidR="00B96E85" w:rsidRPr="00B96E85" w:rsidRDefault="00B96E85" w:rsidP="00B96E85">
      <w:pPr>
        <w:spacing w:before="100" w:before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color w:val="3A3A3A"/>
          <w:sz w:val="24"/>
          <w:szCs w:val="24"/>
          <w:lang w:val="es-ES"/>
        </w:rPr>
        <w:t>Los estándares del e-mediador</w:t>
      </w:r>
    </w:p>
    <w:p w:rsidR="00B96E85" w:rsidRPr="00B96E85" w:rsidRDefault="00B96E85" w:rsidP="00B96E85">
      <w:pPr>
        <w:numPr>
          <w:ilvl w:val="0"/>
          <w:numId w:val="26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26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26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26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26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FF5857" w:rsidP="00B96E85">
      <w:pPr>
        <w:spacing w:after="0" w:line="240" w:lineRule="auto"/>
        <w:jc w:val="center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noProof/>
          <w:color w:val="3A3A3A"/>
          <w:sz w:val="24"/>
          <w:szCs w:val="24"/>
        </w:rPr>
        <w:drawing>
          <wp:inline distT="0" distB="0" distL="0" distR="0">
            <wp:extent cx="2857500" cy="3333750"/>
            <wp:effectExtent l="0" t="0" r="0" b="0"/>
            <wp:docPr id="27" name="Immagine 40" descr="Paola Ontiveros | ODR 4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0" descr="Paola Ontiveros | ODR 4.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85" w:rsidRPr="00B96E85" w:rsidRDefault="00B96E85" w:rsidP="00B96E85">
      <w:pPr>
        <w:spacing w:after="75" w:line="288" w:lineRule="atLeast"/>
        <w:outlineLvl w:val="2"/>
        <w:rPr>
          <w:rFonts w:ascii="inherit" w:hAnsi="inherit" w:cs="Arial"/>
          <w:b/>
          <w:bCs/>
          <w:color w:val="3A3A3A"/>
          <w:sz w:val="30"/>
          <w:szCs w:val="30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30"/>
          <w:szCs w:val="30"/>
          <w:lang w:val="es-ES"/>
        </w:rPr>
        <w:t>Paola Ontiveros</w:t>
      </w:r>
    </w:p>
    <w:p w:rsidR="00B96E85" w:rsidRPr="00B96E85" w:rsidRDefault="00B96E85" w:rsidP="00B96E85">
      <w:pPr>
        <w:spacing w:after="300" w:line="240" w:lineRule="auto"/>
        <w:outlineLvl w:val="3"/>
        <w:rPr>
          <w:rFonts w:ascii="inherit" w:hAnsi="inherit" w:cs="Arial"/>
          <w:b/>
          <w:bCs/>
          <w:color w:val="3A3A3A"/>
          <w:sz w:val="24"/>
          <w:szCs w:val="24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24"/>
          <w:szCs w:val="24"/>
          <w:lang w:val="es-ES"/>
        </w:rPr>
        <w:t>Maestria y Doctoranda en Derecho por el Posgrado de Derecho, UNAM. Mediadora Privada con Fe Pública. Catedrática de la Facultad de Derecho, UNAM.</w:t>
      </w:r>
    </w:p>
    <w:p w:rsidR="00B96E85" w:rsidRPr="00B96E85" w:rsidRDefault="00B96E85" w:rsidP="00B96E85">
      <w:pPr>
        <w:spacing w:before="100" w:before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color w:val="3A3A3A"/>
          <w:sz w:val="24"/>
          <w:szCs w:val="24"/>
          <w:lang w:val="es-ES"/>
        </w:rPr>
        <w:t>Mediación Digital</w:t>
      </w:r>
    </w:p>
    <w:p w:rsidR="00B96E85" w:rsidRPr="00B96E85" w:rsidRDefault="00B96E85" w:rsidP="00B96E85">
      <w:pPr>
        <w:numPr>
          <w:ilvl w:val="0"/>
          <w:numId w:val="27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27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27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FF5857" w:rsidP="00B96E85">
      <w:pPr>
        <w:spacing w:after="0" w:line="240" w:lineRule="auto"/>
        <w:jc w:val="center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noProof/>
          <w:color w:val="3A3A3A"/>
          <w:sz w:val="24"/>
          <w:szCs w:val="24"/>
        </w:rPr>
        <w:drawing>
          <wp:inline distT="0" distB="0" distL="0" distR="0">
            <wp:extent cx="2857500" cy="3333750"/>
            <wp:effectExtent l="0" t="0" r="0" b="0"/>
            <wp:docPr id="28" name="Immagine 41" descr="Marìa Evangelina Trebolle | ODR 4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1" descr="Marìa Evangelina Trebolle | ODR 4.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85" w:rsidRPr="00B96E85" w:rsidRDefault="00B96E85" w:rsidP="00B96E85">
      <w:pPr>
        <w:spacing w:after="75" w:line="288" w:lineRule="atLeast"/>
        <w:outlineLvl w:val="2"/>
        <w:rPr>
          <w:rFonts w:ascii="inherit" w:hAnsi="inherit" w:cs="Arial"/>
          <w:b/>
          <w:bCs/>
          <w:color w:val="3A3A3A"/>
          <w:sz w:val="30"/>
          <w:szCs w:val="30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30"/>
          <w:szCs w:val="30"/>
          <w:lang w:val="es-ES"/>
        </w:rPr>
        <w:t>M. Evangelina Trebolle</w:t>
      </w:r>
    </w:p>
    <w:p w:rsidR="00B96E85" w:rsidRPr="00B96E85" w:rsidRDefault="00B96E85" w:rsidP="00B96E85">
      <w:pPr>
        <w:spacing w:after="300" w:line="240" w:lineRule="auto"/>
        <w:outlineLvl w:val="3"/>
        <w:rPr>
          <w:rFonts w:ascii="inherit" w:hAnsi="inherit" w:cs="Arial"/>
          <w:b/>
          <w:bCs/>
          <w:color w:val="3A3A3A"/>
          <w:sz w:val="24"/>
          <w:szCs w:val="24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24"/>
          <w:szCs w:val="24"/>
          <w:lang w:val="es-ES"/>
        </w:rPr>
        <w:t>Docente especialista en métodos RAD, para el Ministerio de Seguridad de la Nación y el ISSP, para entornos policiales.</w:t>
      </w:r>
    </w:p>
    <w:p w:rsidR="00B96E85" w:rsidRPr="00B96E85" w:rsidRDefault="00B96E85" w:rsidP="00B96E85">
      <w:pPr>
        <w:spacing w:before="100" w:before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color w:val="3A3A3A"/>
          <w:sz w:val="24"/>
          <w:szCs w:val="24"/>
          <w:lang w:val="es-ES"/>
        </w:rPr>
        <w:t>Emociones, Sentimientos, Justicia Restaurativa a traves de las Nuevas tecnologías</w:t>
      </w:r>
    </w:p>
    <w:p w:rsidR="00B96E85" w:rsidRPr="00B96E85" w:rsidRDefault="00B96E85" w:rsidP="00B96E85">
      <w:pPr>
        <w:numPr>
          <w:ilvl w:val="0"/>
          <w:numId w:val="28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28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28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FF5857" w:rsidP="00B96E85">
      <w:pPr>
        <w:spacing w:after="0" w:line="240" w:lineRule="auto"/>
        <w:jc w:val="center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noProof/>
          <w:color w:val="3A3A3A"/>
          <w:sz w:val="24"/>
          <w:szCs w:val="24"/>
        </w:rPr>
        <w:lastRenderedPageBreak/>
        <w:drawing>
          <wp:inline distT="0" distB="0" distL="0" distR="0">
            <wp:extent cx="2857500" cy="3333750"/>
            <wp:effectExtent l="0" t="0" r="0" b="0"/>
            <wp:docPr id="29" name="Immagine 42" descr="Daniela Almirón | ODR 4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2" descr="Daniela Almirón | ODR 4.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85" w:rsidRPr="00B96E85" w:rsidRDefault="00B96E85" w:rsidP="00B96E85">
      <w:pPr>
        <w:spacing w:after="75" w:line="288" w:lineRule="atLeast"/>
        <w:outlineLvl w:val="2"/>
        <w:rPr>
          <w:rFonts w:ascii="inherit" w:hAnsi="inherit" w:cs="Arial"/>
          <w:b/>
          <w:bCs/>
          <w:color w:val="3A3A3A"/>
          <w:sz w:val="30"/>
          <w:szCs w:val="30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30"/>
          <w:szCs w:val="30"/>
          <w:lang w:val="es-ES"/>
        </w:rPr>
        <w:t>Daniela Patricia Almirón</w:t>
      </w:r>
    </w:p>
    <w:p w:rsidR="00B96E85" w:rsidRPr="00B96E85" w:rsidRDefault="00B96E85" w:rsidP="00B96E85">
      <w:pPr>
        <w:spacing w:after="300" w:line="240" w:lineRule="auto"/>
        <w:outlineLvl w:val="3"/>
        <w:rPr>
          <w:rFonts w:ascii="inherit" w:hAnsi="inherit" w:cs="Arial"/>
          <w:b/>
          <w:bCs/>
          <w:color w:val="3A3A3A"/>
          <w:sz w:val="24"/>
          <w:szCs w:val="24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24"/>
          <w:szCs w:val="24"/>
          <w:lang w:val="es-ES"/>
        </w:rPr>
        <w:t>Mediadora Coordinadora del Servicio Público de Mediación de Puerto Madryn, dependencia de la Dirección de Mediación del Superior Tribunal de Justicia de Chubut</w:t>
      </w:r>
    </w:p>
    <w:p w:rsidR="00B96E85" w:rsidRPr="00B96E85" w:rsidRDefault="00B96E85" w:rsidP="00B96E85">
      <w:pPr>
        <w:spacing w:before="100" w:before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color w:val="3A3A3A"/>
          <w:sz w:val="24"/>
          <w:szCs w:val="24"/>
          <w:lang w:val="es-ES"/>
        </w:rPr>
        <w:t>Mediación por medios electrónicos: distancias reinventadas</w:t>
      </w:r>
    </w:p>
    <w:p w:rsidR="00B96E85" w:rsidRPr="00B96E85" w:rsidRDefault="00B96E85" w:rsidP="00B96E85">
      <w:pPr>
        <w:numPr>
          <w:ilvl w:val="0"/>
          <w:numId w:val="29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FF5857" w:rsidP="00B96E85">
      <w:pPr>
        <w:spacing w:after="0" w:line="240" w:lineRule="auto"/>
        <w:jc w:val="center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noProof/>
          <w:color w:val="3A3A3A"/>
          <w:sz w:val="24"/>
          <w:szCs w:val="24"/>
        </w:rPr>
        <w:drawing>
          <wp:inline distT="0" distB="0" distL="0" distR="0">
            <wp:extent cx="2857500" cy="3333750"/>
            <wp:effectExtent l="0" t="0" r="0" b="0"/>
            <wp:docPr id="30" name="Immagine 43" descr="Hernán Zavalía Lagos | ODR 4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3" descr="Hernán Zavalía Lagos | ODR 4.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85" w:rsidRPr="00B96E85" w:rsidRDefault="00B96E85" w:rsidP="00B96E85">
      <w:pPr>
        <w:spacing w:after="75" w:line="288" w:lineRule="atLeast"/>
        <w:outlineLvl w:val="2"/>
        <w:rPr>
          <w:rFonts w:ascii="inherit" w:hAnsi="inherit" w:cs="Arial"/>
          <w:b/>
          <w:bCs/>
          <w:color w:val="3A3A3A"/>
          <w:sz w:val="30"/>
          <w:szCs w:val="30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30"/>
          <w:szCs w:val="30"/>
          <w:lang w:val="es-ES"/>
        </w:rPr>
        <w:t>Hernán Zavalía Lagos</w:t>
      </w:r>
    </w:p>
    <w:p w:rsidR="00B96E85" w:rsidRPr="00B96E85" w:rsidRDefault="00B96E85" w:rsidP="00B96E85">
      <w:pPr>
        <w:spacing w:after="300" w:line="240" w:lineRule="auto"/>
        <w:outlineLvl w:val="3"/>
        <w:rPr>
          <w:rFonts w:ascii="inherit" w:hAnsi="inherit" w:cs="Arial"/>
          <w:b/>
          <w:bCs/>
          <w:color w:val="3A3A3A"/>
          <w:sz w:val="24"/>
          <w:szCs w:val="24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24"/>
          <w:szCs w:val="24"/>
          <w:lang w:val="es-ES"/>
        </w:rPr>
        <w:t>Presidente de FAPLA.</w:t>
      </w:r>
    </w:p>
    <w:p w:rsidR="00B96E85" w:rsidRPr="00B96E85" w:rsidRDefault="00B96E85" w:rsidP="00B96E85">
      <w:pPr>
        <w:spacing w:before="100" w:before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color w:val="3A3A3A"/>
          <w:sz w:val="24"/>
          <w:szCs w:val="24"/>
          <w:lang w:val="es-ES"/>
        </w:rPr>
        <w:t>El delito de lavado de dinero y las nuevas herramientas tecnológicas</w:t>
      </w:r>
      <w:r w:rsidRPr="00B96E85">
        <w:rPr>
          <w:rFonts w:ascii="Arial" w:hAnsi="Arial" w:cs="Arial"/>
          <w:i/>
          <w:iCs/>
          <w:color w:val="3A3A3A"/>
          <w:sz w:val="24"/>
          <w:szCs w:val="24"/>
          <w:lang w:val="es-ES"/>
        </w:rPr>
        <w:t>.</w:t>
      </w:r>
    </w:p>
    <w:p w:rsidR="00B96E85" w:rsidRPr="00B96E85" w:rsidRDefault="00B96E85" w:rsidP="00B96E85">
      <w:pPr>
        <w:numPr>
          <w:ilvl w:val="0"/>
          <w:numId w:val="30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30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30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30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30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30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30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FF5857" w:rsidP="00B96E85">
      <w:pPr>
        <w:spacing w:after="0" w:line="240" w:lineRule="auto"/>
        <w:jc w:val="center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noProof/>
          <w:color w:val="3A3A3A"/>
          <w:sz w:val="24"/>
          <w:szCs w:val="24"/>
        </w:rPr>
        <w:lastRenderedPageBreak/>
        <w:drawing>
          <wp:inline distT="0" distB="0" distL="0" distR="0">
            <wp:extent cx="2857500" cy="3333750"/>
            <wp:effectExtent l="0" t="0" r="0" b="0"/>
            <wp:docPr id="31" name="Immagine 44" descr="Erik Simões | ODR 4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4" descr="Erik Simões | ODR 4.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85" w:rsidRPr="00B96E85" w:rsidRDefault="00B96E85" w:rsidP="00B96E85">
      <w:pPr>
        <w:spacing w:after="75" w:line="288" w:lineRule="atLeast"/>
        <w:outlineLvl w:val="2"/>
        <w:rPr>
          <w:rFonts w:ascii="inherit" w:hAnsi="inherit" w:cs="Arial"/>
          <w:b/>
          <w:bCs/>
          <w:color w:val="3A3A3A"/>
          <w:sz w:val="30"/>
          <w:szCs w:val="30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30"/>
          <w:szCs w:val="30"/>
          <w:lang w:val="es-ES"/>
        </w:rPr>
        <w:t>Erik Simões</w:t>
      </w:r>
    </w:p>
    <w:p w:rsidR="00B96E85" w:rsidRPr="00B96E85" w:rsidRDefault="00B96E85" w:rsidP="00B96E85">
      <w:pPr>
        <w:spacing w:after="300" w:line="240" w:lineRule="auto"/>
        <w:outlineLvl w:val="3"/>
        <w:rPr>
          <w:rFonts w:ascii="inherit" w:hAnsi="inherit" w:cs="Arial"/>
          <w:b/>
          <w:bCs/>
          <w:color w:val="3A3A3A"/>
          <w:sz w:val="24"/>
          <w:szCs w:val="24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24"/>
          <w:szCs w:val="24"/>
          <w:lang w:val="es-ES"/>
        </w:rPr>
        <w:t>Desembargador del Tribunal de Justicia del Estado de Pernambuco, Brasil</w:t>
      </w:r>
    </w:p>
    <w:p w:rsidR="00B96E85" w:rsidRPr="00B96E85" w:rsidRDefault="00B96E85" w:rsidP="00B96E85">
      <w:pPr>
        <w:spacing w:before="100" w:before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color w:val="3A3A3A"/>
          <w:sz w:val="24"/>
          <w:szCs w:val="24"/>
          <w:lang w:val="es-ES"/>
        </w:rPr>
        <w:t>La Evolución de la Conciliación y de la Ciudadanía en el Nordeste de Brasil</w:t>
      </w:r>
    </w:p>
    <w:p w:rsidR="00B96E85" w:rsidRPr="00B96E85" w:rsidRDefault="00B96E85" w:rsidP="00B96E85">
      <w:pPr>
        <w:numPr>
          <w:ilvl w:val="0"/>
          <w:numId w:val="31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31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31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31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FF5857" w:rsidP="00B96E85">
      <w:pPr>
        <w:spacing w:after="0" w:line="240" w:lineRule="auto"/>
        <w:jc w:val="center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noProof/>
          <w:color w:val="3A3A3A"/>
          <w:sz w:val="24"/>
          <w:szCs w:val="24"/>
        </w:rPr>
        <w:drawing>
          <wp:inline distT="0" distB="0" distL="0" distR="0">
            <wp:extent cx="2857500" cy="3333750"/>
            <wp:effectExtent l="0" t="0" r="0" b="0"/>
            <wp:docPr id="32" name="Immagine 45" descr="Humberto Chiesi Filho | ODR 4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5" descr="Humberto Chiesi Filho | ODR 4.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85" w:rsidRPr="00B96E85" w:rsidRDefault="00B96E85" w:rsidP="00B96E85">
      <w:pPr>
        <w:spacing w:after="75" w:line="288" w:lineRule="atLeast"/>
        <w:outlineLvl w:val="2"/>
        <w:rPr>
          <w:rFonts w:ascii="inherit" w:hAnsi="inherit" w:cs="Arial"/>
          <w:b/>
          <w:bCs/>
          <w:color w:val="3A3A3A"/>
          <w:sz w:val="30"/>
          <w:szCs w:val="30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30"/>
          <w:szCs w:val="30"/>
          <w:lang w:val="es-ES"/>
        </w:rPr>
        <w:t>Humberto Chiesi Filho</w:t>
      </w:r>
    </w:p>
    <w:p w:rsidR="00B96E85" w:rsidRPr="00B96E85" w:rsidRDefault="00B96E85" w:rsidP="00B96E85">
      <w:pPr>
        <w:spacing w:after="300" w:line="240" w:lineRule="auto"/>
        <w:outlineLvl w:val="3"/>
        <w:rPr>
          <w:rFonts w:ascii="inherit" w:hAnsi="inherit" w:cs="Arial"/>
          <w:b/>
          <w:bCs/>
          <w:color w:val="3A3A3A"/>
          <w:sz w:val="24"/>
          <w:szCs w:val="24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24"/>
          <w:szCs w:val="24"/>
          <w:lang w:val="es-ES"/>
        </w:rPr>
        <w:t>Gerente senior de dispute resolution en legales de Mercado Libre – LATAM</w:t>
      </w:r>
    </w:p>
    <w:p w:rsidR="00B96E85" w:rsidRPr="00B96E85" w:rsidRDefault="00B96E85" w:rsidP="00B96E85">
      <w:pPr>
        <w:spacing w:before="100" w:before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color w:val="3A3A3A"/>
          <w:sz w:val="24"/>
          <w:szCs w:val="24"/>
          <w:lang w:val="es-ES"/>
        </w:rPr>
        <w:t>Resolución de conflictos on line entre usuarios de marketplace</w:t>
      </w:r>
    </w:p>
    <w:p w:rsidR="00B96E85" w:rsidRPr="00B96E85" w:rsidRDefault="00B96E85" w:rsidP="00B96E85">
      <w:pPr>
        <w:numPr>
          <w:ilvl w:val="0"/>
          <w:numId w:val="32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32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32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32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32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32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FF5857" w:rsidP="00B96E85">
      <w:pPr>
        <w:spacing w:after="0" w:line="240" w:lineRule="auto"/>
        <w:jc w:val="center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noProof/>
          <w:color w:val="3A3A3A"/>
          <w:sz w:val="24"/>
          <w:szCs w:val="24"/>
        </w:rPr>
        <w:drawing>
          <wp:inline distT="0" distB="0" distL="0" distR="0">
            <wp:extent cx="2857500" cy="3333750"/>
            <wp:effectExtent l="0" t="0" r="0" b="0"/>
            <wp:docPr id="33" name="Immagine 46" descr="César Cury - ODR 4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6" descr="César Cury - ODR 4.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85" w:rsidRPr="00B96E85" w:rsidRDefault="00B96E85" w:rsidP="00B96E85">
      <w:pPr>
        <w:spacing w:after="75" w:line="288" w:lineRule="atLeast"/>
        <w:outlineLvl w:val="2"/>
        <w:rPr>
          <w:rFonts w:ascii="inherit" w:hAnsi="inherit" w:cs="Arial"/>
          <w:b/>
          <w:bCs/>
          <w:color w:val="3A3A3A"/>
          <w:sz w:val="30"/>
          <w:szCs w:val="30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30"/>
          <w:szCs w:val="30"/>
          <w:lang w:val="es-ES"/>
        </w:rPr>
        <w:t>César Cury</w:t>
      </w:r>
    </w:p>
    <w:p w:rsidR="00B96E85" w:rsidRPr="00B96E85" w:rsidRDefault="00B96E85" w:rsidP="00B96E85">
      <w:pPr>
        <w:spacing w:after="300" w:line="240" w:lineRule="auto"/>
        <w:outlineLvl w:val="3"/>
        <w:rPr>
          <w:rFonts w:ascii="inherit" w:hAnsi="inherit" w:cs="Arial"/>
          <w:b/>
          <w:bCs/>
          <w:color w:val="3A3A3A"/>
          <w:sz w:val="24"/>
          <w:szCs w:val="24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24"/>
          <w:szCs w:val="24"/>
          <w:lang w:val="es-ES"/>
        </w:rPr>
        <w:t>Desembargador del Tribunal de Justicia del Estado de Rio de Janeiro, Master y Doctorando en Derecho</w:t>
      </w:r>
    </w:p>
    <w:p w:rsidR="00B96E85" w:rsidRPr="00B96E85" w:rsidRDefault="00B96E85" w:rsidP="00B96E85">
      <w:pPr>
        <w:spacing w:before="100" w:before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color w:val="3A3A3A"/>
          <w:sz w:val="24"/>
          <w:szCs w:val="24"/>
          <w:lang w:val="es-ES"/>
        </w:rPr>
        <w:t>Inteligencia articifial y el debido proceso legal</w:t>
      </w:r>
    </w:p>
    <w:p w:rsidR="00B96E85" w:rsidRPr="00B96E85" w:rsidRDefault="00B96E85" w:rsidP="00B96E85">
      <w:pPr>
        <w:numPr>
          <w:ilvl w:val="0"/>
          <w:numId w:val="33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33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33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33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FF5857" w:rsidP="00B96E85">
      <w:pPr>
        <w:spacing w:after="0" w:line="240" w:lineRule="auto"/>
        <w:jc w:val="center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noProof/>
          <w:color w:val="3A3A3A"/>
          <w:sz w:val="24"/>
          <w:szCs w:val="24"/>
        </w:rPr>
        <w:drawing>
          <wp:inline distT="0" distB="0" distL="0" distR="0">
            <wp:extent cx="2857500" cy="3333750"/>
            <wp:effectExtent l="0" t="0" r="0" b="0"/>
            <wp:docPr id="34" name="Immagine 47" descr="Claudia Ferreira | ODR 4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7" descr="Claudia Ferreira | ODR 4.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85" w:rsidRPr="00B96E85" w:rsidRDefault="00B96E85" w:rsidP="00B96E85">
      <w:pPr>
        <w:spacing w:after="75" w:line="288" w:lineRule="atLeast"/>
        <w:outlineLvl w:val="2"/>
        <w:rPr>
          <w:rFonts w:ascii="inherit" w:hAnsi="inherit" w:cs="Arial"/>
          <w:b/>
          <w:bCs/>
          <w:color w:val="3A3A3A"/>
          <w:sz w:val="30"/>
          <w:szCs w:val="30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30"/>
          <w:szCs w:val="30"/>
          <w:lang w:val="es-ES"/>
        </w:rPr>
        <w:t>Claudia Ferreira</w:t>
      </w:r>
    </w:p>
    <w:p w:rsidR="00B96E85" w:rsidRPr="00B96E85" w:rsidRDefault="00B96E85" w:rsidP="00B96E85">
      <w:pPr>
        <w:spacing w:after="300" w:line="240" w:lineRule="auto"/>
        <w:outlineLvl w:val="3"/>
        <w:rPr>
          <w:rFonts w:ascii="inherit" w:hAnsi="inherit" w:cs="Arial"/>
          <w:b/>
          <w:bCs/>
          <w:color w:val="3A3A3A"/>
          <w:sz w:val="24"/>
          <w:szCs w:val="24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24"/>
          <w:szCs w:val="24"/>
          <w:lang w:val="es-ES"/>
        </w:rPr>
        <w:t>Coordinadora de NUPEMEC</w:t>
      </w:r>
    </w:p>
    <w:p w:rsidR="00B96E85" w:rsidRPr="00B96E85" w:rsidRDefault="00B96E85" w:rsidP="00B96E85">
      <w:pPr>
        <w:spacing w:before="100" w:before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color w:val="3A3A3A"/>
          <w:sz w:val="24"/>
          <w:szCs w:val="24"/>
          <w:lang w:val="es-ES"/>
        </w:rPr>
        <w:t>Presentación NUPEMEC. Núcleo Permanente de Métodos Consensuales de Resolución de Conflictos. Superior Tribunal de Justicia de Río de Janeiro</w:t>
      </w:r>
    </w:p>
    <w:p w:rsidR="00B96E85" w:rsidRPr="00B96E85" w:rsidRDefault="00B96E85" w:rsidP="00B96E85">
      <w:pPr>
        <w:numPr>
          <w:ilvl w:val="0"/>
          <w:numId w:val="34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34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34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FF5857" w:rsidP="00B96E85">
      <w:pPr>
        <w:spacing w:after="0" w:line="240" w:lineRule="auto"/>
        <w:jc w:val="center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noProof/>
          <w:color w:val="3A3A3A"/>
          <w:sz w:val="24"/>
          <w:szCs w:val="24"/>
        </w:rPr>
        <w:drawing>
          <wp:inline distT="0" distB="0" distL="0" distR="0">
            <wp:extent cx="2857500" cy="3333750"/>
            <wp:effectExtent l="0" t="0" r="0" b="0"/>
            <wp:docPr id="35" name="Immagine 48" descr="Juliana Loss | ODR 4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8" descr="Juliana Loss | ODR 4.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85" w:rsidRPr="00B96E85" w:rsidRDefault="00B96E85" w:rsidP="00B96E85">
      <w:pPr>
        <w:spacing w:after="75" w:line="288" w:lineRule="atLeast"/>
        <w:outlineLvl w:val="2"/>
        <w:rPr>
          <w:rFonts w:ascii="inherit" w:hAnsi="inherit" w:cs="Arial"/>
          <w:b/>
          <w:bCs/>
          <w:color w:val="3A3A3A"/>
          <w:sz w:val="30"/>
          <w:szCs w:val="30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30"/>
          <w:szCs w:val="30"/>
          <w:lang w:val="es-ES"/>
        </w:rPr>
        <w:t>Juliana Loss</w:t>
      </w:r>
    </w:p>
    <w:p w:rsidR="00B96E85" w:rsidRPr="00B96E85" w:rsidRDefault="00B96E85" w:rsidP="00B96E85">
      <w:pPr>
        <w:spacing w:after="300" w:line="240" w:lineRule="auto"/>
        <w:outlineLvl w:val="3"/>
        <w:rPr>
          <w:rFonts w:ascii="inherit" w:hAnsi="inherit" w:cs="Arial"/>
          <w:b/>
          <w:bCs/>
          <w:color w:val="3A3A3A"/>
          <w:sz w:val="24"/>
          <w:szCs w:val="24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24"/>
          <w:szCs w:val="24"/>
          <w:lang w:val="es-ES"/>
        </w:rPr>
        <w:t>Coordinadora Técnica del Núcleo de Mediação da Fundação Getúlio Vargas</w:t>
      </w:r>
    </w:p>
    <w:p w:rsidR="00B96E85" w:rsidRPr="00B96E85" w:rsidRDefault="00B96E85" w:rsidP="00B96E85">
      <w:pPr>
        <w:spacing w:before="100" w:before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color w:val="3A3A3A"/>
          <w:sz w:val="24"/>
          <w:szCs w:val="24"/>
          <w:lang w:val="es-ES"/>
        </w:rPr>
        <w:t>Programas de ODR conectados con los tribunales en Brasil</w:t>
      </w:r>
    </w:p>
    <w:p w:rsidR="00B96E85" w:rsidRPr="00B96E85" w:rsidRDefault="00B96E85" w:rsidP="00B96E85">
      <w:pPr>
        <w:numPr>
          <w:ilvl w:val="0"/>
          <w:numId w:val="35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35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35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35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FF5857" w:rsidP="00B96E85">
      <w:pPr>
        <w:spacing w:after="0" w:line="240" w:lineRule="auto"/>
        <w:jc w:val="center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noProof/>
          <w:color w:val="3A3A3A"/>
          <w:sz w:val="24"/>
          <w:szCs w:val="24"/>
        </w:rPr>
        <w:drawing>
          <wp:inline distT="0" distB="0" distL="0" distR="0">
            <wp:extent cx="2857500" cy="3333750"/>
            <wp:effectExtent l="0" t="0" r="0" b="0"/>
            <wp:docPr id="36" name="Immagine 49" descr="Melissa ​Gava - ODR 4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9" descr="Melissa ​Gava - ODR 4.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85" w:rsidRPr="00B96E85" w:rsidRDefault="00B96E85" w:rsidP="00B96E85">
      <w:pPr>
        <w:spacing w:after="75" w:line="288" w:lineRule="atLeast"/>
        <w:outlineLvl w:val="2"/>
        <w:rPr>
          <w:rFonts w:ascii="inherit" w:hAnsi="inherit" w:cs="Arial"/>
          <w:b/>
          <w:bCs/>
          <w:color w:val="3A3A3A"/>
          <w:sz w:val="30"/>
          <w:szCs w:val="30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30"/>
          <w:szCs w:val="30"/>
          <w:lang w:val="es-ES"/>
        </w:rPr>
        <w:t>Melissa ​Gava</w:t>
      </w:r>
    </w:p>
    <w:p w:rsidR="00B96E85" w:rsidRPr="00B96E85" w:rsidRDefault="00B96E85" w:rsidP="00B96E85">
      <w:pPr>
        <w:spacing w:after="300" w:line="240" w:lineRule="auto"/>
        <w:outlineLvl w:val="3"/>
        <w:rPr>
          <w:rFonts w:ascii="inherit" w:hAnsi="inherit" w:cs="Arial"/>
          <w:b/>
          <w:bCs/>
          <w:color w:val="3A3A3A"/>
          <w:sz w:val="24"/>
          <w:szCs w:val="24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24"/>
          <w:szCs w:val="24"/>
          <w:lang w:val="es-ES"/>
        </w:rPr>
        <w:t>Fundadora y CEO de MOL</w:t>
      </w:r>
    </w:p>
    <w:p w:rsidR="00B96E85" w:rsidRPr="00B96E85" w:rsidRDefault="00B96E85" w:rsidP="00B96E85">
      <w:pPr>
        <w:spacing w:before="100" w:before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color w:val="3A3A3A"/>
          <w:sz w:val="24"/>
          <w:szCs w:val="24"/>
          <w:lang w:val="es-ES"/>
        </w:rPr>
        <w:t>Case Mediação Online (MOL) Vencedor do IX Prêmio Conciliar é Legal do Conselho Nacional de Justiça</w:t>
      </w:r>
    </w:p>
    <w:p w:rsidR="00B96E85" w:rsidRPr="00B96E85" w:rsidRDefault="00B96E85" w:rsidP="00B96E85">
      <w:pPr>
        <w:numPr>
          <w:ilvl w:val="0"/>
          <w:numId w:val="36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36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36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FF5857" w:rsidP="00B96E85">
      <w:pPr>
        <w:spacing w:after="0" w:line="240" w:lineRule="auto"/>
        <w:jc w:val="center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noProof/>
          <w:color w:val="3A3A3A"/>
          <w:sz w:val="24"/>
          <w:szCs w:val="24"/>
        </w:rPr>
        <w:lastRenderedPageBreak/>
        <w:drawing>
          <wp:inline distT="0" distB="0" distL="0" distR="0">
            <wp:extent cx="2857500" cy="3333750"/>
            <wp:effectExtent l="0" t="0" r="0" b="0"/>
            <wp:docPr id="37" name="Immagine 50" descr="Ana Luisa Isoldi | ODR 4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0" descr="Ana Luisa Isoldi | ODR 4.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85" w:rsidRPr="00B96E85" w:rsidRDefault="00B96E85" w:rsidP="00B96E85">
      <w:pPr>
        <w:spacing w:after="75" w:line="288" w:lineRule="atLeast"/>
        <w:outlineLvl w:val="2"/>
        <w:rPr>
          <w:rFonts w:ascii="inherit" w:hAnsi="inherit" w:cs="Arial"/>
          <w:b/>
          <w:bCs/>
          <w:color w:val="3A3A3A"/>
          <w:sz w:val="30"/>
          <w:szCs w:val="30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30"/>
          <w:szCs w:val="30"/>
          <w:lang w:val="es-ES"/>
        </w:rPr>
        <w:t>Ana Luisa Isoldi</w:t>
      </w:r>
    </w:p>
    <w:p w:rsidR="00B96E85" w:rsidRPr="00B96E85" w:rsidRDefault="00B96E85" w:rsidP="00B96E85">
      <w:pPr>
        <w:spacing w:after="300" w:line="240" w:lineRule="auto"/>
        <w:outlineLvl w:val="3"/>
        <w:rPr>
          <w:rFonts w:ascii="inherit" w:hAnsi="inherit" w:cs="Arial"/>
          <w:b/>
          <w:bCs/>
          <w:color w:val="3A3A3A"/>
          <w:sz w:val="24"/>
          <w:szCs w:val="24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24"/>
          <w:szCs w:val="24"/>
          <w:lang w:val="es-ES"/>
        </w:rPr>
        <w:t>Mediation Quality Outlook en MOL y fundadora de ALGI Mediação</w:t>
      </w:r>
    </w:p>
    <w:p w:rsidR="00B96E85" w:rsidRPr="00B96E85" w:rsidRDefault="00B96E85" w:rsidP="00B96E85">
      <w:pPr>
        <w:spacing w:before="100" w:before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color w:val="3A3A3A"/>
          <w:sz w:val="24"/>
          <w:szCs w:val="24"/>
          <w:lang w:val="es-ES"/>
        </w:rPr>
        <w:t>Case Mediação Online (MOL) Vencedor do IX Prêmio Conciliar é Legal do Conselho Nacional de Justiça</w:t>
      </w:r>
    </w:p>
    <w:p w:rsidR="00B96E85" w:rsidRPr="00B96E85" w:rsidRDefault="00B96E85" w:rsidP="00B96E85">
      <w:pPr>
        <w:numPr>
          <w:ilvl w:val="0"/>
          <w:numId w:val="37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37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37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37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37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FF5857" w:rsidP="00B96E85">
      <w:pPr>
        <w:spacing w:after="0" w:line="240" w:lineRule="auto"/>
        <w:jc w:val="center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noProof/>
          <w:color w:val="3A3A3A"/>
          <w:sz w:val="24"/>
          <w:szCs w:val="24"/>
        </w:rPr>
        <w:drawing>
          <wp:inline distT="0" distB="0" distL="0" distR="0">
            <wp:extent cx="2857500" cy="3333750"/>
            <wp:effectExtent l="0" t="0" r="0" b="0"/>
            <wp:docPr id="38" name="Immagine 51" descr="María Victoria Márún | ODR 4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1" descr="María Victoria Márún | ODR 4.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85" w:rsidRPr="00B96E85" w:rsidRDefault="00B96E85" w:rsidP="00B96E85">
      <w:pPr>
        <w:spacing w:after="75" w:line="288" w:lineRule="atLeast"/>
        <w:outlineLvl w:val="2"/>
        <w:rPr>
          <w:rFonts w:ascii="inherit" w:hAnsi="inherit" w:cs="Arial"/>
          <w:b/>
          <w:bCs/>
          <w:color w:val="3A3A3A"/>
          <w:sz w:val="30"/>
          <w:szCs w:val="30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30"/>
          <w:szCs w:val="30"/>
          <w:lang w:val="es-ES"/>
        </w:rPr>
        <w:t>María Victoria Marún</w:t>
      </w:r>
    </w:p>
    <w:p w:rsidR="00B96E85" w:rsidRPr="00B96E85" w:rsidRDefault="00B96E85" w:rsidP="00B96E85">
      <w:pPr>
        <w:spacing w:after="300" w:line="240" w:lineRule="auto"/>
        <w:outlineLvl w:val="3"/>
        <w:rPr>
          <w:rFonts w:ascii="inherit" w:hAnsi="inherit" w:cs="Arial"/>
          <w:b/>
          <w:bCs/>
          <w:color w:val="3A3A3A"/>
          <w:sz w:val="24"/>
          <w:szCs w:val="24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24"/>
          <w:szCs w:val="24"/>
          <w:lang w:val="es-ES"/>
        </w:rPr>
        <w:t>Mediadora. Profesora Superior en Ciencias Jurídicas</w:t>
      </w:r>
    </w:p>
    <w:p w:rsidR="00B96E85" w:rsidRPr="00B96E85" w:rsidRDefault="00B96E85" w:rsidP="00B96E85">
      <w:pPr>
        <w:spacing w:before="100" w:before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color w:val="3A3A3A"/>
          <w:sz w:val="24"/>
          <w:szCs w:val="24"/>
          <w:lang w:val="es-ES"/>
        </w:rPr>
        <w:t>Ética y Estándares de la Resolución de Conflictos por Medio de las Nuevas Tecnologías</w:t>
      </w:r>
    </w:p>
    <w:p w:rsidR="00B96E85" w:rsidRPr="00B96E85" w:rsidRDefault="00B96E85" w:rsidP="00B96E85">
      <w:pPr>
        <w:numPr>
          <w:ilvl w:val="0"/>
          <w:numId w:val="38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38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38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38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FF5857" w:rsidP="00B96E85">
      <w:pPr>
        <w:spacing w:after="0" w:line="240" w:lineRule="auto"/>
        <w:jc w:val="center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noProof/>
          <w:color w:val="3A3A3A"/>
          <w:sz w:val="24"/>
          <w:szCs w:val="24"/>
        </w:rPr>
        <w:drawing>
          <wp:inline distT="0" distB="0" distL="0" distR="0">
            <wp:extent cx="2857500" cy="3333750"/>
            <wp:effectExtent l="0" t="0" r="0" b="0"/>
            <wp:docPr id="39" name="Immagine 52" descr="María Eugenia Solé | ODR 4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2" descr="María Eugenia Solé | ODR 4.0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85" w:rsidRPr="00B96E85" w:rsidRDefault="00B96E85" w:rsidP="00B96E85">
      <w:pPr>
        <w:spacing w:after="75" w:line="288" w:lineRule="atLeast"/>
        <w:outlineLvl w:val="2"/>
        <w:rPr>
          <w:rFonts w:ascii="inherit" w:hAnsi="inherit" w:cs="Arial"/>
          <w:b/>
          <w:bCs/>
          <w:color w:val="3A3A3A"/>
          <w:sz w:val="30"/>
          <w:szCs w:val="30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30"/>
          <w:szCs w:val="30"/>
          <w:lang w:val="es-ES"/>
        </w:rPr>
        <w:t>María Eugenia Solé</w:t>
      </w:r>
    </w:p>
    <w:p w:rsidR="00B96E85" w:rsidRPr="00B96E85" w:rsidRDefault="00B96E85" w:rsidP="00B96E85">
      <w:pPr>
        <w:spacing w:after="300" w:line="240" w:lineRule="auto"/>
        <w:outlineLvl w:val="3"/>
        <w:rPr>
          <w:rFonts w:ascii="inherit" w:hAnsi="inherit" w:cs="Arial"/>
          <w:b/>
          <w:bCs/>
          <w:color w:val="3A3A3A"/>
          <w:sz w:val="24"/>
          <w:szCs w:val="24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24"/>
          <w:szCs w:val="24"/>
          <w:lang w:val="es-ES"/>
        </w:rPr>
        <w:t>Mediadora. Master en Estudios avanzados en Mediación y Negociación IUKB-Institut Universitaire Kurt Bösch (Suiza).</w:t>
      </w:r>
    </w:p>
    <w:p w:rsidR="00B96E85" w:rsidRPr="00B96E85" w:rsidRDefault="00B96E85" w:rsidP="00B96E85">
      <w:pPr>
        <w:spacing w:before="100" w:before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color w:val="3A3A3A"/>
          <w:sz w:val="24"/>
          <w:szCs w:val="24"/>
          <w:lang w:val="es-ES"/>
        </w:rPr>
        <w:t>Ética y Estándares de la Resolución de Conflictos por Medio de las Nuevas Tecnologías</w:t>
      </w:r>
    </w:p>
    <w:p w:rsidR="00B96E85" w:rsidRPr="00B96E85" w:rsidRDefault="00B96E85" w:rsidP="00B96E85">
      <w:pPr>
        <w:numPr>
          <w:ilvl w:val="0"/>
          <w:numId w:val="39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39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39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39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FF5857" w:rsidP="00B96E85">
      <w:pPr>
        <w:spacing w:after="0" w:line="240" w:lineRule="auto"/>
        <w:jc w:val="center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noProof/>
          <w:color w:val="3A3A3A"/>
          <w:sz w:val="24"/>
          <w:szCs w:val="24"/>
        </w:rPr>
        <w:drawing>
          <wp:inline distT="0" distB="0" distL="0" distR="0">
            <wp:extent cx="2857500" cy="3333750"/>
            <wp:effectExtent l="0" t="0" r="0" b="0"/>
            <wp:docPr id="40" name="Immagine 53" descr="Amy Schmidt | ODR 4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3" descr="Amy Schmidt | ODR 4.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85" w:rsidRPr="00B96E85" w:rsidRDefault="00B96E85" w:rsidP="00B96E85">
      <w:pPr>
        <w:spacing w:after="75" w:line="288" w:lineRule="atLeast"/>
        <w:outlineLvl w:val="2"/>
        <w:rPr>
          <w:rFonts w:ascii="inherit" w:hAnsi="inherit" w:cs="Arial"/>
          <w:b/>
          <w:bCs/>
          <w:color w:val="3A3A3A"/>
          <w:sz w:val="30"/>
          <w:szCs w:val="30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30"/>
          <w:szCs w:val="30"/>
          <w:lang w:val="es-ES"/>
        </w:rPr>
        <w:t>Schmidt Amy</w:t>
      </w:r>
    </w:p>
    <w:p w:rsidR="00B96E85" w:rsidRPr="00B96E85" w:rsidRDefault="00B96E85" w:rsidP="00B96E85">
      <w:pPr>
        <w:spacing w:after="300" w:line="240" w:lineRule="auto"/>
        <w:outlineLvl w:val="3"/>
        <w:rPr>
          <w:rFonts w:ascii="inherit" w:hAnsi="inherit" w:cs="Arial"/>
          <w:b/>
          <w:bCs/>
          <w:color w:val="3A3A3A"/>
          <w:sz w:val="24"/>
          <w:szCs w:val="24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24"/>
          <w:szCs w:val="24"/>
          <w:lang w:val="es-ES"/>
        </w:rPr>
        <w:t>Abogada, Catedrática de la Universidad de Missouri</w:t>
      </w:r>
    </w:p>
    <w:p w:rsidR="00B96E85" w:rsidRPr="00B96E85" w:rsidRDefault="00B96E85" w:rsidP="00B96E85">
      <w:pPr>
        <w:spacing w:before="100" w:before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color w:val="3A3A3A"/>
          <w:sz w:val="24"/>
          <w:szCs w:val="24"/>
          <w:lang w:val="es-ES"/>
        </w:rPr>
        <w:t>Contratos inteligentes</w:t>
      </w:r>
    </w:p>
    <w:p w:rsidR="00B96E85" w:rsidRPr="00B96E85" w:rsidRDefault="00B96E85" w:rsidP="00B96E85">
      <w:pPr>
        <w:numPr>
          <w:ilvl w:val="0"/>
          <w:numId w:val="40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40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40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40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FF5857" w:rsidP="00B96E85">
      <w:pPr>
        <w:spacing w:after="0" w:line="240" w:lineRule="auto"/>
        <w:jc w:val="center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noProof/>
          <w:color w:val="3A3A3A"/>
          <w:sz w:val="24"/>
          <w:szCs w:val="24"/>
        </w:rPr>
        <w:drawing>
          <wp:inline distT="0" distB="0" distL="0" distR="0">
            <wp:extent cx="2857500" cy="3333750"/>
            <wp:effectExtent l="0" t="0" r="0" b="0"/>
            <wp:docPr id="41" name="Immagine 54" descr="Silvia Bianco | ODR 4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4" descr="Silvia Bianco | ODR 4.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85" w:rsidRPr="00B96E85" w:rsidRDefault="00B96E85" w:rsidP="00B96E85">
      <w:pPr>
        <w:spacing w:after="75" w:line="288" w:lineRule="atLeast"/>
        <w:outlineLvl w:val="2"/>
        <w:rPr>
          <w:rFonts w:ascii="inherit" w:hAnsi="inherit" w:cs="Arial"/>
          <w:b/>
          <w:bCs/>
          <w:color w:val="3A3A3A"/>
          <w:sz w:val="30"/>
          <w:szCs w:val="30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30"/>
          <w:szCs w:val="30"/>
          <w:lang w:val="es-ES"/>
        </w:rPr>
        <w:t>Silvia Bianco</w:t>
      </w:r>
    </w:p>
    <w:p w:rsidR="00B96E85" w:rsidRPr="00B96E85" w:rsidRDefault="00B96E85" w:rsidP="00B96E85">
      <w:pPr>
        <w:spacing w:after="300" w:line="240" w:lineRule="auto"/>
        <w:outlineLvl w:val="3"/>
        <w:rPr>
          <w:rFonts w:ascii="inherit" w:hAnsi="inherit" w:cs="Arial"/>
          <w:b/>
          <w:bCs/>
          <w:color w:val="3A3A3A"/>
          <w:sz w:val="24"/>
          <w:szCs w:val="24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24"/>
          <w:szCs w:val="24"/>
          <w:lang w:val="es-ES"/>
        </w:rPr>
        <w:t>Consejera de la Magistratura CABA. Presidente de la Comisión de Fortalecimiento Institucional del Consejo.</w:t>
      </w:r>
    </w:p>
    <w:p w:rsidR="00B96E85" w:rsidRPr="00B96E85" w:rsidRDefault="00B96E85" w:rsidP="00B96E85">
      <w:pPr>
        <w:spacing w:before="100" w:before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color w:val="3A3A3A"/>
          <w:sz w:val="24"/>
          <w:szCs w:val="24"/>
          <w:lang w:val="es-ES"/>
        </w:rPr>
        <w:t>Mediación a Distancia. Trabajo en Red de los Poderes Judiciales del País</w:t>
      </w:r>
    </w:p>
    <w:p w:rsidR="00B96E85" w:rsidRPr="00B96E85" w:rsidRDefault="00B96E85" w:rsidP="00B96E85">
      <w:pPr>
        <w:numPr>
          <w:ilvl w:val="0"/>
          <w:numId w:val="41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41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41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FF5857" w:rsidP="00B96E85">
      <w:pPr>
        <w:spacing w:after="0" w:line="240" w:lineRule="auto"/>
        <w:jc w:val="center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noProof/>
          <w:color w:val="3A3A3A"/>
          <w:sz w:val="24"/>
          <w:szCs w:val="24"/>
        </w:rPr>
        <w:drawing>
          <wp:inline distT="0" distB="0" distL="0" distR="0">
            <wp:extent cx="2857500" cy="3333750"/>
            <wp:effectExtent l="0" t="0" r="0" b="0"/>
            <wp:docPr id="42" name="Immagine 55" descr="Liliana Rodríguez Elenicot | ODR 4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5" descr="Liliana Rodríguez Elenicot | ODR 4.0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85" w:rsidRPr="00B96E85" w:rsidRDefault="00B96E85" w:rsidP="00B96E85">
      <w:pPr>
        <w:spacing w:after="75" w:line="288" w:lineRule="atLeast"/>
        <w:outlineLvl w:val="2"/>
        <w:rPr>
          <w:rFonts w:ascii="inherit" w:hAnsi="inherit" w:cs="Arial"/>
          <w:b/>
          <w:bCs/>
          <w:color w:val="3A3A3A"/>
          <w:sz w:val="30"/>
          <w:szCs w:val="30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30"/>
          <w:szCs w:val="30"/>
          <w:lang w:val="es-ES"/>
        </w:rPr>
        <w:t>Liliana Rodríguez Elenico</w:t>
      </w:r>
    </w:p>
    <w:p w:rsidR="00B96E85" w:rsidRPr="00B96E85" w:rsidRDefault="00B96E85" w:rsidP="00B96E85">
      <w:pPr>
        <w:spacing w:after="300" w:line="240" w:lineRule="auto"/>
        <w:outlineLvl w:val="3"/>
        <w:rPr>
          <w:rFonts w:ascii="inherit" w:hAnsi="inherit" w:cs="Arial"/>
          <w:b/>
          <w:bCs/>
          <w:color w:val="3A3A3A"/>
          <w:sz w:val="24"/>
          <w:szCs w:val="24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24"/>
          <w:szCs w:val="24"/>
          <w:lang w:val="es-ES"/>
        </w:rPr>
        <w:t>Mediadora a cargo de la Mediación a Distancia del Centro de Mediación del Consejo de la Magistratura de la CABA</w:t>
      </w:r>
    </w:p>
    <w:p w:rsidR="00B96E85" w:rsidRPr="00B96E85" w:rsidRDefault="00B96E85" w:rsidP="00B96E85">
      <w:pPr>
        <w:spacing w:before="100" w:before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color w:val="3A3A3A"/>
          <w:sz w:val="24"/>
          <w:szCs w:val="24"/>
          <w:lang w:val="es-ES"/>
        </w:rPr>
        <w:t>Mediación a Distancia. Trabajo en Red de los Poderes Judiciales del País</w:t>
      </w:r>
    </w:p>
    <w:p w:rsidR="00B96E85" w:rsidRPr="00B96E85" w:rsidRDefault="00B96E85" w:rsidP="00B96E85">
      <w:pPr>
        <w:numPr>
          <w:ilvl w:val="0"/>
          <w:numId w:val="42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42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42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42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42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FF5857" w:rsidP="00B96E85">
      <w:pPr>
        <w:spacing w:after="0" w:line="240" w:lineRule="auto"/>
        <w:jc w:val="center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noProof/>
          <w:color w:val="3A3A3A"/>
          <w:sz w:val="24"/>
          <w:szCs w:val="24"/>
        </w:rPr>
        <w:drawing>
          <wp:inline distT="0" distB="0" distL="0" distR="0">
            <wp:extent cx="2857500" cy="3333750"/>
            <wp:effectExtent l="0" t="0" r="0" b="0"/>
            <wp:docPr id="43" name="Immagine 56" descr="Susana Velázquez - ODR 4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6" descr="Susana Velázquez - ODR 4.0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85" w:rsidRPr="00B96E85" w:rsidRDefault="00B96E85" w:rsidP="00B96E85">
      <w:pPr>
        <w:spacing w:after="75" w:line="288" w:lineRule="atLeast"/>
        <w:outlineLvl w:val="2"/>
        <w:rPr>
          <w:rFonts w:ascii="inherit" w:hAnsi="inherit" w:cs="Arial"/>
          <w:b/>
          <w:bCs/>
          <w:color w:val="3A3A3A"/>
          <w:sz w:val="30"/>
          <w:szCs w:val="30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30"/>
          <w:szCs w:val="30"/>
          <w:lang w:val="es-ES"/>
        </w:rPr>
        <w:t>Susana Velázquez</w:t>
      </w:r>
    </w:p>
    <w:p w:rsidR="00B96E85" w:rsidRPr="00B96E85" w:rsidRDefault="00B96E85" w:rsidP="00B96E85">
      <w:pPr>
        <w:spacing w:after="300" w:line="240" w:lineRule="auto"/>
        <w:outlineLvl w:val="3"/>
        <w:rPr>
          <w:rFonts w:ascii="inherit" w:hAnsi="inherit" w:cs="Arial"/>
          <w:b/>
          <w:bCs/>
          <w:color w:val="3A3A3A"/>
          <w:sz w:val="24"/>
          <w:szCs w:val="24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24"/>
          <w:szCs w:val="24"/>
          <w:lang w:val="es-ES"/>
        </w:rPr>
        <w:t>Directora del Centro de Mediación del Consejo de la Magistratura de la CABA</w:t>
      </w:r>
    </w:p>
    <w:p w:rsidR="00B96E85" w:rsidRPr="00B96E85" w:rsidRDefault="00B96E85" w:rsidP="00B96E85">
      <w:pPr>
        <w:spacing w:before="100" w:before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color w:val="3A3A3A"/>
          <w:sz w:val="24"/>
          <w:szCs w:val="24"/>
          <w:lang w:val="es-ES"/>
        </w:rPr>
        <w:t>Mediación a Distancia. Trabajo en Red de los Poderes Judiciales del País</w:t>
      </w:r>
    </w:p>
    <w:p w:rsidR="00B96E85" w:rsidRPr="00B96E85" w:rsidRDefault="00FF5857" w:rsidP="00B96E85">
      <w:pPr>
        <w:spacing w:after="0" w:line="240" w:lineRule="auto"/>
        <w:jc w:val="center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noProof/>
          <w:color w:val="3A3A3A"/>
          <w:sz w:val="24"/>
          <w:szCs w:val="24"/>
        </w:rPr>
        <w:drawing>
          <wp:inline distT="0" distB="0" distL="0" distR="0">
            <wp:extent cx="2857500" cy="3333750"/>
            <wp:effectExtent l="0" t="0" r="0" b="0"/>
            <wp:docPr id="44" name="Immagine 57" descr="Christiana Beyrodt | ODR 4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7" descr="Christiana Beyrodt | ODR 4.0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85" w:rsidRPr="00B96E85" w:rsidRDefault="00B96E85" w:rsidP="00B96E85">
      <w:pPr>
        <w:spacing w:after="75" w:line="288" w:lineRule="atLeast"/>
        <w:outlineLvl w:val="2"/>
        <w:rPr>
          <w:rFonts w:ascii="inherit" w:hAnsi="inherit" w:cs="Arial"/>
          <w:b/>
          <w:bCs/>
          <w:color w:val="3A3A3A"/>
          <w:sz w:val="30"/>
          <w:szCs w:val="30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30"/>
          <w:szCs w:val="30"/>
          <w:lang w:val="es-ES"/>
        </w:rPr>
        <w:t>Christiana Beyrodt</w:t>
      </w:r>
    </w:p>
    <w:p w:rsidR="00B96E85" w:rsidRPr="00B96E85" w:rsidRDefault="00B96E85" w:rsidP="00B96E85">
      <w:pPr>
        <w:spacing w:after="300" w:line="240" w:lineRule="auto"/>
        <w:outlineLvl w:val="3"/>
        <w:rPr>
          <w:rFonts w:ascii="inherit" w:hAnsi="inherit" w:cs="Arial"/>
          <w:b/>
          <w:bCs/>
          <w:color w:val="3A3A3A"/>
          <w:sz w:val="24"/>
          <w:szCs w:val="24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24"/>
          <w:szCs w:val="24"/>
          <w:lang w:val="es-ES"/>
        </w:rPr>
        <w:t>Coordinadora y Fundadora del Café com Mediação y Coordinadora del Comité de ODR Conima</w:t>
      </w:r>
    </w:p>
    <w:p w:rsidR="00B96E85" w:rsidRPr="00B96E85" w:rsidRDefault="00B96E85" w:rsidP="00B96E85">
      <w:pPr>
        <w:spacing w:before="100" w:before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color w:val="3A3A3A"/>
          <w:sz w:val="24"/>
          <w:szCs w:val="24"/>
          <w:lang w:val="es-ES"/>
        </w:rPr>
        <w:t>ODR en Brasil</w:t>
      </w:r>
    </w:p>
    <w:p w:rsidR="00B96E85" w:rsidRPr="00B96E85" w:rsidRDefault="00B96E85" w:rsidP="00B96E85">
      <w:pPr>
        <w:numPr>
          <w:ilvl w:val="0"/>
          <w:numId w:val="44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44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44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44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FF5857" w:rsidP="00B96E85">
      <w:pPr>
        <w:spacing w:after="0" w:line="240" w:lineRule="auto"/>
        <w:jc w:val="center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noProof/>
          <w:color w:val="3A3A3A"/>
          <w:sz w:val="24"/>
          <w:szCs w:val="24"/>
        </w:rPr>
        <w:lastRenderedPageBreak/>
        <w:drawing>
          <wp:inline distT="0" distB="0" distL="0" distR="0">
            <wp:extent cx="2857500" cy="3333750"/>
            <wp:effectExtent l="0" t="0" r="0" b="0"/>
            <wp:docPr id="45" name="Immagine 58" descr="Flavio De Freitas Gouvea | ODR 4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8" descr="Flavio De Freitas Gouvea | ODR 4.0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85" w:rsidRPr="00B96E85" w:rsidRDefault="00B96E85" w:rsidP="00B96E85">
      <w:pPr>
        <w:spacing w:after="75" w:line="288" w:lineRule="atLeast"/>
        <w:outlineLvl w:val="2"/>
        <w:rPr>
          <w:rFonts w:ascii="inherit" w:hAnsi="inherit" w:cs="Arial"/>
          <w:b/>
          <w:bCs/>
          <w:color w:val="3A3A3A"/>
          <w:sz w:val="30"/>
          <w:szCs w:val="30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30"/>
          <w:szCs w:val="30"/>
          <w:lang w:val="es-ES"/>
        </w:rPr>
        <w:t>Flavio De Freitas Gouvea</w:t>
      </w:r>
    </w:p>
    <w:p w:rsidR="00B96E85" w:rsidRPr="00B96E85" w:rsidRDefault="00B96E85" w:rsidP="00B96E85">
      <w:pPr>
        <w:spacing w:after="300" w:line="240" w:lineRule="auto"/>
        <w:outlineLvl w:val="3"/>
        <w:rPr>
          <w:rFonts w:ascii="inherit" w:hAnsi="inherit" w:cs="Arial"/>
          <w:b/>
          <w:bCs/>
          <w:color w:val="3A3A3A"/>
          <w:sz w:val="24"/>
          <w:szCs w:val="24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24"/>
          <w:szCs w:val="24"/>
          <w:lang w:val="es-ES"/>
        </w:rPr>
        <w:t>Abogado, Mediador y Profesor</w:t>
      </w:r>
    </w:p>
    <w:p w:rsidR="00B96E85" w:rsidRPr="00B96E85" w:rsidRDefault="00B96E85" w:rsidP="00B96E85">
      <w:pPr>
        <w:spacing w:before="100" w:before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color w:val="3A3A3A"/>
          <w:sz w:val="24"/>
          <w:szCs w:val="24"/>
          <w:lang w:val="es-ES"/>
        </w:rPr>
        <w:t>Portal do Consumidor, mecanismo de ODR del Gobierno brasilero para solucionar disputas de consumo</w:t>
      </w:r>
    </w:p>
    <w:p w:rsidR="00B96E85" w:rsidRPr="00B96E85" w:rsidRDefault="00B96E85" w:rsidP="00B96E85">
      <w:pPr>
        <w:numPr>
          <w:ilvl w:val="0"/>
          <w:numId w:val="45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45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FF5857" w:rsidP="00B96E85">
      <w:pPr>
        <w:spacing w:after="0" w:line="240" w:lineRule="auto"/>
        <w:jc w:val="center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noProof/>
          <w:color w:val="3A3A3A"/>
          <w:sz w:val="24"/>
          <w:szCs w:val="24"/>
        </w:rPr>
        <w:drawing>
          <wp:inline distT="0" distB="0" distL="0" distR="0">
            <wp:extent cx="2857500" cy="3333750"/>
            <wp:effectExtent l="0" t="0" r="0" b="0"/>
            <wp:docPr id="46" name="Immagine 59" descr="Carlos Rívolo | ODR 4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9" descr="Carlos Rívolo | ODR 4.0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85" w:rsidRPr="00B96E85" w:rsidRDefault="00B96E85" w:rsidP="00B96E85">
      <w:pPr>
        <w:spacing w:after="75" w:line="288" w:lineRule="atLeast"/>
        <w:outlineLvl w:val="2"/>
        <w:rPr>
          <w:rFonts w:ascii="inherit" w:hAnsi="inherit" w:cs="Arial"/>
          <w:b/>
          <w:bCs/>
          <w:color w:val="3A3A3A"/>
          <w:sz w:val="30"/>
          <w:szCs w:val="30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30"/>
          <w:szCs w:val="30"/>
          <w:lang w:val="es-ES"/>
        </w:rPr>
        <w:t>Carlos Rívolo</w:t>
      </w:r>
    </w:p>
    <w:p w:rsidR="00B96E85" w:rsidRPr="00B96E85" w:rsidRDefault="00B96E85" w:rsidP="00B96E85">
      <w:pPr>
        <w:spacing w:after="300" w:line="240" w:lineRule="auto"/>
        <w:outlineLvl w:val="3"/>
        <w:rPr>
          <w:rFonts w:ascii="inherit" w:hAnsi="inherit" w:cs="Arial"/>
          <w:b/>
          <w:bCs/>
          <w:color w:val="3A3A3A"/>
          <w:sz w:val="24"/>
          <w:szCs w:val="24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24"/>
          <w:szCs w:val="24"/>
          <w:lang w:val="es-ES"/>
        </w:rPr>
        <w:t>Fiscal Federal. Presidente de la Asoc. Argentina de Fiscales y Funcionarios del Ministerio público fiscal.</w:t>
      </w:r>
    </w:p>
    <w:p w:rsidR="00B96E85" w:rsidRPr="00B96E85" w:rsidRDefault="00B96E85" w:rsidP="00B96E85">
      <w:pPr>
        <w:spacing w:before="100" w:before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color w:val="3A3A3A"/>
          <w:sz w:val="24"/>
          <w:szCs w:val="24"/>
          <w:lang w:val="es-ES"/>
        </w:rPr>
        <w:t>Corrupción en la era de las nuevas tecnologías</w:t>
      </w:r>
    </w:p>
    <w:p w:rsidR="00B96E85" w:rsidRPr="00B96E85" w:rsidRDefault="00B96E85" w:rsidP="00B96E85">
      <w:pPr>
        <w:numPr>
          <w:ilvl w:val="0"/>
          <w:numId w:val="46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46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46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46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46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46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46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FF5857" w:rsidP="00B96E85">
      <w:pPr>
        <w:spacing w:after="0" w:line="240" w:lineRule="auto"/>
        <w:jc w:val="center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noProof/>
          <w:color w:val="3A3A3A"/>
          <w:sz w:val="24"/>
          <w:szCs w:val="24"/>
        </w:rPr>
        <w:drawing>
          <wp:inline distT="0" distB="0" distL="0" distR="0">
            <wp:extent cx="2857500" cy="3333750"/>
            <wp:effectExtent l="0" t="0" r="0" b="0"/>
            <wp:docPr id="47" name="Immagine 60" descr="Paulo Celentano Laporta | ODR 4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0" descr="Paulo Celentano Laporta | ODR 4.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85" w:rsidRPr="00B96E85" w:rsidRDefault="00B96E85" w:rsidP="00B96E85">
      <w:pPr>
        <w:spacing w:after="75" w:line="288" w:lineRule="atLeast"/>
        <w:outlineLvl w:val="2"/>
        <w:rPr>
          <w:rFonts w:ascii="inherit" w:hAnsi="inherit" w:cs="Arial"/>
          <w:b/>
          <w:bCs/>
          <w:color w:val="3A3A3A"/>
          <w:sz w:val="30"/>
          <w:szCs w:val="30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30"/>
          <w:szCs w:val="30"/>
          <w:lang w:val="es-ES"/>
        </w:rPr>
        <w:t>Celeida Celentano Laporta</w:t>
      </w:r>
    </w:p>
    <w:p w:rsidR="00B96E85" w:rsidRPr="00B96E85" w:rsidRDefault="00B96E85" w:rsidP="00B96E85">
      <w:pPr>
        <w:spacing w:after="300" w:line="240" w:lineRule="auto"/>
        <w:outlineLvl w:val="3"/>
        <w:rPr>
          <w:rFonts w:ascii="inherit" w:hAnsi="inherit" w:cs="Arial"/>
          <w:b/>
          <w:bCs/>
          <w:color w:val="3A3A3A"/>
          <w:sz w:val="24"/>
          <w:szCs w:val="24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24"/>
          <w:szCs w:val="24"/>
          <w:lang w:val="es-ES"/>
        </w:rPr>
        <w:t>Socia fundadora y mediadora de Cs Views</w:t>
      </w:r>
    </w:p>
    <w:p w:rsidR="00B96E85" w:rsidRPr="00B96E85" w:rsidRDefault="00B96E85" w:rsidP="00B96E85">
      <w:pPr>
        <w:spacing w:before="100" w:before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color w:val="3A3A3A"/>
          <w:sz w:val="24"/>
          <w:szCs w:val="24"/>
          <w:lang w:val="es-ES"/>
        </w:rPr>
        <w:t>Análisis de caso de mediación internacional entre Brasil y China</w:t>
      </w:r>
    </w:p>
    <w:p w:rsidR="00B96E85" w:rsidRPr="00B96E85" w:rsidRDefault="00B96E85" w:rsidP="00B96E85">
      <w:pPr>
        <w:numPr>
          <w:ilvl w:val="0"/>
          <w:numId w:val="47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47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47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FF5857" w:rsidP="00B96E85">
      <w:pPr>
        <w:spacing w:after="0" w:line="240" w:lineRule="auto"/>
        <w:jc w:val="center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noProof/>
          <w:color w:val="3A3A3A"/>
          <w:sz w:val="24"/>
          <w:szCs w:val="24"/>
        </w:rPr>
        <w:drawing>
          <wp:inline distT="0" distB="0" distL="0" distR="0">
            <wp:extent cx="2857500" cy="3333750"/>
            <wp:effectExtent l="0" t="0" r="0" b="0"/>
            <wp:docPr id="48" name="Immagine 61" descr="Alejandro Sewrjuginf ODR 4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1" descr="Alejandro Sewrjuginf ODR 4.0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85" w:rsidRPr="00B96E85" w:rsidRDefault="00B96E85" w:rsidP="00B96E85">
      <w:pPr>
        <w:spacing w:after="75" w:line="288" w:lineRule="atLeast"/>
        <w:outlineLvl w:val="2"/>
        <w:rPr>
          <w:rFonts w:ascii="inherit" w:hAnsi="inherit" w:cs="Arial"/>
          <w:b/>
          <w:bCs/>
          <w:color w:val="3A3A3A"/>
          <w:sz w:val="30"/>
          <w:szCs w:val="30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30"/>
          <w:szCs w:val="30"/>
          <w:lang w:val="es-ES"/>
        </w:rPr>
        <w:t>Alejandro Sewrjugin</w:t>
      </w:r>
    </w:p>
    <w:p w:rsidR="00B96E85" w:rsidRPr="00B96E85" w:rsidRDefault="00B96E85" w:rsidP="00B96E85">
      <w:pPr>
        <w:spacing w:after="300" w:line="240" w:lineRule="auto"/>
        <w:outlineLvl w:val="3"/>
        <w:rPr>
          <w:rFonts w:ascii="inherit" w:hAnsi="inherit" w:cs="Arial"/>
          <w:b/>
          <w:bCs/>
          <w:color w:val="3A3A3A"/>
          <w:sz w:val="24"/>
          <w:szCs w:val="24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24"/>
          <w:szCs w:val="24"/>
          <w:lang w:val="es-ES"/>
        </w:rPr>
        <w:t>CryptoEconomista. Conferencista TEDx. Autor. Emprendedor. Fundador de Economia PHI, una Economia con Perspectiva Humana.</w:t>
      </w:r>
    </w:p>
    <w:p w:rsidR="00B96E85" w:rsidRPr="00B96E85" w:rsidRDefault="00B96E85" w:rsidP="00B96E85">
      <w:pPr>
        <w:spacing w:before="100" w:before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color w:val="3A3A3A"/>
          <w:sz w:val="24"/>
          <w:szCs w:val="24"/>
          <w:lang w:val="es-ES"/>
        </w:rPr>
        <w:t>Blockchain como motor del cambio social, económico y político</w:t>
      </w:r>
    </w:p>
    <w:p w:rsidR="00B96E85" w:rsidRPr="00B96E85" w:rsidRDefault="00B96E85" w:rsidP="00B96E85">
      <w:pPr>
        <w:numPr>
          <w:ilvl w:val="0"/>
          <w:numId w:val="48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48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48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48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48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48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FF5857" w:rsidP="00B96E85">
      <w:pPr>
        <w:spacing w:after="0" w:line="240" w:lineRule="auto"/>
        <w:jc w:val="center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noProof/>
          <w:color w:val="3A3A3A"/>
          <w:sz w:val="24"/>
          <w:szCs w:val="24"/>
        </w:rPr>
        <w:drawing>
          <wp:inline distT="0" distB="0" distL="0" distR="0">
            <wp:extent cx="2857500" cy="3333750"/>
            <wp:effectExtent l="0" t="0" r="0" b="0"/>
            <wp:docPr id="49" name="Immagine 62" descr="Rafael Lobo Niembro - ODR 4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2" descr="Rafael Lobo Niembro - ODR 4.0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85" w:rsidRPr="00B96E85" w:rsidRDefault="00B96E85" w:rsidP="00B96E85">
      <w:pPr>
        <w:spacing w:after="75" w:line="288" w:lineRule="atLeast"/>
        <w:outlineLvl w:val="2"/>
        <w:rPr>
          <w:rFonts w:ascii="inherit" w:hAnsi="inherit" w:cs="Arial"/>
          <w:b/>
          <w:bCs/>
          <w:color w:val="3A3A3A"/>
          <w:sz w:val="30"/>
          <w:szCs w:val="30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30"/>
          <w:szCs w:val="30"/>
          <w:lang w:val="es-ES"/>
        </w:rPr>
        <w:t>Rafael Lobo Niembro</w:t>
      </w:r>
    </w:p>
    <w:p w:rsidR="00B96E85" w:rsidRPr="00B96E85" w:rsidRDefault="00B96E85" w:rsidP="00B96E85">
      <w:pPr>
        <w:spacing w:after="300" w:line="240" w:lineRule="auto"/>
        <w:outlineLvl w:val="3"/>
        <w:rPr>
          <w:rFonts w:ascii="inherit" w:hAnsi="inherit" w:cs="Arial"/>
          <w:b/>
          <w:bCs/>
          <w:color w:val="3A3A3A"/>
          <w:sz w:val="24"/>
          <w:szCs w:val="24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24"/>
          <w:szCs w:val="24"/>
          <w:lang w:val="es-ES"/>
        </w:rPr>
        <w:t>Director de Alinea Centro de Mediación y Resolución de Controversias, S.C.</w:t>
      </w:r>
    </w:p>
    <w:p w:rsidR="00B96E85" w:rsidRPr="00B96E85" w:rsidRDefault="00B96E85" w:rsidP="00B96E85">
      <w:pPr>
        <w:spacing w:before="100" w:before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color w:val="3A3A3A"/>
          <w:sz w:val="24"/>
          <w:szCs w:val="24"/>
          <w:lang w:val="es-ES"/>
        </w:rPr>
        <w:t>ODR en México: Posibilidades actuales y retos para su éxito</w:t>
      </w:r>
    </w:p>
    <w:p w:rsidR="00B96E85" w:rsidRPr="00B96E85" w:rsidRDefault="00B96E85" w:rsidP="00B96E85">
      <w:pPr>
        <w:numPr>
          <w:ilvl w:val="0"/>
          <w:numId w:val="49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49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49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49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49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FF5857" w:rsidP="00B96E85">
      <w:pPr>
        <w:spacing w:after="0" w:line="240" w:lineRule="auto"/>
        <w:jc w:val="center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noProof/>
          <w:color w:val="3A3A3A"/>
          <w:sz w:val="24"/>
          <w:szCs w:val="24"/>
        </w:rPr>
        <w:drawing>
          <wp:inline distT="0" distB="0" distL="0" distR="0">
            <wp:extent cx="2857500" cy="3333750"/>
            <wp:effectExtent l="0" t="0" r="0" b="0"/>
            <wp:docPr id="50" name="Immagine 63" descr="Carlos Dionisio Aguirre | ODR 4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3" descr="Carlos Dionisio Aguirre | ODR 4.0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85" w:rsidRPr="00B96E85" w:rsidRDefault="00B96E85" w:rsidP="00B96E85">
      <w:pPr>
        <w:spacing w:after="75" w:line="288" w:lineRule="atLeast"/>
        <w:outlineLvl w:val="2"/>
        <w:rPr>
          <w:rFonts w:ascii="inherit" w:hAnsi="inherit" w:cs="Arial"/>
          <w:b/>
          <w:bCs/>
          <w:color w:val="3A3A3A"/>
          <w:sz w:val="30"/>
          <w:szCs w:val="30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30"/>
          <w:szCs w:val="30"/>
          <w:lang w:val="es-ES"/>
        </w:rPr>
        <w:t>Carlos Dionisio Aguirre</w:t>
      </w:r>
    </w:p>
    <w:p w:rsidR="00B96E85" w:rsidRPr="00B96E85" w:rsidRDefault="00B96E85" w:rsidP="00B96E85">
      <w:pPr>
        <w:spacing w:after="300" w:line="240" w:lineRule="auto"/>
        <w:outlineLvl w:val="3"/>
        <w:rPr>
          <w:rFonts w:ascii="inherit" w:hAnsi="inherit" w:cs="Arial"/>
          <w:b/>
          <w:bCs/>
          <w:color w:val="3A3A3A"/>
          <w:sz w:val="24"/>
          <w:szCs w:val="24"/>
          <w:lang w:val="es-ES"/>
        </w:rPr>
      </w:pPr>
      <w:r w:rsidRPr="00B96E85">
        <w:rPr>
          <w:rFonts w:ascii="inherit" w:hAnsi="inherit" w:cs="Arial"/>
          <w:b/>
          <w:bCs/>
          <w:color w:val="3A3A3A"/>
          <w:sz w:val="24"/>
          <w:szCs w:val="24"/>
          <w:lang w:val="es-ES"/>
        </w:rPr>
        <w:t>Director área Derecho Informático y Atención a Gobiernos en Estudio Aguirre &amp; asoc.</w:t>
      </w:r>
    </w:p>
    <w:p w:rsidR="00B96E85" w:rsidRPr="00B96E85" w:rsidRDefault="00B96E85" w:rsidP="00B96E85">
      <w:pPr>
        <w:spacing w:before="100" w:beforeAutospacing="1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color w:val="3A3A3A"/>
          <w:sz w:val="24"/>
          <w:szCs w:val="24"/>
          <w:lang w:val="es-ES"/>
        </w:rPr>
        <w:t>Resolución de Disputas entre algoritmos. Smartcontracts</w:t>
      </w:r>
    </w:p>
    <w:p w:rsidR="00B96E85" w:rsidRPr="00B96E85" w:rsidRDefault="00B96E85" w:rsidP="00B96E85">
      <w:pPr>
        <w:numPr>
          <w:ilvl w:val="0"/>
          <w:numId w:val="50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numPr>
          <w:ilvl w:val="0"/>
          <w:numId w:val="50"/>
        </w:numPr>
        <w:spacing w:beforeAutospacing="1" w:after="0" w:afterAutospacing="1" w:line="240" w:lineRule="auto"/>
        <w:ind w:left="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B96E85" w:rsidRPr="00B96E85" w:rsidRDefault="00B96E85" w:rsidP="00B96E85">
      <w:pPr>
        <w:spacing w:before="100" w:beforeAutospacing="1" w:after="300" w:line="288" w:lineRule="atLeast"/>
        <w:outlineLvl w:val="0"/>
        <w:rPr>
          <w:rFonts w:ascii="inherit" w:hAnsi="inherit" w:cs="Arial"/>
          <w:color w:val="3A3A3A"/>
          <w:kern w:val="36"/>
          <w:sz w:val="60"/>
          <w:szCs w:val="60"/>
          <w:lang w:val="es-ES"/>
        </w:rPr>
      </w:pPr>
      <w:r w:rsidRPr="00B96E85">
        <w:rPr>
          <w:rFonts w:ascii="inherit" w:hAnsi="inherit" w:cs="Arial"/>
          <w:color w:val="3A3A3A"/>
          <w:kern w:val="36"/>
          <w:sz w:val="60"/>
          <w:szCs w:val="60"/>
          <w:lang w:val="es-ES"/>
        </w:rPr>
        <w:t>PRÓXIMAS ETAPAS:</w:t>
      </w:r>
    </w:p>
    <w:p w:rsidR="00B96E85" w:rsidRPr="00B96E85" w:rsidRDefault="00B96E85" w:rsidP="00B96E85">
      <w:pPr>
        <w:spacing w:before="100" w:beforeAutospacing="1" w:after="300" w:line="288" w:lineRule="atLeast"/>
        <w:outlineLvl w:val="2"/>
        <w:rPr>
          <w:rFonts w:ascii="inherit" w:hAnsi="inherit" w:cs="Arial"/>
          <w:color w:val="3A3A3A"/>
          <w:sz w:val="30"/>
          <w:szCs w:val="30"/>
          <w:lang w:val="es-ES"/>
        </w:rPr>
      </w:pPr>
      <w:r w:rsidRPr="00B96E85">
        <w:rPr>
          <w:rFonts w:ascii="inherit" w:hAnsi="inherit" w:cs="Arial"/>
          <w:color w:val="3A3A3A"/>
          <w:sz w:val="30"/>
          <w:szCs w:val="30"/>
          <w:lang w:val="es-ES"/>
        </w:rPr>
        <w:t>ETAPA 2 | RÍO DE JANEIRO - BRASIL</w:t>
      </w:r>
    </w:p>
    <w:p w:rsidR="00B96E85" w:rsidRPr="00B96E85" w:rsidRDefault="00B96E85" w:rsidP="00B96E85">
      <w:pPr>
        <w:spacing w:before="100" w:beforeAutospacing="1" w:after="360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b/>
          <w:bCs/>
          <w:color w:val="3A3A3A"/>
          <w:sz w:val="24"/>
          <w:szCs w:val="24"/>
          <w:lang w:val="es-ES"/>
        </w:rPr>
        <w:t xml:space="preserve">AUDITÓRIO DO TJRJ: 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t>Des Antonio Carlos Amorim Av. Erasmo Braga 115</w:t>
      </w:r>
    </w:p>
    <w:p w:rsidR="00B96E85" w:rsidRPr="00B96E85" w:rsidRDefault="00B96E85" w:rsidP="00B96E85">
      <w:pPr>
        <w:spacing w:before="100" w:beforeAutospacing="1" w:after="300" w:line="288" w:lineRule="atLeast"/>
        <w:outlineLvl w:val="0"/>
        <w:rPr>
          <w:rFonts w:ascii="inherit" w:hAnsi="inherit" w:cs="Arial"/>
          <w:color w:val="3A3A3A"/>
          <w:kern w:val="36"/>
          <w:sz w:val="60"/>
          <w:szCs w:val="60"/>
          <w:lang w:val="es-ES"/>
        </w:rPr>
      </w:pPr>
      <w:r w:rsidRPr="00B96E85">
        <w:rPr>
          <w:rFonts w:ascii="inherit" w:hAnsi="inherit" w:cs="Arial"/>
          <w:color w:val="3A3A3A"/>
          <w:kern w:val="36"/>
          <w:sz w:val="60"/>
          <w:szCs w:val="60"/>
          <w:lang w:val="es-ES"/>
        </w:rPr>
        <w:t>Junio 3 y 4</w:t>
      </w:r>
      <w:r w:rsidR="00396F99">
        <w:rPr>
          <w:rFonts w:ascii="inherit" w:hAnsi="inherit" w:cs="Arial"/>
          <w:color w:val="3A3A3A"/>
          <w:kern w:val="36"/>
          <w:sz w:val="60"/>
          <w:szCs w:val="60"/>
          <w:lang w:val="es-ES"/>
        </w:rPr>
        <w:t xml:space="preserve"> 2019</w:t>
      </w:r>
    </w:p>
    <w:p w:rsidR="00B96E85" w:rsidRPr="00B96E85" w:rsidRDefault="00B96E85" w:rsidP="00B96E85">
      <w:pPr>
        <w:spacing w:after="0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color w:val="3A3A3A"/>
          <w:sz w:val="24"/>
          <w:szCs w:val="24"/>
          <w:lang w:val="es-ES"/>
        </w:rPr>
        <w:t>01Mes30Días22Horas</w:t>
      </w:r>
    </w:p>
    <w:p w:rsidR="00B96E85" w:rsidRPr="00B96E85" w:rsidRDefault="00B96E85" w:rsidP="00B96E85">
      <w:pPr>
        <w:spacing w:before="100" w:beforeAutospacing="1" w:after="300" w:line="288" w:lineRule="atLeast"/>
        <w:outlineLvl w:val="2"/>
        <w:rPr>
          <w:rFonts w:ascii="inherit" w:hAnsi="inherit" w:cs="Arial"/>
          <w:color w:val="3A3A3A"/>
          <w:sz w:val="30"/>
          <w:szCs w:val="30"/>
          <w:lang w:val="es-ES"/>
        </w:rPr>
      </w:pPr>
      <w:r w:rsidRPr="00B96E85">
        <w:rPr>
          <w:rFonts w:ascii="inherit" w:hAnsi="inherit" w:cs="Arial"/>
          <w:color w:val="3A3A3A"/>
          <w:sz w:val="30"/>
          <w:szCs w:val="30"/>
          <w:lang w:val="es-ES"/>
        </w:rPr>
        <w:t>ETAPA 3 | PUEBLA - MEXICO</w:t>
      </w:r>
    </w:p>
    <w:p w:rsidR="00B96E85" w:rsidRPr="00B96E85" w:rsidRDefault="00B96E85" w:rsidP="00B96E85">
      <w:pPr>
        <w:spacing w:before="100" w:beforeAutospacing="1" w:after="360" w:line="240" w:lineRule="auto"/>
        <w:rPr>
          <w:rFonts w:ascii="Arial" w:hAnsi="Arial" w:cs="Arial"/>
          <w:color w:val="3A3A3A"/>
          <w:sz w:val="24"/>
          <w:szCs w:val="24"/>
          <w:lang w:val="es-ES"/>
        </w:rPr>
      </w:pPr>
      <w:r w:rsidRPr="00B96E85">
        <w:rPr>
          <w:rFonts w:ascii="Arial" w:hAnsi="Arial" w:cs="Arial"/>
          <w:b/>
          <w:bCs/>
          <w:color w:val="3A3A3A"/>
          <w:sz w:val="24"/>
          <w:szCs w:val="24"/>
          <w:lang w:val="es-ES"/>
        </w:rPr>
        <w:t xml:space="preserve">UDLAP: </w:t>
      </w:r>
      <w:r w:rsidRPr="00B96E85">
        <w:rPr>
          <w:rFonts w:ascii="Arial" w:hAnsi="Arial" w:cs="Arial"/>
          <w:color w:val="3A3A3A"/>
          <w:sz w:val="24"/>
          <w:szCs w:val="24"/>
          <w:lang w:val="es-ES"/>
        </w:rPr>
        <w:t>Santa Catarina Mártir, 72810 San Andrés Cholula</w:t>
      </w:r>
    </w:p>
    <w:p w:rsidR="00B96E85" w:rsidRPr="00B96E85" w:rsidRDefault="00B96E85" w:rsidP="00B96E85">
      <w:pPr>
        <w:spacing w:before="100" w:beforeAutospacing="1" w:after="300" w:line="288" w:lineRule="atLeast"/>
        <w:outlineLvl w:val="0"/>
        <w:rPr>
          <w:rFonts w:ascii="inherit" w:hAnsi="inherit" w:cs="Arial"/>
          <w:color w:val="3A3A3A"/>
          <w:kern w:val="36"/>
          <w:sz w:val="60"/>
          <w:szCs w:val="60"/>
          <w:lang w:val="es-ES"/>
        </w:rPr>
      </w:pPr>
      <w:r w:rsidRPr="00B96E85">
        <w:rPr>
          <w:rFonts w:ascii="inherit" w:hAnsi="inherit" w:cs="Arial"/>
          <w:color w:val="3A3A3A"/>
          <w:kern w:val="36"/>
          <w:sz w:val="60"/>
          <w:szCs w:val="60"/>
          <w:lang w:val="es-ES"/>
        </w:rPr>
        <w:t>Octubre 2 y 3</w:t>
      </w:r>
      <w:r w:rsidR="00396F99">
        <w:rPr>
          <w:rFonts w:ascii="inherit" w:hAnsi="inherit" w:cs="Arial"/>
          <w:color w:val="3A3A3A"/>
          <w:kern w:val="36"/>
          <w:sz w:val="60"/>
          <w:szCs w:val="60"/>
          <w:lang w:val="es-ES"/>
        </w:rPr>
        <w:t xml:space="preserve"> 2019</w:t>
      </w:r>
    </w:p>
    <w:p w:rsidR="00B96E85" w:rsidRPr="00B96E85" w:rsidRDefault="00B96E85" w:rsidP="00B96E85">
      <w:pPr>
        <w:spacing w:before="100" w:beforeAutospacing="1" w:after="360" w:line="240" w:lineRule="auto"/>
        <w:ind w:left="720"/>
        <w:rPr>
          <w:rFonts w:ascii="Arial" w:hAnsi="Arial" w:cs="Arial"/>
          <w:color w:val="3A3A3A"/>
          <w:sz w:val="24"/>
          <w:szCs w:val="24"/>
          <w:lang w:val="es-ES"/>
        </w:rPr>
      </w:pPr>
    </w:p>
    <w:p w:rsidR="00946757" w:rsidRDefault="00946757"/>
    <w:sectPr w:rsidR="00946757" w:rsidSect="00B96E85">
      <w:pgSz w:w="18768" w:h="15842" w:orient="landscape" w:code="1"/>
      <w:pgMar w:top="0" w:right="0" w:bottom="0" w:left="0" w:header="720" w:footer="720" w:gutter="0"/>
      <w:paperSrc w:first="15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040D"/>
    <w:multiLevelType w:val="multilevel"/>
    <w:tmpl w:val="48CAC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6564D6B"/>
    <w:multiLevelType w:val="multilevel"/>
    <w:tmpl w:val="A880A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873679E"/>
    <w:multiLevelType w:val="multilevel"/>
    <w:tmpl w:val="BD8C3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B2A0EA5"/>
    <w:multiLevelType w:val="multilevel"/>
    <w:tmpl w:val="F0326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B445DE3"/>
    <w:multiLevelType w:val="multilevel"/>
    <w:tmpl w:val="3D903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B9A3A97"/>
    <w:multiLevelType w:val="multilevel"/>
    <w:tmpl w:val="DFEA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C541788"/>
    <w:multiLevelType w:val="multilevel"/>
    <w:tmpl w:val="EFBED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0CE43C69"/>
    <w:multiLevelType w:val="multilevel"/>
    <w:tmpl w:val="7D28F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F527371"/>
    <w:multiLevelType w:val="multilevel"/>
    <w:tmpl w:val="2FFC2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18419B7"/>
    <w:multiLevelType w:val="multilevel"/>
    <w:tmpl w:val="820C6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2FF63DB"/>
    <w:multiLevelType w:val="multilevel"/>
    <w:tmpl w:val="4B22C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96576EC"/>
    <w:multiLevelType w:val="multilevel"/>
    <w:tmpl w:val="3B86D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B8903A1"/>
    <w:multiLevelType w:val="multilevel"/>
    <w:tmpl w:val="B02E5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F5F2E4A"/>
    <w:multiLevelType w:val="multilevel"/>
    <w:tmpl w:val="F692D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1F9F5466"/>
    <w:multiLevelType w:val="multilevel"/>
    <w:tmpl w:val="42228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45F06EB"/>
    <w:multiLevelType w:val="multilevel"/>
    <w:tmpl w:val="3970F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49F1902"/>
    <w:multiLevelType w:val="multilevel"/>
    <w:tmpl w:val="3B78E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52657E1"/>
    <w:multiLevelType w:val="multilevel"/>
    <w:tmpl w:val="598E3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2F337554"/>
    <w:multiLevelType w:val="multilevel"/>
    <w:tmpl w:val="C7546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2FE63BCB"/>
    <w:multiLevelType w:val="multilevel"/>
    <w:tmpl w:val="4F281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3724C7D"/>
    <w:multiLevelType w:val="multilevel"/>
    <w:tmpl w:val="40E4D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33806EAB"/>
    <w:multiLevelType w:val="multilevel"/>
    <w:tmpl w:val="DD940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33E75AE4"/>
    <w:multiLevelType w:val="multilevel"/>
    <w:tmpl w:val="3468D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35D31A66"/>
    <w:multiLevelType w:val="multilevel"/>
    <w:tmpl w:val="F9A4B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35E007F1"/>
    <w:multiLevelType w:val="multilevel"/>
    <w:tmpl w:val="C29A3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391C158A"/>
    <w:multiLevelType w:val="multilevel"/>
    <w:tmpl w:val="F2E6E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39227F5D"/>
    <w:multiLevelType w:val="multilevel"/>
    <w:tmpl w:val="C02C1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3BCD7075"/>
    <w:multiLevelType w:val="multilevel"/>
    <w:tmpl w:val="241A7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3C8217DF"/>
    <w:multiLevelType w:val="multilevel"/>
    <w:tmpl w:val="EE0A8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444C6909"/>
    <w:multiLevelType w:val="multilevel"/>
    <w:tmpl w:val="79647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46980820"/>
    <w:multiLevelType w:val="multilevel"/>
    <w:tmpl w:val="BD3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47A55328"/>
    <w:multiLevelType w:val="multilevel"/>
    <w:tmpl w:val="FCA62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48E777D3"/>
    <w:multiLevelType w:val="multilevel"/>
    <w:tmpl w:val="6B728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4BEC4FBB"/>
    <w:multiLevelType w:val="multilevel"/>
    <w:tmpl w:val="0AB2C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4F9C4F14"/>
    <w:multiLevelType w:val="multilevel"/>
    <w:tmpl w:val="CB38C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58ED3D61"/>
    <w:multiLevelType w:val="multilevel"/>
    <w:tmpl w:val="E764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5F627C74"/>
    <w:multiLevelType w:val="multilevel"/>
    <w:tmpl w:val="6F3E2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609878BD"/>
    <w:multiLevelType w:val="multilevel"/>
    <w:tmpl w:val="89527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630449D9"/>
    <w:multiLevelType w:val="multilevel"/>
    <w:tmpl w:val="A4F6E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64F43705"/>
    <w:multiLevelType w:val="multilevel"/>
    <w:tmpl w:val="EC121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67D65697"/>
    <w:multiLevelType w:val="multilevel"/>
    <w:tmpl w:val="4420E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67E62B4D"/>
    <w:multiLevelType w:val="multilevel"/>
    <w:tmpl w:val="C77EE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682525DA"/>
    <w:multiLevelType w:val="multilevel"/>
    <w:tmpl w:val="A44EB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6A283FFA"/>
    <w:multiLevelType w:val="multilevel"/>
    <w:tmpl w:val="307C5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6C7922FC"/>
    <w:multiLevelType w:val="multilevel"/>
    <w:tmpl w:val="8F10D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6DC741B1"/>
    <w:multiLevelType w:val="multilevel"/>
    <w:tmpl w:val="C06A3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>
    <w:nsid w:val="721C6A92"/>
    <w:multiLevelType w:val="multilevel"/>
    <w:tmpl w:val="5B261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>
    <w:nsid w:val="764512A3"/>
    <w:multiLevelType w:val="multilevel"/>
    <w:tmpl w:val="678C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>
    <w:nsid w:val="7B234081"/>
    <w:multiLevelType w:val="multilevel"/>
    <w:tmpl w:val="8EA02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>
    <w:nsid w:val="7D601B06"/>
    <w:multiLevelType w:val="multilevel"/>
    <w:tmpl w:val="DD660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6"/>
  </w:num>
  <w:num w:numId="2">
    <w:abstractNumId w:val="32"/>
  </w:num>
  <w:num w:numId="3">
    <w:abstractNumId w:val="24"/>
  </w:num>
  <w:num w:numId="4">
    <w:abstractNumId w:val="9"/>
  </w:num>
  <w:num w:numId="5">
    <w:abstractNumId w:val="11"/>
  </w:num>
  <w:num w:numId="6">
    <w:abstractNumId w:val="19"/>
  </w:num>
  <w:num w:numId="7">
    <w:abstractNumId w:val="30"/>
  </w:num>
  <w:num w:numId="8">
    <w:abstractNumId w:val="33"/>
  </w:num>
  <w:num w:numId="9">
    <w:abstractNumId w:val="48"/>
  </w:num>
  <w:num w:numId="10">
    <w:abstractNumId w:val="15"/>
  </w:num>
  <w:num w:numId="11">
    <w:abstractNumId w:val="43"/>
  </w:num>
  <w:num w:numId="12">
    <w:abstractNumId w:val="1"/>
  </w:num>
  <w:num w:numId="13">
    <w:abstractNumId w:val="37"/>
  </w:num>
  <w:num w:numId="14">
    <w:abstractNumId w:val="3"/>
  </w:num>
  <w:num w:numId="15">
    <w:abstractNumId w:val="2"/>
  </w:num>
  <w:num w:numId="16">
    <w:abstractNumId w:val="0"/>
  </w:num>
  <w:num w:numId="17">
    <w:abstractNumId w:val="16"/>
  </w:num>
  <w:num w:numId="18">
    <w:abstractNumId w:val="13"/>
  </w:num>
  <w:num w:numId="19">
    <w:abstractNumId w:val="7"/>
  </w:num>
  <w:num w:numId="20">
    <w:abstractNumId w:val="6"/>
  </w:num>
  <w:num w:numId="21">
    <w:abstractNumId w:val="10"/>
  </w:num>
  <w:num w:numId="22">
    <w:abstractNumId w:val="18"/>
  </w:num>
  <w:num w:numId="23">
    <w:abstractNumId w:val="34"/>
  </w:num>
  <w:num w:numId="24">
    <w:abstractNumId w:val="25"/>
  </w:num>
  <w:num w:numId="25">
    <w:abstractNumId w:val="21"/>
  </w:num>
  <w:num w:numId="26">
    <w:abstractNumId w:val="39"/>
  </w:num>
  <w:num w:numId="27">
    <w:abstractNumId w:val="29"/>
  </w:num>
  <w:num w:numId="28">
    <w:abstractNumId w:val="36"/>
  </w:num>
  <w:num w:numId="29">
    <w:abstractNumId w:val="20"/>
  </w:num>
  <w:num w:numId="30">
    <w:abstractNumId w:val="27"/>
  </w:num>
  <w:num w:numId="31">
    <w:abstractNumId w:val="14"/>
  </w:num>
  <w:num w:numId="32">
    <w:abstractNumId w:val="47"/>
  </w:num>
  <w:num w:numId="33">
    <w:abstractNumId w:val="4"/>
  </w:num>
  <w:num w:numId="34">
    <w:abstractNumId w:val="31"/>
  </w:num>
  <w:num w:numId="35">
    <w:abstractNumId w:val="26"/>
  </w:num>
  <w:num w:numId="36">
    <w:abstractNumId w:val="49"/>
  </w:num>
  <w:num w:numId="37">
    <w:abstractNumId w:val="40"/>
  </w:num>
  <w:num w:numId="38">
    <w:abstractNumId w:val="23"/>
  </w:num>
  <w:num w:numId="39">
    <w:abstractNumId w:val="17"/>
  </w:num>
  <w:num w:numId="40">
    <w:abstractNumId w:val="35"/>
  </w:num>
  <w:num w:numId="41">
    <w:abstractNumId w:val="22"/>
  </w:num>
  <w:num w:numId="42">
    <w:abstractNumId w:val="12"/>
  </w:num>
  <w:num w:numId="43">
    <w:abstractNumId w:val="5"/>
  </w:num>
  <w:num w:numId="44">
    <w:abstractNumId w:val="42"/>
  </w:num>
  <w:num w:numId="45">
    <w:abstractNumId w:val="44"/>
  </w:num>
  <w:num w:numId="46">
    <w:abstractNumId w:val="41"/>
  </w:num>
  <w:num w:numId="47">
    <w:abstractNumId w:val="45"/>
  </w:num>
  <w:num w:numId="48">
    <w:abstractNumId w:val="28"/>
  </w:num>
  <w:num w:numId="49">
    <w:abstractNumId w:val="38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E85"/>
    <w:rsid w:val="000F44FB"/>
    <w:rsid w:val="00157F92"/>
    <w:rsid w:val="002B5F7A"/>
    <w:rsid w:val="00396F99"/>
    <w:rsid w:val="00450896"/>
    <w:rsid w:val="00946757"/>
    <w:rsid w:val="00AA086C"/>
    <w:rsid w:val="00AF3D78"/>
    <w:rsid w:val="00B96E85"/>
    <w:rsid w:val="00EF66CA"/>
    <w:rsid w:val="00FF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B96E85"/>
    <w:pPr>
      <w:spacing w:before="100" w:beforeAutospacing="1" w:after="300" w:line="288" w:lineRule="atLeast"/>
      <w:outlineLvl w:val="0"/>
    </w:pPr>
    <w:rPr>
      <w:rFonts w:ascii="inherit" w:hAnsi="inherit"/>
      <w:kern w:val="36"/>
      <w:sz w:val="60"/>
      <w:szCs w:val="60"/>
    </w:rPr>
  </w:style>
  <w:style w:type="paragraph" w:styleId="Titolo2">
    <w:name w:val="heading 2"/>
    <w:basedOn w:val="Normale"/>
    <w:link w:val="Titolo2Carattere"/>
    <w:uiPriority w:val="9"/>
    <w:qFormat/>
    <w:rsid w:val="00B96E85"/>
    <w:pPr>
      <w:spacing w:before="100" w:beforeAutospacing="1" w:after="300" w:line="288" w:lineRule="atLeast"/>
      <w:outlineLvl w:val="1"/>
    </w:pPr>
    <w:rPr>
      <w:rFonts w:ascii="inherit" w:hAnsi="inherit"/>
      <w:sz w:val="45"/>
      <w:szCs w:val="45"/>
    </w:rPr>
  </w:style>
  <w:style w:type="paragraph" w:styleId="Titolo3">
    <w:name w:val="heading 3"/>
    <w:basedOn w:val="Normale"/>
    <w:link w:val="Titolo3Carattere"/>
    <w:uiPriority w:val="9"/>
    <w:qFormat/>
    <w:rsid w:val="00B96E85"/>
    <w:pPr>
      <w:spacing w:before="100" w:beforeAutospacing="1" w:after="300" w:line="288" w:lineRule="atLeast"/>
      <w:outlineLvl w:val="2"/>
    </w:pPr>
    <w:rPr>
      <w:rFonts w:ascii="inherit" w:hAnsi="inherit"/>
      <w:sz w:val="30"/>
      <w:szCs w:val="30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96E8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B96E85"/>
    <w:rPr>
      <w:rFonts w:ascii="inherit" w:hAnsi="inherit" w:cs="Times New Roman"/>
      <w:kern w:val="36"/>
      <w:sz w:val="60"/>
      <w:szCs w:val="60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B96E85"/>
    <w:rPr>
      <w:rFonts w:ascii="inherit" w:hAnsi="inherit" w:cs="Times New Roman"/>
      <w:sz w:val="45"/>
      <w:szCs w:val="45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B96E85"/>
    <w:rPr>
      <w:rFonts w:ascii="inherit" w:hAnsi="inherit" w:cs="Times New Roman"/>
      <w:sz w:val="30"/>
      <w:szCs w:val="30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sid w:val="00B96E85"/>
    <w:rPr>
      <w:rFonts w:cs="Times New Roman"/>
      <w:b/>
      <w:bCs/>
      <w:sz w:val="28"/>
      <w:szCs w:val="28"/>
    </w:rPr>
  </w:style>
  <w:style w:type="character" w:styleId="Enfasicorsivo">
    <w:name w:val="Emphasis"/>
    <w:basedOn w:val="Carpredefinitoparagrafo"/>
    <w:uiPriority w:val="20"/>
    <w:qFormat/>
    <w:rsid w:val="00B96E85"/>
    <w:rPr>
      <w:rFonts w:cs="Times New Roman"/>
      <w:i/>
    </w:rPr>
  </w:style>
  <w:style w:type="character" w:styleId="Enfasigrassetto">
    <w:name w:val="Strong"/>
    <w:basedOn w:val="Carpredefinitoparagrafo"/>
    <w:uiPriority w:val="22"/>
    <w:qFormat/>
    <w:rsid w:val="00B96E85"/>
    <w:rPr>
      <w:rFonts w:cs="Times New Roman"/>
      <w:b/>
    </w:rPr>
  </w:style>
  <w:style w:type="paragraph" w:styleId="NormaleWeb">
    <w:name w:val="Normal (Web)"/>
    <w:basedOn w:val="Normale"/>
    <w:uiPriority w:val="99"/>
    <w:semiHidden/>
    <w:unhideWhenUsed/>
    <w:rsid w:val="00B96E85"/>
    <w:pPr>
      <w:spacing w:before="100" w:beforeAutospacing="1" w:after="360" w:line="240" w:lineRule="auto"/>
    </w:pPr>
    <w:rPr>
      <w:rFonts w:ascii="Times New Roman" w:hAnsi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44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0F44F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B96E85"/>
    <w:pPr>
      <w:spacing w:before="100" w:beforeAutospacing="1" w:after="300" w:line="288" w:lineRule="atLeast"/>
      <w:outlineLvl w:val="0"/>
    </w:pPr>
    <w:rPr>
      <w:rFonts w:ascii="inherit" w:hAnsi="inherit"/>
      <w:kern w:val="36"/>
      <w:sz w:val="60"/>
      <w:szCs w:val="60"/>
    </w:rPr>
  </w:style>
  <w:style w:type="paragraph" w:styleId="Titolo2">
    <w:name w:val="heading 2"/>
    <w:basedOn w:val="Normale"/>
    <w:link w:val="Titolo2Carattere"/>
    <w:uiPriority w:val="9"/>
    <w:qFormat/>
    <w:rsid w:val="00B96E85"/>
    <w:pPr>
      <w:spacing w:before="100" w:beforeAutospacing="1" w:after="300" w:line="288" w:lineRule="atLeast"/>
      <w:outlineLvl w:val="1"/>
    </w:pPr>
    <w:rPr>
      <w:rFonts w:ascii="inherit" w:hAnsi="inherit"/>
      <w:sz w:val="45"/>
      <w:szCs w:val="45"/>
    </w:rPr>
  </w:style>
  <w:style w:type="paragraph" w:styleId="Titolo3">
    <w:name w:val="heading 3"/>
    <w:basedOn w:val="Normale"/>
    <w:link w:val="Titolo3Carattere"/>
    <w:uiPriority w:val="9"/>
    <w:qFormat/>
    <w:rsid w:val="00B96E85"/>
    <w:pPr>
      <w:spacing w:before="100" w:beforeAutospacing="1" w:after="300" w:line="288" w:lineRule="atLeast"/>
      <w:outlineLvl w:val="2"/>
    </w:pPr>
    <w:rPr>
      <w:rFonts w:ascii="inherit" w:hAnsi="inherit"/>
      <w:sz w:val="30"/>
      <w:szCs w:val="30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96E8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B96E85"/>
    <w:rPr>
      <w:rFonts w:ascii="inherit" w:hAnsi="inherit" w:cs="Times New Roman"/>
      <w:kern w:val="36"/>
      <w:sz w:val="60"/>
      <w:szCs w:val="60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B96E85"/>
    <w:rPr>
      <w:rFonts w:ascii="inherit" w:hAnsi="inherit" w:cs="Times New Roman"/>
      <w:sz w:val="45"/>
      <w:szCs w:val="45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B96E85"/>
    <w:rPr>
      <w:rFonts w:ascii="inherit" w:hAnsi="inherit" w:cs="Times New Roman"/>
      <w:sz w:val="30"/>
      <w:szCs w:val="30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sid w:val="00B96E85"/>
    <w:rPr>
      <w:rFonts w:cs="Times New Roman"/>
      <w:b/>
      <w:bCs/>
      <w:sz w:val="28"/>
      <w:szCs w:val="28"/>
    </w:rPr>
  </w:style>
  <w:style w:type="character" w:styleId="Enfasicorsivo">
    <w:name w:val="Emphasis"/>
    <w:basedOn w:val="Carpredefinitoparagrafo"/>
    <w:uiPriority w:val="20"/>
    <w:qFormat/>
    <w:rsid w:val="00B96E85"/>
    <w:rPr>
      <w:rFonts w:cs="Times New Roman"/>
      <w:i/>
    </w:rPr>
  </w:style>
  <w:style w:type="character" w:styleId="Enfasigrassetto">
    <w:name w:val="Strong"/>
    <w:basedOn w:val="Carpredefinitoparagrafo"/>
    <w:uiPriority w:val="22"/>
    <w:qFormat/>
    <w:rsid w:val="00B96E85"/>
    <w:rPr>
      <w:rFonts w:cs="Times New Roman"/>
      <w:b/>
    </w:rPr>
  </w:style>
  <w:style w:type="paragraph" w:styleId="NormaleWeb">
    <w:name w:val="Normal (Web)"/>
    <w:basedOn w:val="Normale"/>
    <w:uiPriority w:val="99"/>
    <w:semiHidden/>
    <w:unhideWhenUsed/>
    <w:rsid w:val="00B96E85"/>
    <w:pPr>
      <w:spacing w:before="100" w:beforeAutospacing="1" w:after="360" w:line="240" w:lineRule="auto"/>
    </w:pPr>
    <w:rPr>
      <w:rFonts w:ascii="Times New Roman" w:hAnsi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44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0F44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722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2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2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72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723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72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2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2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3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3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3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23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3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7231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7233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3722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2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2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2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2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22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3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723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7231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372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2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2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2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3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23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3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723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722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372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3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3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2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3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3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22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2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7233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722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3723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3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3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2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3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3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23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2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723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7230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372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723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722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2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2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3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3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3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23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3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723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7233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3723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2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3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2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3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2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23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3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723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7232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3723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2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3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3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3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3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22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3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723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722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3723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3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2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3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2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22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3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723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7230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372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3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2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2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3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3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23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3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722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723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372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722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723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3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2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2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2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3722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3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3723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3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2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23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3723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3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3723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3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3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2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2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3722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2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3723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3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3722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723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722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3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3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3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2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23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2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723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7229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3722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2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3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3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3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22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3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723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722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3723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3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3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2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3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3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23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3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723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723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3723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3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2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3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3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23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3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723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7231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372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3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3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3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3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23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3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722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7232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3722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72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72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3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2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3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3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3723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723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72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3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3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3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2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23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2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722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7233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3723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3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2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3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3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3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23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3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7232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723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372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3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3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2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3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3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23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3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723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723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3723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2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3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2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2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2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23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3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722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723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3723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3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3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2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3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3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23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2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723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7232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372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72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722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3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3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3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3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3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23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3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722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7231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3723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2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2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3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3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3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23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3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722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723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3723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3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3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3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3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23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3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723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723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3723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2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3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3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2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23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2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7229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7228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3723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3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3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3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3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23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3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723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7229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3723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72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72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3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3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3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3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3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23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3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722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723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3723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3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2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3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2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2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23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3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722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722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3723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3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3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3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2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2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23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3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723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722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372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2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2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3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3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23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2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7231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7231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3723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3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2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2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3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2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23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3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722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7231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372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72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722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2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3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2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2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2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23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2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723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723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3722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3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3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2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3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3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23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3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723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723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3723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3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2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3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3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2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22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3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723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7229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372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3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3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2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2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3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23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3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723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723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3723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3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3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3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2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3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22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2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723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722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3723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722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722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2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3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2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2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3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23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3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723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723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3723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2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3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3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2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3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22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3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722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7228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3723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3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2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2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3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3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22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3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723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723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3723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2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2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2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3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2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23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3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722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723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3723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3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2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3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2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2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22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3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723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722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372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72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72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3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3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3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2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3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23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3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723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722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3722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2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3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3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3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2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23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2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722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723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372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2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3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3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3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2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22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3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723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7231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372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723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72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3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3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3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3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3723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72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722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2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3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2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2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2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23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3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723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7229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3722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3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3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2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2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23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2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722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723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3723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3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3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3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3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3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23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3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722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722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3723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3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3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3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23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3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723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7231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37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2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3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3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22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3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7231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7232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723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2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2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722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723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723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2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3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3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2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3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23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3723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3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2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22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5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723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2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2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2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72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723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723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3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3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3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3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3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8" w:color="000000"/>
                                                        <w:left w:val="none" w:sz="0" w:space="15" w:color="000000"/>
                                                        <w:bottom w:val="none" w:sz="0" w:space="8" w:color="000000"/>
                                                        <w:right w:val="none" w:sz="0" w:space="15" w:color="000000"/>
                                                      </w:divBdr>
                                                      <w:divsChild>
                                                        <w:div w:id="1743722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2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3723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3723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3723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2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3723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2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2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3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22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8" w:color="000000"/>
                                                        <w:left w:val="none" w:sz="0" w:space="15" w:color="000000"/>
                                                        <w:bottom w:val="none" w:sz="0" w:space="8" w:color="000000"/>
                                                        <w:right w:val="none" w:sz="0" w:space="15" w:color="000000"/>
                                                      </w:divBdr>
                                                      <w:divsChild>
                                                        <w:div w:id="1743722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2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3722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3723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3723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2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3723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3723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723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723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23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3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22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22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" Type="http://schemas.openxmlformats.org/officeDocument/2006/relationships/image" Target="media/image2.wmf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8" Type="http://schemas.openxmlformats.org/officeDocument/2006/relationships/control" Target="activeX/activeX1.xml"/><Relationship Id="rId51" Type="http://schemas.openxmlformats.org/officeDocument/2006/relationships/image" Target="media/image45.jpeg"/><Relationship Id="rId3" Type="http://schemas.microsoft.com/office/2007/relationships/stylesWithEffects" Target="stylesWithEffect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2418</Words>
  <Characters>13789</Characters>
  <Application>Microsoft Office Word</Application>
  <DocSecurity>0</DocSecurity>
  <Lines>114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associato3</dc:creator>
  <cp:lastModifiedBy>Tirocinanti</cp:lastModifiedBy>
  <cp:revision>2</cp:revision>
  <cp:lastPrinted>2019-04-04T11:10:00Z</cp:lastPrinted>
  <dcterms:created xsi:type="dcterms:W3CDTF">2019-04-08T08:16:00Z</dcterms:created>
  <dcterms:modified xsi:type="dcterms:W3CDTF">2019-04-08T08:16:00Z</dcterms:modified>
</cp:coreProperties>
</file>